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A0" w:rsidRDefault="007606A0" w:rsidP="007606A0">
      <w:pPr>
        <w:jc w:val="center"/>
        <w:rPr>
          <w:b/>
          <w:bCs/>
          <w:iCs/>
          <w:sz w:val="36"/>
          <w:szCs w:val="36"/>
          <w:lang w:val="uk-UA"/>
        </w:rPr>
      </w:pPr>
      <w:bookmarkStart w:id="0" w:name="_GoBack"/>
      <w:bookmarkEnd w:id="0"/>
      <w:r>
        <w:rPr>
          <w:b/>
          <w:bCs/>
          <w:iCs/>
          <w:sz w:val="36"/>
          <w:szCs w:val="36"/>
          <w:lang w:val="uk-UA"/>
        </w:rPr>
        <w:t>ДЕПАРТАМЕНТ ОСВІТИ</w:t>
      </w:r>
      <w:r>
        <w:rPr>
          <w:b/>
          <w:bCs/>
          <w:iCs/>
          <w:sz w:val="36"/>
          <w:szCs w:val="36"/>
        </w:rPr>
        <w:t xml:space="preserve"> В</w:t>
      </w:r>
      <w:r>
        <w:rPr>
          <w:b/>
          <w:bCs/>
          <w:iCs/>
          <w:sz w:val="36"/>
          <w:szCs w:val="36"/>
          <w:lang w:val="uk-UA"/>
        </w:rPr>
        <w:t>ІННИЦЬКОЇ МІСЬКОЇ</w:t>
      </w:r>
      <w:r w:rsidRPr="007606A0">
        <w:rPr>
          <w:b/>
          <w:bCs/>
          <w:iCs/>
          <w:sz w:val="36"/>
          <w:szCs w:val="36"/>
        </w:rPr>
        <w:t xml:space="preserve">  </w:t>
      </w:r>
      <w:r>
        <w:rPr>
          <w:b/>
          <w:bCs/>
          <w:iCs/>
          <w:sz w:val="36"/>
          <w:szCs w:val="36"/>
          <w:lang w:val="uk-UA"/>
        </w:rPr>
        <w:t>РАДИ</w:t>
      </w:r>
    </w:p>
    <w:p w:rsidR="007606A0" w:rsidRDefault="007606A0" w:rsidP="007606A0">
      <w:pPr>
        <w:jc w:val="center"/>
        <w:rPr>
          <w:b/>
          <w:bCs/>
          <w:iCs/>
          <w:sz w:val="36"/>
          <w:szCs w:val="36"/>
          <w:lang w:val="uk-UA"/>
        </w:rPr>
      </w:pPr>
      <w:r>
        <w:rPr>
          <w:b/>
          <w:bCs/>
          <w:iCs/>
          <w:sz w:val="36"/>
          <w:szCs w:val="36"/>
          <w:lang w:val="uk-UA"/>
        </w:rPr>
        <w:t>МІСЬКИЙ МЕТОДИЧНИЙ КАБІНЕТ</w:t>
      </w:r>
    </w:p>
    <w:p w:rsidR="007606A0" w:rsidRDefault="007606A0" w:rsidP="007606A0">
      <w:pPr>
        <w:pStyle w:val="a4"/>
        <w:tabs>
          <w:tab w:val="left" w:pos="1080"/>
          <w:tab w:val="center" w:pos="5102"/>
        </w:tabs>
        <w:jc w:val="left"/>
      </w:pPr>
      <w:r>
        <w:tab/>
      </w:r>
    </w:p>
    <w:p w:rsidR="007606A0" w:rsidRDefault="007606A0" w:rsidP="007606A0">
      <w:pPr>
        <w:jc w:val="center"/>
        <w:rPr>
          <w:sz w:val="28"/>
          <w:szCs w:val="28"/>
          <w:lang w:val="uk-UA"/>
        </w:rPr>
      </w:pPr>
    </w:p>
    <w:p w:rsidR="007606A0" w:rsidRDefault="007606A0" w:rsidP="007606A0">
      <w:pPr>
        <w:jc w:val="center"/>
        <w:rPr>
          <w:sz w:val="28"/>
          <w:szCs w:val="28"/>
          <w:lang w:val="uk-UA"/>
        </w:rPr>
      </w:pPr>
    </w:p>
    <w:p w:rsidR="007606A0" w:rsidRDefault="007606A0" w:rsidP="007606A0">
      <w:pPr>
        <w:jc w:val="center"/>
        <w:rPr>
          <w:sz w:val="28"/>
          <w:szCs w:val="28"/>
          <w:lang w:val="uk-UA"/>
        </w:rPr>
      </w:pPr>
    </w:p>
    <w:p w:rsidR="007606A0" w:rsidRDefault="007606A0" w:rsidP="007606A0">
      <w:pPr>
        <w:rPr>
          <w:sz w:val="28"/>
          <w:szCs w:val="28"/>
        </w:rPr>
      </w:pPr>
    </w:p>
    <w:p w:rsidR="007606A0" w:rsidRDefault="007606A0" w:rsidP="007606A0">
      <w:pPr>
        <w:rPr>
          <w:sz w:val="28"/>
          <w:szCs w:val="28"/>
        </w:rPr>
      </w:pPr>
    </w:p>
    <w:p w:rsidR="007606A0" w:rsidRDefault="007606A0" w:rsidP="007606A0">
      <w:pPr>
        <w:rPr>
          <w:sz w:val="28"/>
          <w:szCs w:val="28"/>
        </w:rPr>
      </w:pPr>
    </w:p>
    <w:p w:rsidR="007606A0" w:rsidRDefault="007606A0" w:rsidP="007606A0">
      <w:pPr>
        <w:rPr>
          <w:sz w:val="28"/>
          <w:szCs w:val="28"/>
          <w:lang w:val="uk-UA"/>
        </w:rPr>
      </w:pPr>
    </w:p>
    <w:p w:rsidR="009211B9" w:rsidRDefault="009211B9" w:rsidP="007606A0">
      <w:pPr>
        <w:rPr>
          <w:sz w:val="28"/>
          <w:szCs w:val="28"/>
          <w:lang w:val="uk-UA"/>
        </w:rPr>
      </w:pPr>
    </w:p>
    <w:p w:rsidR="009211B9" w:rsidRPr="009211B9" w:rsidRDefault="009211B9" w:rsidP="007606A0">
      <w:pPr>
        <w:rPr>
          <w:sz w:val="28"/>
          <w:szCs w:val="28"/>
          <w:lang w:val="uk-UA"/>
        </w:rPr>
      </w:pPr>
    </w:p>
    <w:p w:rsidR="007606A0" w:rsidRDefault="007606A0" w:rsidP="007606A0">
      <w:pPr>
        <w:rPr>
          <w:b/>
          <w:bCs/>
          <w:i/>
          <w:iCs/>
          <w:sz w:val="44"/>
          <w:szCs w:val="44"/>
          <w:lang w:val="uk-UA"/>
        </w:rPr>
      </w:pPr>
    </w:p>
    <w:p w:rsidR="009211B9" w:rsidRDefault="009211B9" w:rsidP="007606A0">
      <w:pPr>
        <w:ind w:firstLine="539"/>
        <w:jc w:val="center"/>
        <w:rPr>
          <w:b/>
          <w:sz w:val="48"/>
          <w:szCs w:val="48"/>
          <w:lang w:val="uk-UA"/>
        </w:rPr>
      </w:pPr>
      <w:proofErr w:type="spellStart"/>
      <w:r>
        <w:rPr>
          <w:b/>
          <w:sz w:val="48"/>
          <w:szCs w:val="48"/>
        </w:rPr>
        <w:t>Методичн</w:t>
      </w:r>
      <w:proofErr w:type="spellEnd"/>
      <w:r>
        <w:rPr>
          <w:b/>
          <w:sz w:val="48"/>
          <w:szCs w:val="48"/>
          <w:lang w:val="uk-UA"/>
        </w:rPr>
        <w:t>і рекомендації</w:t>
      </w:r>
    </w:p>
    <w:p w:rsidR="007606A0" w:rsidRPr="009211B9" w:rsidRDefault="009211B9" w:rsidP="009211B9">
      <w:pPr>
        <w:ind w:firstLine="539"/>
        <w:jc w:val="center"/>
        <w:rPr>
          <w:b/>
          <w:sz w:val="48"/>
          <w:szCs w:val="48"/>
        </w:rPr>
      </w:pPr>
      <w:r>
        <w:rPr>
          <w:b/>
          <w:sz w:val="48"/>
          <w:szCs w:val="48"/>
          <w:lang w:val="uk-UA"/>
        </w:rPr>
        <w:t xml:space="preserve">по вивченню предмета «Фізична культура»  </w:t>
      </w:r>
      <w:r w:rsidR="007606A0">
        <w:rPr>
          <w:b/>
          <w:sz w:val="48"/>
          <w:szCs w:val="48"/>
        </w:rPr>
        <w:t>у 201</w:t>
      </w:r>
      <w:r w:rsidR="00E273FC" w:rsidRPr="00E273FC">
        <w:rPr>
          <w:b/>
          <w:sz w:val="48"/>
          <w:szCs w:val="48"/>
        </w:rPr>
        <w:t>6</w:t>
      </w:r>
      <w:r w:rsidR="007606A0">
        <w:rPr>
          <w:b/>
          <w:sz w:val="48"/>
          <w:szCs w:val="48"/>
          <w:lang w:val="uk-UA"/>
        </w:rPr>
        <w:t>-</w:t>
      </w:r>
      <w:r w:rsidR="007606A0">
        <w:rPr>
          <w:b/>
          <w:sz w:val="48"/>
          <w:szCs w:val="48"/>
        </w:rPr>
        <w:t>20</w:t>
      </w:r>
      <w:r w:rsidR="007606A0">
        <w:rPr>
          <w:b/>
          <w:sz w:val="48"/>
          <w:szCs w:val="48"/>
          <w:lang w:val="uk-UA"/>
        </w:rPr>
        <w:t>1</w:t>
      </w:r>
      <w:r w:rsidR="00E273FC" w:rsidRPr="00E273FC">
        <w:rPr>
          <w:b/>
          <w:sz w:val="48"/>
          <w:szCs w:val="48"/>
        </w:rPr>
        <w:t>7</w:t>
      </w:r>
      <w:r w:rsidR="007606A0">
        <w:rPr>
          <w:b/>
          <w:sz w:val="48"/>
          <w:szCs w:val="48"/>
        </w:rPr>
        <w:t xml:space="preserve"> </w:t>
      </w:r>
      <w:proofErr w:type="spellStart"/>
      <w:r w:rsidR="007606A0">
        <w:rPr>
          <w:b/>
          <w:sz w:val="48"/>
          <w:szCs w:val="48"/>
        </w:rPr>
        <w:t>навчальному</w:t>
      </w:r>
      <w:proofErr w:type="spellEnd"/>
      <w:r w:rsidR="007606A0">
        <w:rPr>
          <w:b/>
          <w:sz w:val="48"/>
          <w:szCs w:val="48"/>
        </w:rPr>
        <w:t xml:space="preserve"> </w:t>
      </w:r>
      <w:r w:rsidR="007606A0">
        <w:rPr>
          <w:b/>
          <w:sz w:val="48"/>
          <w:szCs w:val="48"/>
          <w:lang w:val="uk-UA"/>
        </w:rPr>
        <w:t>році</w:t>
      </w:r>
      <w:r w:rsidR="007606A0">
        <w:rPr>
          <w:b/>
          <w:sz w:val="48"/>
          <w:szCs w:val="48"/>
        </w:rPr>
        <w:t>.</w:t>
      </w:r>
    </w:p>
    <w:p w:rsidR="007606A0" w:rsidRDefault="007606A0" w:rsidP="007606A0">
      <w:pPr>
        <w:jc w:val="center"/>
        <w:rPr>
          <w:b/>
          <w:bCs/>
          <w:i/>
          <w:iCs/>
          <w:sz w:val="40"/>
          <w:szCs w:val="28"/>
          <w:lang w:val="uk-UA"/>
        </w:rPr>
      </w:pPr>
    </w:p>
    <w:p w:rsidR="009211B9" w:rsidRDefault="009211B9" w:rsidP="007606A0">
      <w:pPr>
        <w:jc w:val="center"/>
        <w:rPr>
          <w:b/>
          <w:bCs/>
          <w:i/>
          <w:iCs/>
          <w:sz w:val="40"/>
          <w:szCs w:val="28"/>
          <w:lang w:val="uk-UA"/>
        </w:rPr>
      </w:pPr>
    </w:p>
    <w:p w:rsidR="009211B9" w:rsidRPr="009211B9" w:rsidRDefault="009211B9" w:rsidP="007606A0">
      <w:pPr>
        <w:jc w:val="center"/>
        <w:rPr>
          <w:b/>
          <w:bCs/>
          <w:i/>
          <w:iCs/>
          <w:sz w:val="40"/>
          <w:szCs w:val="28"/>
          <w:lang w:val="uk-UA"/>
        </w:rPr>
      </w:pPr>
    </w:p>
    <w:p w:rsidR="007606A0" w:rsidRDefault="007606A0" w:rsidP="007606A0">
      <w:pPr>
        <w:rPr>
          <w:b/>
          <w:bCs/>
          <w:i/>
          <w:iCs/>
          <w:sz w:val="40"/>
          <w:szCs w:val="28"/>
        </w:rPr>
      </w:pPr>
    </w:p>
    <w:p w:rsidR="007606A0" w:rsidRDefault="009211B9" w:rsidP="007606A0">
      <w:pPr>
        <w:jc w:val="center"/>
        <w:rPr>
          <w:b/>
          <w:bCs/>
          <w:i/>
          <w:iCs/>
          <w:sz w:val="40"/>
          <w:szCs w:val="28"/>
          <w:lang w:val="uk-UA"/>
        </w:rPr>
      </w:pPr>
      <w:r>
        <w:rPr>
          <w:b/>
          <w:bCs/>
          <w:i/>
          <w:iCs/>
          <w:noProof/>
          <w:sz w:val="40"/>
          <w:szCs w:val="28"/>
          <w:lang w:val="uk-UA" w:eastAsia="uk-UA"/>
        </w:rPr>
        <w:drawing>
          <wp:inline distT="0" distB="0" distL="0" distR="0">
            <wp:extent cx="2581275" cy="1771650"/>
            <wp:effectExtent l="0" t="0" r="9525" b="0"/>
            <wp:docPr id="1" name="Рисунок 1" descr="E:\заставки\картинки\images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заставки\картинки\images7.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1771650"/>
                    </a:xfrm>
                    <a:prstGeom prst="rect">
                      <a:avLst/>
                    </a:prstGeom>
                    <a:noFill/>
                    <a:ln>
                      <a:noFill/>
                    </a:ln>
                  </pic:spPr>
                </pic:pic>
              </a:graphicData>
            </a:graphic>
          </wp:inline>
        </w:drawing>
      </w:r>
    </w:p>
    <w:p w:rsidR="007606A0" w:rsidRPr="00F16607" w:rsidRDefault="007606A0" w:rsidP="007606A0">
      <w:pPr>
        <w:jc w:val="center"/>
        <w:rPr>
          <w:b/>
          <w:bCs/>
          <w:i/>
          <w:iCs/>
          <w:sz w:val="40"/>
          <w:szCs w:val="40"/>
        </w:rPr>
      </w:pPr>
    </w:p>
    <w:p w:rsidR="007606A0" w:rsidRPr="004A67D9" w:rsidRDefault="007606A0" w:rsidP="007606A0">
      <w:pPr>
        <w:jc w:val="center"/>
        <w:rPr>
          <w:b/>
          <w:bCs/>
          <w:i/>
          <w:iCs/>
          <w:sz w:val="40"/>
          <w:szCs w:val="40"/>
        </w:rPr>
      </w:pPr>
    </w:p>
    <w:p w:rsidR="007606A0" w:rsidRDefault="007606A0" w:rsidP="007606A0">
      <w:pPr>
        <w:jc w:val="center"/>
        <w:rPr>
          <w:b/>
          <w:bCs/>
          <w:i/>
          <w:iCs/>
          <w:sz w:val="40"/>
          <w:szCs w:val="28"/>
          <w:lang w:val="uk-UA"/>
        </w:rPr>
      </w:pPr>
    </w:p>
    <w:p w:rsidR="009211B9" w:rsidRDefault="009211B9" w:rsidP="007606A0">
      <w:pPr>
        <w:rPr>
          <w:b/>
          <w:bCs/>
          <w:i/>
          <w:iCs/>
          <w:sz w:val="40"/>
          <w:szCs w:val="28"/>
          <w:lang w:val="uk-UA"/>
        </w:rPr>
      </w:pPr>
    </w:p>
    <w:p w:rsidR="009211B9" w:rsidRDefault="009211B9" w:rsidP="007606A0">
      <w:pPr>
        <w:rPr>
          <w:b/>
          <w:bCs/>
          <w:i/>
          <w:iCs/>
          <w:sz w:val="40"/>
          <w:szCs w:val="28"/>
          <w:lang w:val="uk-UA"/>
        </w:rPr>
      </w:pPr>
    </w:p>
    <w:p w:rsidR="009211B9" w:rsidRDefault="009211B9" w:rsidP="007606A0">
      <w:pPr>
        <w:rPr>
          <w:b/>
          <w:bCs/>
          <w:i/>
          <w:iCs/>
          <w:sz w:val="40"/>
          <w:szCs w:val="28"/>
          <w:lang w:val="uk-UA"/>
        </w:rPr>
      </w:pPr>
    </w:p>
    <w:p w:rsidR="009211B9" w:rsidRDefault="009211B9" w:rsidP="007606A0">
      <w:pPr>
        <w:rPr>
          <w:b/>
          <w:bCs/>
          <w:i/>
          <w:iCs/>
          <w:sz w:val="40"/>
          <w:szCs w:val="28"/>
          <w:lang w:val="uk-UA"/>
        </w:rPr>
      </w:pPr>
    </w:p>
    <w:p w:rsidR="0087615C" w:rsidRDefault="007606A0" w:rsidP="0087615C">
      <w:pPr>
        <w:jc w:val="center"/>
        <w:rPr>
          <w:sz w:val="32"/>
          <w:szCs w:val="32"/>
          <w:lang w:val="uk-UA"/>
        </w:rPr>
      </w:pPr>
      <w:r>
        <w:rPr>
          <w:b/>
          <w:bCs/>
          <w:i/>
          <w:iCs/>
          <w:sz w:val="32"/>
          <w:szCs w:val="32"/>
          <w:lang w:val="uk-UA"/>
        </w:rPr>
        <w:t>м. Вінниця</w:t>
      </w:r>
    </w:p>
    <w:p w:rsidR="007606A0" w:rsidRPr="0087615C" w:rsidRDefault="009211B9" w:rsidP="0087615C">
      <w:pPr>
        <w:jc w:val="center"/>
        <w:rPr>
          <w:sz w:val="32"/>
          <w:szCs w:val="32"/>
          <w:lang w:val="uk-UA"/>
        </w:rPr>
      </w:pPr>
      <w:r>
        <w:rPr>
          <w:b/>
          <w:bCs/>
          <w:i/>
          <w:iCs/>
          <w:sz w:val="32"/>
          <w:szCs w:val="32"/>
          <w:lang w:val="uk-UA"/>
        </w:rPr>
        <w:t>Серпень</w:t>
      </w:r>
      <w:r w:rsidR="007606A0">
        <w:rPr>
          <w:b/>
          <w:bCs/>
          <w:i/>
          <w:iCs/>
          <w:sz w:val="32"/>
          <w:szCs w:val="32"/>
          <w:lang w:val="uk-UA"/>
        </w:rPr>
        <w:t xml:space="preserve">  20</w:t>
      </w:r>
      <w:r w:rsidR="0069776C">
        <w:rPr>
          <w:b/>
          <w:bCs/>
          <w:i/>
          <w:iCs/>
          <w:sz w:val="32"/>
          <w:szCs w:val="32"/>
          <w:lang w:val="uk-UA"/>
        </w:rPr>
        <w:t>1</w:t>
      </w:r>
      <w:r w:rsidR="0069776C" w:rsidRPr="00DB1E1F">
        <w:rPr>
          <w:b/>
          <w:bCs/>
          <w:i/>
          <w:iCs/>
          <w:sz w:val="32"/>
          <w:szCs w:val="32"/>
        </w:rPr>
        <w:t>6</w:t>
      </w:r>
      <w:r w:rsidR="007606A0">
        <w:rPr>
          <w:b/>
          <w:bCs/>
          <w:i/>
          <w:iCs/>
          <w:sz w:val="32"/>
          <w:szCs w:val="32"/>
          <w:lang w:val="uk-UA"/>
        </w:rPr>
        <w:t xml:space="preserve"> р</w:t>
      </w:r>
    </w:p>
    <w:p w:rsidR="00DB1E1F" w:rsidRPr="00DB1E1F" w:rsidRDefault="00DB1E1F" w:rsidP="00DB1E1F">
      <w:pPr>
        <w:ind w:firstLine="539"/>
        <w:jc w:val="center"/>
        <w:rPr>
          <w:b/>
          <w:sz w:val="32"/>
          <w:szCs w:val="32"/>
          <w:lang w:val="uk-UA"/>
        </w:rPr>
      </w:pPr>
      <w:proofErr w:type="spellStart"/>
      <w:r w:rsidRPr="00DB1E1F">
        <w:rPr>
          <w:b/>
          <w:sz w:val="32"/>
          <w:szCs w:val="32"/>
        </w:rPr>
        <w:lastRenderedPageBreak/>
        <w:t>Методичн</w:t>
      </w:r>
      <w:proofErr w:type="spellEnd"/>
      <w:r w:rsidRPr="00DB1E1F">
        <w:rPr>
          <w:b/>
          <w:sz w:val="32"/>
          <w:szCs w:val="32"/>
          <w:lang w:val="uk-UA"/>
        </w:rPr>
        <w:t>і рекомендації</w:t>
      </w:r>
      <w:r w:rsidRPr="00DB1E1F">
        <w:rPr>
          <w:b/>
          <w:sz w:val="32"/>
          <w:szCs w:val="32"/>
        </w:rPr>
        <w:t xml:space="preserve"> </w:t>
      </w:r>
      <w:r>
        <w:rPr>
          <w:b/>
          <w:sz w:val="32"/>
          <w:szCs w:val="32"/>
          <w:lang w:val="uk-UA"/>
        </w:rPr>
        <w:t>по викладанню</w:t>
      </w:r>
      <w:r w:rsidRPr="00DB1E1F">
        <w:rPr>
          <w:b/>
          <w:sz w:val="32"/>
          <w:szCs w:val="32"/>
          <w:lang w:val="uk-UA"/>
        </w:rPr>
        <w:t xml:space="preserve"> предмета «Фізична культура»  </w:t>
      </w:r>
      <w:r w:rsidRPr="00DB1E1F">
        <w:rPr>
          <w:b/>
          <w:sz w:val="32"/>
          <w:szCs w:val="32"/>
        </w:rPr>
        <w:t>у 2016</w:t>
      </w:r>
      <w:r w:rsidRPr="00DB1E1F">
        <w:rPr>
          <w:b/>
          <w:sz w:val="32"/>
          <w:szCs w:val="32"/>
          <w:lang w:val="uk-UA"/>
        </w:rPr>
        <w:t>-</w:t>
      </w:r>
      <w:r w:rsidRPr="00DB1E1F">
        <w:rPr>
          <w:b/>
          <w:sz w:val="32"/>
          <w:szCs w:val="32"/>
        </w:rPr>
        <w:t>20</w:t>
      </w:r>
      <w:r w:rsidRPr="00DB1E1F">
        <w:rPr>
          <w:b/>
          <w:sz w:val="32"/>
          <w:szCs w:val="32"/>
          <w:lang w:val="uk-UA"/>
        </w:rPr>
        <w:t>1</w:t>
      </w:r>
      <w:r w:rsidRPr="00DB1E1F">
        <w:rPr>
          <w:b/>
          <w:sz w:val="32"/>
          <w:szCs w:val="32"/>
        </w:rPr>
        <w:t xml:space="preserve">7 </w:t>
      </w:r>
      <w:proofErr w:type="spellStart"/>
      <w:r w:rsidRPr="00DB1E1F">
        <w:rPr>
          <w:b/>
          <w:sz w:val="32"/>
          <w:szCs w:val="32"/>
        </w:rPr>
        <w:t>навчальному</w:t>
      </w:r>
      <w:proofErr w:type="spellEnd"/>
      <w:r w:rsidRPr="00DB1E1F">
        <w:rPr>
          <w:b/>
          <w:sz w:val="32"/>
          <w:szCs w:val="32"/>
        </w:rPr>
        <w:t xml:space="preserve"> </w:t>
      </w:r>
      <w:r w:rsidRPr="00DB1E1F">
        <w:rPr>
          <w:b/>
          <w:sz w:val="32"/>
          <w:szCs w:val="32"/>
          <w:lang w:val="uk-UA"/>
        </w:rPr>
        <w:t>році</w:t>
      </w:r>
      <w:r>
        <w:rPr>
          <w:b/>
          <w:sz w:val="48"/>
          <w:szCs w:val="48"/>
        </w:rPr>
        <w:t>.</w:t>
      </w:r>
    </w:p>
    <w:p w:rsidR="00DB1E1F" w:rsidRDefault="00DB1E1F" w:rsidP="00DB1E1F">
      <w:pPr>
        <w:rPr>
          <w:lang w:val="uk-UA"/>
        </w:rPr>
      </w:pPr>
    </w:p>
    <w:p w:rsidR="00DB1E1F" w:rsidRPr="00DB1E1F" w:rsidRDefault="00DB1E1F" w:rsidP="00DB1E1F">
      <w:pPr>
        <w:rPr>
          <w:lang w:val="uk-UA"/>
        </w:rPr>
      </w:pPr>
    </w:p>
    <w:p w:rsidR="00335BDC" w:rsidRDefault="00DB1E1F" w:rsidP="008527D1">
      <w:pPr>
        <w:jc w:val="center"/>
        <w:rPr>
          <w:b/>
          <w:sz w:val="28"/>
          <w:szCs w:val="28"/>
          <w:lang w:val="uk-UA"/>
        </w:rPr>
      </w:pPr>
      <w:r w:rsidRPr="00DB1E1F">
        <w:rPr>
          <w:b/>
          <w:sz w:val="28"/>
          <w:szCs w:val="28"/>
          <w:lang w:val="uk-UA"/>
        </w:rPr>
        <w:t>Початкова школа</w:t>
      </w:r>
    </w:p>
    <w:p w:rsidR="00335BDC" w:rsidRPr="00DB1E1F" w:rsidRDefault="00335BDC" w:rsidP="008527D1">
      <w:pPr>
        <w:jc w:val="both"/>
        <w:rPr>
          <w:b/>
          <w:sz w:val="28"/>
          <w:szCs w:val="28"/>
          <w:lang w:val="uk-UA"/>
        </w:rPr>
      </w:pPr>
      <w:r>
        <w:rPr>
          <w:sz w:val="28"/>
          <w:szCs w:val="28"/>
          <w:lang w:val="uk-UA"/>
        </w:rPr>
        <w:t xml:space="preserve">     </w:t>
      </w:r>
      <w:r w:rsidR="008527D1">
        <w:rPr>
          <w:sz w:val="28"/>
          <w:szCs w:val="28"/>
          <w:lang w:val="uk-UA"/>
        </w:rPr>
        <w:t xml:space="preserve">  </w:t>
      </w:r>
      <w:r>
        <w:rPr>
          <w:sz w:val="28"/>
          <w:szCs w:val="28"/>
          <w:lang w:val="uk-UA"/>
        </w:rPr>
        <w:t xml:space="preserve"> </w:t>
      </w:r>
      <w:r w:rsidRPr="00DB1E1F">
        <w:rPr>
          <w:sz w:val="28"/>
          <w:szCs w:val="28"/>
          <w:lang w:val="uk-UA"/>
        </w:rPr>
        <w:t>Наказом Міністерства освіти і науки України від 05.08.2016 № 948 «Про затвердження змін до навчальних програм для 1-4-х класів загальноосвітніх навчальних закладів» з метою розвантаження навчальних програм для учнів початкових класів затверджено зміни</w:t>
      </w:r>
      <w:r>
        <w:rPr>
          <w:sz w:val="28"/>
          <w:szCs w:val="28"/>
          <w:lang w:val="uk-UA"/>
        </w:rPr>
        <w:t xml:space="preserve"> по програмі </w:t>
      </w:r>
      <w:r w:rsidRPr="00DB1E1F">
        <w:rPr>
          <w:sz w:val="28"/>
          <w:szCs w:val="28"/>
          <w:lang w:val="uk-UA"/>
        </w:rPr>
        <w:t>«Фізична культура»</w:t>
      </w:r>
    </w:p>
    <w:p w:rsidR="00DB1E1F" w:rsidRPr="00DB1E1F" w:rsidRDefault="00975E6E" w:rsidP="00DB1E1F">
      <w:pPr>
        <w:rPr>
          <w:sz w:val="28"/>
          <w:szCs w:val="28"/>
          <w:lang w:val="uk-UA"/>
        </w:rPr>
      </w:pPr>
      <w:r>
        <w:rPr>
          <w:sz w:val="28"/>
          <w:szCs w:val="28"/>
          <w:lang w:val="uk-UA"/>
        </w:rPr>
        <w:t xml:space="preserve">     </w:t>
      </w:r>
      <w:r w:rsidR="00335BDC">
        <w:rPr>
          <w:sz w:val="28"/>
          <w:szCs w:val="28"/>
          <w:lang w:val="uk-UA"/>
        </w:rPr>
        <w:t xml:space="preserve">  </w:t>
      </w:r>
      <w:r w:rsidR="008527D1">
        <w:rPr>
          <w:sz w:val="28"/>
          <w:szCs w:val="28"/>
          <w:lang w:val="uk-UA"/>
        </w:rPr>
        <w:t xml:space="preserve"> </w:t>
      </w:r>
      <w:r w:rsidR="00DB1E1F" w:rsidRPr="00DB1E1F">
        <w:rPr>
          <w:sz w:val="28"/>
          <w:szCs w:val="28"/>
          <w:lang w:val="uk-UA"/>
        </w:rPr>
        <w:t>Серед методів навчання мають домінувати інтерактивні, методи навчання у русі тощо. Діапазон навчальної взаємодії школярів має розширюватися поступово: у 1-2 класах - це переважно робота в парах і в малих групах (3 учні), у 3-4 класах – групова, командна робота</w:t>
      </w:r>
    </w:p>
    <w:p w:rsidR="00DB1E1F" w:rsidRPr="00DB1E1F" w:rsidRDefault="008527D1" w:rsidP="00DB1E1F">
      <w:pPr>
        <w:ind w:firstLine="567"/>
        <w:jc w:val="both"/>
        <w:rPr>
          <w:sz w:val="28"/>
          <w:szCs w:val="28"/>
          <w:lang w:val="uk-UA"/>
        </w:rPr>
      </w:pPr>
      <w:r>
        <w:rPr>
          <w:sz w:val="28"/>
          <w:szCs w:val="28"/>
          <w:lang w:val="uk-UA"/>
        </w:rPr>
        <w:t xml:space="preserve"> </w:t>
      </w:r>
      <w:r w:rsidR="00DB1E1F" w:rsidRPr="00DB1E1F">
        <w:rPr>
          <w:sz w:val="28"/>
          <w:szCs w:val="28"/>
          <w:lang w:val="uk-UA"/>
        </w:rPr>
        <w:t>У</w:t>
      </w:r>
      <w:r w:rsidR="00DB1E1F" w:rsidRPr="00DB1E1F">
        <w:rPr>
          <w:sz w:val="28"/>
          <w:lang w:val="uk-UA"/>
        </w:rPr>
        <w:t xml:space="preserve">читель/учителька у початковій школі є ключовою фігурою, яка власним прикладом, способами взаємодії з учнями, батьками, колегами, а не декларацією певних положень, формує позитивне ставлення дитини до себе, інших учнів, педагогів, школи, навчання. Провідною стильовою характеристикою діяльності вчителя/вчительки початкової школи є демократичність. </w:t>
      </w:r>
      <w:r w:rsidR="00DB1E1F" w:rsidRPr="00DB1E1F">
        <w:rPr>
          <w:sz w:val="28"/>
          <w:szCs w:val="28"/>
          <w:lang w:val="uk-UA"/>
        </w:rPr>
        <w:t xml:space="preserve">Перехід початкової освіти на якісно новий рівень можливий лише за умови конструктивної взаємодії школи й родини на засадах партнерства. Розуміння пріоритетності родинного виховання  ставить перед школою завдання залучення батьків до організації навчально-виховного процесу як його рівноправних учасників. </w:t>
      </w:r>
    </w:p>
    <w:p w:rsidR="00DB1E1F" w:rsidRPr="00DB1E1F" w:rsidRDefault="00DB1E1F" w:rsidP="00DB1E1F">
      <w:pPr>
        <w:ind w:firstLine="567"/>
        <w:jc w:val="center"/>
        <w:rPr>
          <w:i/>
          <w:sz w:val="28"/>
          <w:szCs w:val="28"/>
          <w:lang w:val="uk-UA"/>
        </w:rPr>
      </w:pPr>
      <w:r w:rsidRPr="00DB1E1F">
        <w:rPr>
          <w:b/>
          <w:i/>
          <w:sz w:val="28"/>
          <w:szCs w:val="28"/>
          <w:lang w:val="uk-UA"/>
        </w:rPr>
        <w:t>Основні зміни у навчальних програмах</w:t>
      </w:r>
    </w:p>
    <w:p w:rsidR="00DB1E1F" w:rsidRPr="00DB1E1F" w:rsidRDefault="00DB1E1F" w:rsidP="00DB1E1F">
      <w:pPr>
        <w:ind w:firstLine="567"/>
        <w:jc w:val="both"/>
        <w:rPr>
          <w:sz w:val="28"/>
          <w:szCs w:val="28"/>
          <w:lang w:val="uk-UA"/>
        </w:rPr>
      </w:pPr>
      <w:r w:rsidRPr="00DB1E1F">
        <w:rPr>
          <w:sz w:val="28"/>
          <w:szCs w:val="28"/>
          <w:lang w:val="uk-UA"/>
        </w:rPr>
        <w:t>Наказом Міністерства освіти і науки України від 05.08.2016 № 948 «Про затвердження змін до навчальних програм для 1-4-х класів загальноосвітніх навчальних закладів» з метою розвантаження навчальних програм для учнів початкових класів затверджено зміни до наступних програм: «Українська мова», «Літературне читання», «Математика», «Природознавство», «Я у світі»,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w:t>
      </w:r>
      <w:proofErr w:type="spellStart"/>
      <w:r w:rsidRPr="00DB1E1F">
        <w:rPr>
          <w:sz w:val="28"/>
          <w:szCs w:val="28"/>
          <w:lang w:val="uk-UA"/>
        </w:rPr>
        <w:t>Мистецтво</w:t>
      </w:r>
      <w:proofErr w:type="spellEnd"/>
      <w:r w:rsidRPr="00DB1E1F">
        <w:rPr>
          <w:sz w:val="28"/>
          <w:szCs w:val="28"/>
          <w:lang w:val="uk-UA"/>
        </w:rPr>
        <w:t xml:space="preserve">», «Фізична культура» «Основи </w:t>
      </w:r>
      <w:proofErr w:type="spellStart"/>
      <w:r w:rsidRPr="00DB1E1F">
        <w:rPr>
          <w:sz w:val="28"/>
          <w:szCs w:val="28"/>
          <w:lang w:val="uk-UA"/>
        </w:rPr>
        <w:t>здоровʼя</w:t>
      </w:r>
      <w:proofErr w:type="spellEnd"/>
      <w:r w:rsidRPr="00DB1E1F">
        <w:rPr>
          <w:sz w:val="28"/>
          <w:szCs w:val="28"/>
          <w:lang w:val="uk-UA"/>
        </w:rPr>
        <w:t>». До найбільш суттєвих змін належать такі:</w:t>
      </w:r>
    </w:p>
    <w:p w:rsidR="00DB1E1F" w:rsidRPr="00DB1E1F" w:rsidRDefault="00DB1E1F" w:rsidP="00DB1E1F">
      <w:pPr>
        <w:ind w:firstLine="567"/>
        <w:jc w:val="both"/>
        <w:rPr>
          <w:sz w:val="28"/>
          <w:szCs w:val="28"/>
          <w:lang w:val="uk-UA"/>
        </w:rPr>
      </w:pPr>
      <w:r w:rsidRPr="00DB1E1F">
        <w:rPr>
          <w:sz w:val="28"/>
          <w:szCs w:val="28"/>
          <w:lang w:val="uk-UA"/>
        </w:rPr>
        <w:t>знято фіксовану кількість годин на вивчення кожної теми. Учителі визначатимуть їх самостійно, враховуючи рівень підготовки класу, наявність навчально-методичного забезпечення  та регіональні особливості;</w:t>
      </w:r>
    </w:p>
    <w:p w:rsidR="00DB1E1F" w:rsidRPr="00DB1E1F" w:rsidRDefault="00DB1E1F" w:rsidP="00DB1E1F">
      <w:pPr>
        <w:tabs>
          <w:tab w:val="left" w:pos="4284"/>
        </w:tabs>
        <w:ind w:firstLine="709"/>
        <w:jc w:val="both"/>
        <w:rPr>
          <w:sz w:val="28"/>
          <w:szCs w:val="28"/>
          <w:lang w:val="uk-UA"/>
        </w:rPr>
      </w:pPr>
      <w:r w:rsidRPr="00DB1E1F">
        <w:rPr>
          <w:sz w:val="28"/>
          <w:szCs w:val="28"/>
          <w:lang w:val="uk-UA"/>
        </w:rPr>
        <w:t xml:space="preserve">здійснено перерозподіл тем між класами з метою приведення процесу навчання у відповідність до вікових можливостей молодших школярів та принципу </w:t>
      </w:r>
      <w:proofErr w:type="spellStart"/>
      <w:r w:rsidRPr="00DB1E1F">
        <w:rPr>
          <w:sz w:val="28"/>
          <w:szCs w:val="28"/>
          <w:lang w:val="uk-UA"/>
        </w:rPr>
        <w:t>здоров’язбереження</w:t>
      </w:r>
      <w:proofErr w:type="spellEnd"/>
      <w:r w:rsidRPr="00DB1E1F">
        <w:rPr>
          <w:sz w:val="28"/>
          <w:szCs w:val="28"/>
          <w:lang w:val="uk-UA"/>
        </w:rPr>
        <w:t>;</w:t>
      </w:r>
    </w:p>
    <w:p w:rsidR="00DB1E1F" w:rsidRPr="00DB1E1F" w:rsidRDefault="00DB1E1F" w:rsidP="00DB1E1F">
      <w:pPr>
        <w:ind w:firstLine="709"/>
        <w:jc w:val="both"/>
        <w:rPr>
          <w:sz w:val="28"/>
          <w:szCs w:val="28"/>
          <w:lang w:val="uk-UA"/>
        </w:rPr>
      </w:pPr>
      <w:r w:rsidRPr="00DB1E1F">
        <w:rPr>
          <w:sz w:val="28"/>
          <w:szCs w:val="28"/>
          <w:lang w:val="uk-UA"/>
        </w:rPr>
        <w:t>уніфіковано термінологію програм, якою мають послуговуватися вчителі та автори підручників, її наближено до вікових особливостей молодших школярів.</w:t>
      </w:r>
    </w:p>
    <w:p w:rsidR="00DB1E1F" w:rsidRPr="00DB1E1F" w:rsidRDefault="00DB1E1F" w:rsidP="00DB1E1F">
      <w:pPr>
        <w:widowControl w:val="0"/>
        <w:autoSpaceDE w:val="0"/>
        <w:autoSpaceDN w:val="0"/>
        <w:adjustRightInd w:val="0"/>
        <w:ind w:right="-1" w:firstLine="709"/>
        <w:jc w:val="both"/>
        <w:rPr>
          <w:bCs/>
          <w:color w:val="000000"/>
          <w:spacing w:val="-6"/>
          <w:sz w:val="28"/>
          <w:szCs w:val="28"/>
          <w:lang w:val="uk-UA"/>
        </w:rPr>
      </w:pPr>
      <w:r w:rsidRPr="00DB1E1F">
        <w:rPr>
          <w:iCs/>
          <w:color w:val="000000"/>
          <w:spacing w:val="-6"/>
          <w:sz w:val="28"/>
          <w:szCs w:val="28"/>
          <w:lang w:val="uk-UA"/>
        </w:rPr>
        <w:t xml:space="preserve">У програмі </w:t>
      </w:r>
      <w:r w:rsidRPr="00DB1E1F">
        <w:rPr>
          <w:b/>
          <w:iCs/>
          <w:color w:val="000000"/>
          <w:spacing w:val="-6"/>
          <w:sz w:val="28"/>
          <w:szCs w:val="28"/>
          <w:lang w:val="uk-UA"/>
        </w:rPr>
        <w:t>«Фізична культура»</w:t>
      </w:r>
      <w:r w:rsidRPr="00DB1E1F">
        <w:rPr>
          <w:iCs/>
          <w:color w:val="000000"/>
          <w:spacing w:val="-6"/>
          <w:sz w:val="28"/>
          <w:szCs w:val="28"/>
          <w:lang w:val="uk-UA"/>
        </w:rPr>
        <w:t xml:space="preserve"> замінено термін «Школи вправ, м’яча та ін.», вилучено </w:t>
      </w:r>
      <w:r w:rsidRPr="00DB1E1F">
        <w:rPr>
          <w:color w:val="000000"/>
          <w:spacing w:val="-6"/>
          <w:sz w:val="28"/>
          <w:szCs w:val="28"/>
          <w:lang w:val="uk-UA"/>
        </w:rPr>
        <w:t>систему</w:t>
      </w:r>
      <w:r w:rsidRPr="00DB1E1F">
        <w:rPr>
          <w:bCs/>
          <w:color w:val="000000"/>
          <w:spacing w:val="-6"/>
          <w:sz w:val="28"/>
          <w:szCs w:val="28"/>
          <w:lang w:val="uk-UA"/>
        </w:rPr>
        <w:t xml:space="preserve"> оцінювання фізичної підг</w:t>
      </w:r>
      <w:r w:rsidRPr="00DB1E1F">
        <w:rPr>
          <w:color w:val="000000"/>
          <w:spacing w:val="-6"/>
          <w:sz w:val="28"/>
          <w:szCs w:val="28"/>
          <w:lang w:val="uk-UA"/>
        </w:rPr>
        <w:t xml:space="preserve">отовленості школярів 7-10 років, </w:t>
      </w:r>
      <w:r w:rsidRPr="00DB1E1F">
        <w:rPr>
          <w:bCs/>
          <w:color w:val="000000"/>
          <w:spacing w:val="-6"/>
          <w:sz w:val="28"/>
          <w:szCs w:val="28"/>
          <w:lang w:val="uk-UA"/>
        </w:rPr>
        <w:t xml:space="preserve">лист контролю фізичної підготовленості учня, критерії оцінювання навчальних досягнень учнів з предмета «Фізична культура», </w:t>
      </w:r>
      <w:r w:rsidRPr="00DB1E1F">
        <w:rPr>
          <w:color w:val="000000"/>
          <w:spacing w:val="-6"/>
          <w:sz w:val="28"/>
          <w:szCs w:val="28"/>
          <w:lang w:val="uk-UA"/>
        </w:rPr>
        <w:t>т</w:t>
      </w:r>
      <w:r w:rsidRPr="00DB1E1F">
        <w:rPr>
          <w:bCs/>
          <w:color w:val="000000"/>
          <w:spacing w:val="-6"/>
          <w:sz w:val="28"/>
          <w:szCs w:val="28"/>
          <w:lang w:val="uk-UA"/>
        </w:rPr>
        <w:t>естові завдання для оцінювання тео</w:t>
      </w:r>
      <w:r w:rsidRPr="00DB1E1F">
        <w:rPr>
          <w:color w:val="000000"/>
          <w:spacing w:val="-6"/>
          <w:sz w:val="28"/>
          <w:szCs w:val="28"/>
          <w:lang w:val="uk-UA"/>
        </w:rPr>
        <w:t xml:space="preserve">ретичних знань учнів 2-4 класів тощо. </w:t>
      </w:r>
      <w:r w:rsidRPr="00DB1E1F">
        <w:rPr>
          <w:bCs/>
          <w:spacing w:val="-6"/>
          <w:sz w:val="28"/>
          <w:szCs w:val="28"/>
          <w:lang w:val="uk-UA"/>
        </w:rPr>
        <w:t xml:space="preserve">Доповнено зміст сучасними рухливими іграми та вправами на релаксацію. </w:t>
      </w:r>
      <w:r w:rsidRPr="00DB1E1F">
        <w:rPr>
          <w:bCs/>
          <w:color w:val="000000"/>
          <w:spacing w:val="-6"/>
          <w:sz w:val="28"/>
          <w:szCs w:val="28"/>
          <w:lang w:val="uk-UA"/>
        </w:rPr>
        <w:t>Лижну і ковзанярську підготовку та плавання винесено у додатки, зміст яких можна використовувати за наявності відповідних умов.</w:t>
      </w:r>
    </w:p>
    <w:p w:rsidR="00DB1E1F" w:rsidRPr="00DB1E1F" w:rsidRDefault="00DB1E1F" w:rsidP="00DB1E1F">
      <w:pPr>
        <w:ind w:firstLine="708"/>
        <w:rPr>
          <w:color w:val="000000"/>
          <w:sz w:val="28"/>
          <w:szCs w:val="28"/>
          <w:lang w:val="uk-UA" w:eastAsia="uk-UA"/>
        </w:rPr>
      </w:pPr>
      <w:r w:rsidRPr="00DB1E1F">
        <w:rPr>
          <w:sz w:val="28"/>
          <w:szCs w:val="28"/>
          <w:lang w:val="uk-UA" w:eastAsia="uk-UA"/>
        </w:rPr>
        <w:lastRenderedPageBreak/>
        <w:t xml:space="preserve">У зв´язку з внесеними змінами у навчальні програми, </w:t>
      </w:r>
      <w:r w:rsidRPr="00DB1E1F">
        <w:rPr>
          <w:kern w:val="1"/>
          <w:sz w:val="28"/>
          <w:szCs w:val="28"/>
          <w:lang w:val="uk-UA" w:eastAsia="uk-UA" w:bidi="hi-IN"/>
        </w:rPr>
        <w:t xml:space="preserve">наголошуємо, що </w:t>
      </w:r>
      <w:r w:rsidRPr="00DB1E1F">
        <w:rPr>
          <w:b/>
          <w:color w:val="000000"/>
          <w:sz w:val="28"/>
          <w:szCs w:val="28"/>
          <w:lang w:val="uk-UA" w:eastAsia="uk-UA"/>
        </w:rPr>
        <w:t>календарне та поурочне планування</w:t>
      </w:r>
      <w:r w:rsidRPr="00DB1E1F">
        <w:rPr>
          <w:color w:val="000000"/>
          <w:sz w:val="28"/>
          <w:szCs w:val="28"/>
          <w:lang w:val="uk-UA" w:eastAsia="uk-UA"/>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та поурочних планів-конспектів є </w:t>
      </w:r>
      <w:r w:rsidRPr="00DB1E1F">
        <w:rPr>
          <w:b/>
          <w:color w:val="000000"/>
          <w:sz w:val="28"/>
          <w:szCs w:val="28"/>
          <w:lang w:val="uk-UA" w:eastAsia="uk-UA"/>
        </w:rPr>
        <w:t>індивідуальною справою вчителя.</w:t>
      </w:r>
      <w:r w:rsidRPr="00DB1E1F">
        <w:rPr>
          <w:color w:val="000000"/>
          <w:sz w:val="28"/>
          <w:szCs w:val="28"/>
          <w:lang w:val="uk-UA" w:eastAsia="uk-UA"/>
        </w:rPr>
        <w:t xml:space="preserve"> Встановлення універсальних у межах навчального закладу, міста, району чи області стандартів таких документів є неприпустимим</w:t>
      </w:r>
    </w:p>
    <w:p w:rsidR="00DB1E1F" w:rsidRPr="00DB1E1F" w:rsidRDefault="00DB1E1F" w:rsidP="00DB1E1F">
      <w:pPr>
        <w:shd w:val="clear" w:color="auto" w:fill="FFFFFF"/>
        <w:ind w:firstLine="709"/>
        <w:jc w:val="both"/>
        <w:rPr>
          <w:i/>
          <w:color w:val="000000"/>
          <w:sz w:val="28"/>
          <w:szCs w:val="28"/>
          <w:lang w:val="uk-UA" w:eastAsia="uk-UA"/>
        </w:rPr>
      </w:pPr>
      <w:r w:rsidRPr="00DB1E1F">
        <w:rPr>
          <w:sz w:val="28"/>
          <w:szCs w:val="28"/>
          <w:lang w:val="uk-UA"/>
        </w:rPr>
        <w:t xml:space="preserve">Автономія вчителя має бути забезпечена вільним вибором форм організації навчально-виховного процесу, способів навчальної взаємодії, методів, прийомів і засобів реалізації змісту освіти. Отже, </w:t>
      </w:r>
      <w:r w:rsidRPr="00DB1E1F">
        <w:rPr>
          <w:color w:val="000000"/>
          <w:sz w:val="28"/>
          <w:szCs w:val="28"/>
          <w:lang w:val="uk-UA" w:eastAsia="uk-UA"/>
        </w:rPr>
        <w:t xml:space="preserve">вчитель має право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навчального закладу або працівники методичних служб можуть лише надавати методичну допомогу вчителю, з метою покращення навчально-виховного процесу, а не контролю. </w:t>
      </w:r>
    </w:p>
    <w:p w:rsidR="00DB1E1F" w:rsidRDefault="00DB1E1F" w:rsidP="00DB1E1F">
      <w:pPr>
        <w:ind w:firstLine="709"/>
        <w:jc w:val="both"/>
        <w:rPr>
          <w:sz w:val="28"/>
          <w:szCs w:val="28"/>
          <w:lang w:val="uk-UA"/>
        </w:rPr>
      </w:pPr>
      <w:r w:rsidRPr="00DB1E1F">
        <w:rPr>
          <w:color w:val="000000"/>
          <w:sz w:val="28"/>
          <w:szCs w:val="28"/>
          <w:lang w:val="uk-UA" w:eastAsia="uk-UA"/>
        </w:rPr>
        <w:t xml:space="preserve">Для реалізації оновленого змісту навчальних програм місцевим органам управління освітою та обласним інститутам післядипломної педагогічної освіти </w:t>
      </w:r>
      <w:r w:rsidRPr="00DB1E1F">
        <w:rPr>
          <w:sz w:val="28"/>
          <w:szCs w:val="28"/>
          <w:lang w:val="uk-UA"/>
        </w:rPr>
        <w:t xml:space="preserve">необхідно скоординувати роботу усіх регіональних методичних служб та провести широку інформаційну роботу. Обласним інститутам післядипломної педагогічної освіти </w:t>
      </w:r>
      <w:proofErr w:type="spellStart"/>
      <w:r w:rsidRPr="00DB1E1F">
        <w:rPr>
          <w:sz w:val="28"/>
          <w:szCs w:val="28"/>
          <w:lang w:val="uk-UA"/>
        </w:rPr>
        <w:t>відкорегувати</w:t>
      </w:r>
      <w:proofErr w:type="spellEnd"/>
      <w:r w:rsidRPr="00DB1E1F">
        <w:rPr>
          <w:sz w:val="28"/>
          <w:szCs w:val="28"/>
          <w:lang w:val="uk-UA"/>
        </w:rPr>
        <w:t xml:space="preserve"> навчальні плани курсів підвищення кваліфікації вчителів початкових класів; спланувати проведення тематичних постійно діючих семінарів, семінарів-практикумів, круглих столів, тренінгів, виїзних засідань кафедр та відділів з метою ознайомлення з особливостями змісту та методикою викладання предметів за оновленими програмами. </w:t>
      </w:r>
    </w:p>
    <w:p w:rsidR="00335BDC" w:rsidRPr="00335BDC" w:rsidRDefault="00335BDC" w:rsidP="00335BDC">
      <w:pPr>
        <w:ind w:firstLine="567"/>
        <w:jc w:val="both"/>
        <w:rPr>
          <w:b/>
          <w:sz w:val="28"/>
          <w:szCs w:val="28"/>
          <w:lang w:val="uk-UA"/>
        </w:rPr>
      </w:pPr>
      <w:r w:rsidRPr="00335BDC">
        <w:rPr>
          <w:sz w:val="28"/>
          <w:szCs w:val="28"/>
          <w:lang w:val="uk-UA"/>
        </w:rPr>
        <w:t xml:space="preserve">Мета предмету «Фізична культура» реалізується шляхом застосування комплексного підходу до вирішення навчальних, оздоровчих і виховних </w:t>
      </w:r>
      <w:r w:rsidRPr="00335BDC">
        <w:rPr>
          <w:b/>
          <w:sz w:val="28"/>
          <w:szCs w:val="28"/>
          <w:lang w:val="uk-UA"/>
        </w:rPr>
        <w:t>завдань:</w:t>
      </w:r>
    </w:p>
    <w:p w:rsidR="00335BDC" w:rsidRPr="00335BDC" w:rsidRDefault="00335BDC" w:rsidP="00335BDC">
      <w:pPr>
        <w:numPr>
          <w:ilvl w:val="0"/>
          <w:numId w:val="4"/>
        </w:numPr>
        <w:ind w:firstLine="567"/>
        <w:jc w:val="both"/>
        <w:rPr>
          <w:sz w:val="28"/>
          <w:szCs w:val="28"/>
          <w:lang w:val="uk-UA"/>
        </w:rPr>
      </w:pPr>
      <w:r w:rsidRPr="00335BDC">
        <w:rPr>
          <w:sz w:val="28"/>
          <w:szCs w:val="28"/>
          <w:lang w:val="uk-UA"/>
        </w:rPr>
        <w:t>розширення рухового досвіду, вдосконалення навичок життєво необхідних рухових дій,  використання їх у повсякденній та ігровій діяльності;</w:t>
      </w:r>
    </w:p>
    <w:p w:rsidR="00335BDC" w:rsidRPr="00335BDC" w:rsidRDefault="00335BDC" w:rsidP="00335BDC">
      <w:pPr>
        <w:numPr>
          <w:ilvl w:val="0"/>
          <w:numId w:val="4"/>
        </w:numPr>
        <w:ind w:firstLine="567"/>
        <w:jc w:val="both"/>
        <w:rPr>
          <w:sz w:val="28"/>
          <w:szCs w:val="28"/>
          <w:lang w:val="uk-UA"/>
        </w:rPr>
      </w:pPr>
      <w:r w:rsidRPr="00335BDC">
        <w:rPr>
          <w:sz w:val="28"/>
          <w:szCs w:val="28"/>
          <w:lang w:val="uk-UA"/>
        </w:rPr>
        <w:t>розширення функціональних можливостей систем організму шляхом цілеспрямованого розвитку основних фізичних якостей і природних здібностей;</w:t>
      </w:r>
    </w:p>
    <w:p w:rsidR="00335BDC" w:rsidRPr="00335BDC" w:rsidRDefault="00335BDC" w:rsidP="00335BDC">
      <w:pPr>
        <w:numPr>
          <w:ilvl w:val="0"/>
          <w:numId w:val="4"/>
        </w:numPr>
        <w:ind w:firstLine="567"/>
        <w:jc w:val="both"/>
        <w:rPr>
          <w:sz w:val="28"/>
          <w:szCs w:val="28"/>
          <w:lang w:val="uk-UA"/>
        </w:rPr>
      </w:pPr>
      <w:r w:rsidRPr="00335BDC">
        <w:rPr>
          <w:sz w:val="28"/>
          <w:szCs w:val="28"/>
          <w:lang w:val="uk-UA"/>
        </w:rPr>
        <w:t>збереження та зміцнення здоров</w:t>
      </w:r>
      <w:r w:rsidRPr="00335BDC">
        <w:rPr>
          <w:sz w:val="28"/>
          <w:szCs w:val="28"/>
        </w:rPr>
        <w:t>’</w:t>
      </w:r>
      <w:r w:rsidRPr="00335BDC">
        <w:rPr>
          <w:sz w:val="28"/>
          <w:szCs w:val="28"/>
          <w:lang w:val="uk-UA"/>
        </w:rPr>
        <w:t xml:space="preserve">я школярів; </w:t>
      </w:r>
    </w:p>
    <w:p w:rsidR="00335BDC" w:rsidRPr="00335BDC" w:rsidRDefault="00335BDC" w:rsidP="00335BDC">
      <w:pPr>
        <w:numPr>
          <w:ilvl w:val="0"/>
          <w:numId w:val="4"/>
        </w:numPr>
        <w:ind w:firstLine="567"/>
        <w:jc w:val="both"/>
        <w:rPr>
          <w:sz w:val="28"/>
          <w:szCs w:val="28"/>
          <w:lang w:val="uk-UA"/>
        </w:rPr>
      </w:pPr>
      <w:r w:rsidRPr="00335BDC">
        <w:rPr>
          <w:sz w:val="28"/>
          <w:szCs w:val="28"/>
          <w:lang w:val="uk-UA"/>
        </w:rPr>
        <w:t>формування загальних уявлень про:</w:t>
      </w:r>
    </w:p>
    <w:p w:rsidR="00335BDC" w:rsidRPr="00335BDC" w:rsidRDefault="00335BDC" w:rsidP="00335BDC">
      <w:pPr>
        <w:numPr>
          <w:ilvl w:val="0"/>
          <w:numId w:val="5"/>
        </w:numPr>
        <w:ind w:firstLine="567"/>
        <w:jc w:val="both"/>
        <w:rPr>
          <w:sz w:val="28"/>
          <w:szCs w:val="28"/>
          <w:lang w:val="uk-UA"/>
        </w:rPr>
      </w:pPr>
      <w:r w:rsidRPr="00335BDC">
        <w:rPr>
          <w:sz w:val="28"/>
          <w:szCs w:val="28"/>
          <w:lang w:val="uk-UA"/>
        </w:rPr>
        <w:t xml:space="preserve"> фізичну культуру, її значення в житті людини, збереженні та зміцненні здоров’я, фізичного розвитку; </w:t>
      </w:r>
    </w:p>
    <w:p w:rsidR="00335BDC" w:rsidRPr="00335BDC" w:rsidRDefault="00335BDC" w:rsidP="00335BDC">
      <w:pPr>
        <w:numPr>
          <w:ilvl w:val="0"/>
          <w:numId w:val="5"/>
        </w:numPr>
        <w:ind w:firstLine="567"/>
        <w:jc w:val="both"/>
        <w:rPr>
          <w:sz w:val="28"/>
          <w:szCs w:val="28"/>
          <w:lang w:val="uk-UA"/>
        </w:rPr>
      </w:pPr>
      <w:r w:rsidRPr="00335BDC">
        <w:rPr>
          <w:sz w:val="28"/>
          <w:szCs w:val="28"/>
          <w:lang w:val="uk-UA"/>
        </w:rPr>
        <w:t>історичну спадщину та сьогодення спорту;</w:t>
      </w:r>
    </w:p>
    <w:p w:rsidR="00335BDC" w:rsidRPr="00335BDC" w:rsidRDefault="00335BDC" w:rsidP="00335BDC">
      <w:pPr>
        <w:numPr>
          <w:ilvl w:val="0"/>
          <w:numId w:val="4"/>
        </w:numPr>
        <w:ind w:firstLine="567"/>
        <w:jc w:val="both"/>
        <w:rPr>
          <w:sz w:val="28"/>
          <w:szCs w:val="28"/>
          <w:lang w:val="uk-UA"/>
        </w:rPr>
      </w:pPr>
      <w:r w:rsidRPr="00335BDC">
        <w:rPr>
          <w:sz w:val="28"/>
          <w:szCs w:val="28"/>
          <w:lang w:val="uk-UA"/>
        </w:rPr>
        <w:t>забезпечення оптимального для кожного учня рівня фізичної підготовленості;</w:t>
      </w:r>
    </w:p>
    <w:p w:rsidR="00335BDC" w:rsidRPr="00335BDC" w:rsidRDefault="00335BDC" w:rsidP="00335BDC">
      <w:pPr>
        <w:numPr>
          <w:ilvl w:val="0"/>
          <w:numId w:val="4"/>
        </w:numPr>
        <w:ind w:firstLine="567"/>
        <w:jc w:val="both"/>
        <w:rPr>
          <w:sz w:val="28"/>
          <w:szCs w:val="28"/>
          <w:lang w:val="uk-UA"/>
        </w:rPr>
      </w:pPr>
      <w:r w:rsidRPr="00335BDC">
        <w:rPr>
          <w:sz w:val="28"/>
          <w:szCs w:val="28"/>
          <w:lang w:val="uk-UA"/>
        </w:rPr>
        <w:t>формування інтересу до використання фізичних вправ як одного з головних чинників здорового способу життя;</w:t>
      </w:r>
    </w:p>
    <w:p w:rsidR="00335BDC" w:rsidRPr="00335BDC" w:rsidRDefault="00335BDC" w:rsidP="00335BDC">
      <w:pPr>
        <w:numPr>
          <w:ilvl w:val="0"/>
          <w:numId w:val="4"/>
        </w:numPr>
        <w:ind w:firstLine="567"/>
        <w:jc w:val="both"/>
        <w:rPr>
          <w:sz w:val="28"/>
          <w:szCs w:val="28"/>
          <w:lang w:val="uk-UA"/>
        </w:rPr>
      </w:pPr>
      <w:r w:rsidRPr="00335BDC">
        <w:rPr>
          <w:sz w:val="28"/>
          <w:szCs w:val="28"/>
          <w:lang w:val="uk-UA"/>
        </w:rPr>
        <w:t>формування практичних навичок щодо самостійних занять фізичними вправами та проведення активного відпочинку;</w:t>
      </w:r>
    </w:p>
    <w:p w:rsidR="00335BDC" w:rsidRPr="00335BDC" w:rsidRDefault="00335BDC" w:rsidP="00335BDC">
      <w:pPr>
        <w:numPr>
          <w:ilvl w:val="0"/>
          <w:numId w:val="4"/>
        </w:numPr>
        <w:ind w:firstLine="567"/>
        <w:jc w:val="both"/>
        <w:rPr>
          <w:sz w:val="28"/>
          <w:szCs w:val="28"/>
          <w:lang w:val="uk-UA"/>
        </w:rPr>
      </w:pPr>
      <w:r w:rsidRPr="00335BDC">
        <w:rPr>
          <w:sz w:val="28"/>
          <w:szCs w:val="28"/>
          <w:lang w:val="uk-UA"/>
        </w:rPr>
        <w:t>реалізація комунікативної функції фізичного виховання;</w:t>
      </w:r>
    </w:p>
    <w:p w:rsidR="00335BDC" w:rsidRPr="00335BDC" w:rsidRDefault="00335BDC" w:rsidP="00335BDC">
      <w:pPr>
        <w:numPr>
          <w:ilvl w:val="0"/>
          <w:numId w:val="4"/>
        </w:numPr>
        <w:ind w:firstLine="567"/>
        <w:jc w:val="both"/>
        <w:rPr>
          <w:sz w:val="28"/>
          <w:szCs w:val="28"/>
          <w:lang w:val="uk-UA"/>
        </w:rPr>
      </w:pPr>
      <w:r w:rsidRPr="00335BDC">
        <w:rPr>
          <w:sz w:val="28"/>
          <w:szCs w:val="28"/>
          <w:lang w:val="uk-UA"/>
        </w:rPr>
        <w:t>формування морально-вольових якостей та позитивного ставлення до оточуючої дійсності.</w:t>
      </w:r>
    </w:p>
    <w:p w:rsidR="0086065F" w:rsidRPr="0086065F" w:rsidRDefault="0086065F" w:rsidP="0086065F">
      <w:pPr>
        <w:pStyle w:val="ac"/>
        <w:numPr>
          <w:ilvl w:val="0"/>
          <w:numId w:val="4"/>
        </w:numPr>
        <w:jc w:val="both"/>
        <w:rPr>
          <w:sz w:val="28"/>
          <w:szCs w:val="28"/>
        </w:rPr>
      </w:pPr>
      <w:proofErr w:type="spellStart"/>
      <w:r w:rsidRPr="0086065F">
        <w:rPr>
          <w:sz w:val="28"/>
          <w:szCs w:val="28"/>
        </w:rPr>
        <w:t>Змістом</w:t>
      </w:r>
      <w:proofErr w:type="spellEnd"/>
      <w:r w:rsidRPr="0086065F">
        <w:rPr>
          <w:sz w:val="28"/>
          <w:szCs w:val="28"/>
        </w:rPr>
        <w:t xml:space="preserve"> предмет</w:t>
      </w:r>
      <w:r w:rsidRPr="0086065F">
        <w:rPr>
          <w:strike/>
          <w:sz w:val="28"/>
          <w:szCs w:val="28"/>
        </w:rPr>
        <w:t>а</w:t>
      </w:r>
      <w:r w:rsidRPr="0086065F">
        <w:rPr>
          <w:sz w:val="28"/>
          <w:szCs w:val="28"/>
        </w:rPr>
        <w:t xml:space="preserve"> «</w:t>
      </w:r>
      <w:proofErr w:type="spellStart"/>
      <w:r w:rsidRPr="0086065F">
        <w:rPr>
          <w:sz w:val="28"/>
          <w:szCs w:val="28"/>
        </w:rPr>
        <w:t>Фізична</w:t>
      </w:r>
      <w:proofErr w:type="spellEnd"/>
      <w:r w:rsidRPr="0086065F">
        <w:rPr>
          <w:sz w:val="28"/>
          <w:szCs w:val="28"/>
        </w:rPr>
        <w:t xml:space="preserve"> культура» у </w:t>
      </w:r>
      <w:proofErr w:type="spellStart"/>
      <w:r w:rsidRPr="0086065F">
        <w:rPr>
          <w:sz w:val="28"/>
          <w:szCs w:val="28"/>
        </w:rPr>
        <w:t>початковій</w:t>
      </w:r>
      <w:proofErr w:type="spellEnd"/>
      <w:r w:rsidRPr="0086065F">
        <w:rPr>
          <w:sz w:val="28"/>
          <w:szCs w:val="28"/>
        </w:rPr>
        <w:t xml:space="preserve"> </w:t>
      </w:r>
      <w:proofErr w:type="spellStart"/>
      <w:r w:rsidRPr="0086065F">
        <w:rPr>
          <w:sz w:val="28"/>
          <w:szCs w:val="28"/>
        </w:rPr>
        <w:t>школі</w:t>
      </w:r>
      <w:proofErr w:type="spellEnd"/>
      <w:r w:rsidRPr="0086065F">
        <w:rPr>
          <w:sz w:val="28"/>
          <w:szCs w:val="28"/>
        </w:rPr>
        <w:t xml:space="preserve"> є </w:t>
      </w:r>
      <w:proofErr w:type="spellStart"/>
      <w:r w:rsidRPr="0086065F">
        <w:rPr>
          <w:sz w:val="28"/>
          <w:szCs w:val="28"/>
        </w:rPr>
        <w:t>рухова</w:t>
      </w:r>
      <w:proofErr w:type="spellEnd"/>
      <w:r w:rsidRPr="0086065F">
        <w:rPr>
          <w:sz w:val="28"/>
          <w:szCs w:val="28"/>
        </w:rPr>
        <w:t xml:space="preserve"> </w:t>
      </w:r>
      <w:proofErr w:type="spellStart"/>
      <w:r w:rsidRPr="0086065F">
        <w:rPr>
          <w:sz w:val="28"/>
          <w:szCs w:val="28"/>
        </w:rPr>
        <w:t>активність</w:t>
      </w:r>
      <w:proofErr w:type="spellEnd"/>
      <w:r w:rsidRPr="0086065F">
        <w:rPr>
          <w:sz w:val="28"/>
          <w:szCs w:val="28"/>
        </w:rPr>
        <w:t xml:space="preserve"> </w:t>
      </w:r>
      <w:proofErr w:type="spellStart"/>
      <w:r w:rsidRPr="0086065F">
        <w:rPr>
          <w:sz w:val="28"/>
          <w:szCs w:val="28"/>
        </w:rPr>
        <w:t>із</w:t>
      </w:r>
      <w:proofErr w:type="spellEnd"/>
      <w:r w:rsidRPr="0086065F">
        <w:rPr>
          <w:sz w:val="28"/>
          <w:szCs w:val="28"/>
        </w:rPr>
        <w:t xml:space="preserve"> </w:t>
      </w:r>
      <w:proofErr w:type="spellStart"/>
      <w:r w:rsidRPr="0086065F">
        <w:rPr>
          <w:sz w:val="28"/>
          <w:szCs w:val="28"/>
        </w:rPr>
        <w:t>загальнорозвивальною</w:t>
      </w:r>
      <w:proofErr w:type="spellEnd"/>
      <w:r w:rsidRPr="0086065F">
        <w:rPr>
          <w:sz w:val="28"/>
          <w:szCs w:val="28"/>
        </w:rPr>
        <w:t xml:space="preserve"> </w:t>
      </w:r>
      <w:proofErr w:type="spellStart"/>
      <w:r w:rsidRPr="0086065F">
        <w:rPr>
          <w:sz w:val="28"/>
          <w:szCs w:val="28"/>
        </w:rPr>
        <w:t>спрямованістю</w:t>
      </w:r>
      <w:proofErr w:type="spellEnd"/>
      <w:r w:rsidRPr="0086065F">
        <w:rPr>
          <w:sz w:val="28"/>
          <w:szCs w:val="28"/>
        </w:rPr>
        <w:t xml:space="preserve">. </w:t>
      </w:r>
      <w:proofErr w:type="spellStart"/>
      <w:r w:rsidRPr="0086065F">
        <w:rPr>
          <w:sz w:val="28"/>
          <w:szCs w:val="28"/>
        </w:rPr>
        <w:t>Він</w:t>
      </w:r>
      <w:proofErr w:type="spellEnd"/>
      <w:r w:rsidRPr="0086065F">
        <w:rPr>
          <w:sz w:val="28"/>
          <w:szCs w:val="28"/>
        </w:rPr>
        <w:t xml:space="preserve"> </w:t>
      </w:r>
      <w:proofErr w:type="spellStart"/>
      <w:r w:rsidRPr="0086065F">
        <w:rPr>
          <w:sz w:val="28"/>
          <w:szCs w:val="28"/>
        </w:rPr>
        <w:t>спрямований</w:t>
      </w:r>
      <w:proofErr w:type="spellEnd"/>
      <w:r w:rsidRPr="0086065F">
        <w:rPr>
          <w:sz w:val="28"/>
          <w:szCs w:val="28"/>
        </w:rPr>
        <w:t xml:space="preserve"> на </w:t>
      </w:r>
      <w:proofErr w:type="spellStart"/>
      <w:r w:rsidRPr="0086065F">
        <w:rPr>
          <w:sz w:val="28"/>
          <w:szCs w:val="28"/>
        </w:rPr>
        <w:t>формування</w:t>
      </w:r>
      <w:proofErr w:type="spellEnd"/>
      <w:r w:rsidRPr="0086065F">
        <w:rPr>
          <w:sz w:val="28"/>
          <w:szCs w:val="28"/>
        </w:rPr>
        <w:t xml:space="preserve"> в </w:t>
      </w:r>
      <w:proofErr w:type="spellStart"/>
      <w:r w:rsidRPr="0086065F">
        <w:rPr>
          <w:sz w:val="28"/>
          <w:szCs w:val="28"/>
        </w:rPr>
        <w:t>учнів</w:t>
      </w:r>
      <w:proofErr w:type="spellEnd"/>
      <w:r w:rsidRPr="0086065F">
        <w:rPr>
          <w:sz w:val="28"/>
          <w:szCs w:val="28"/>
        </w:rPr>
        <w:t xml:space="preserve"> </w:t>
      </w:r>
      <w:proofErr w:type="spellStart"/>
      <w:r w:rsidRPr="0086065F">
        <w:rPr>
          <w:sz w:val="28"/>
          <w:szCs w:val="28"/>
        </w:rPr>
        <w:t>ключових</w:t>
      </w:r>
      <w:proofErr w:type="spellEnd"/>
      <w:r w:rsidRPr="0086065F">
        <w:rPr>
          <w:sz w:val="28"/>
          <w:szCs w:val="28"/>
        </w:rPr>
        <w:t xml:space="preserve"> компетентностей: </w:t>
      </w:r>
      <w:proofErr w:type="spellStart"/>
      <w:proofErr w:type="gramStart"/>
      <w:r w:rsidRPr="0086065F">
        <w:rPr>
          <w:b/>
          <w:i/>
          <w:sz w:val="28"/>
          <w:szCs w:val="28"/>
        </w:rPr>
        <w:t>соц</w:t>
      </w:r>
      <w:proofErr w:type="gramEnd"/>
      <w:r w:rsidRPr="0086065F">
        <w:rPr>
          <w:b/>
          <w:i/>
          <w:sz w:val="28"/>
          <w:szCs w:val="28"/>
        </w:rPr>
        <w:t>іальних</w:t>
      </w:r>
      <w:proofErr w:type="spellEnd"/>
      <w:r w:rsidRPr="0086065F">
        <w:rPr>
          <w:sz w:val="28"/>
          <w:szCs w:val="28"/>
        </w:rPr>
        <w:t xml:space="preserve"> (</w:t>
      </w:r>
      <w:proofErr w:type="spellStart"/>
      <w:r w:rsidRPr="0086065F">
        <w:rPr>
          <w:sz w:val="28"/>
          <w:szCs w:val="28"/>
        </w:rPr>
        <w:t>здатність</w:t>
      </w:r>
      <w:proofErr w:type="spellEnd"/>
      <w:r w:rsidRPr="0086065F">
        <w:rPr>
          <w:sz w:val="28"/>
          <w:szCs w:val="28"/>
        </w:rPr>
        <w:t xml:space="preserve"> до </w:t>
      </w:r>
      <w:proofErr w:type="spellStart"/>
      <w:r w:rsidRPr="0086065F">
        <w:rPr>
          <w:sz w:val="28"/>
          <w:szCs w:val="28"/>
        </w:rPr>
        <w:t>співробітництва</w:t>
      </w:r>
      <w:proofErr w:type="spellEnd"/>
      <w:r w:rsidRPr="0086065F">
        <w:rPr>
          <w:sz w:val="28"/>
          <w:szCs w:val="28"/>
        </w:rPr>
        <w:t xml:space="preserve">, </w:t>
      </w:r>
      <w:proofErr w:type="spellStart"/>
      <w:r w:rsidRPr="0086065F">
        <w:rPr>
          <w:sz w:val="28"/>
          <w:szCs w:val="28"/>
        </w:rPr>
        <w:lastRenderedPageBreak/>
        <w:t>взаєморозуміння</w:t>
      </w:r>
      <w:proofErr w:type="spellEnd"/>
      <w:r w:rsidRPr="0086065F">
        <w:rPr>
          <w:sz w:val="28"/>
          <w:szCs w:val="28"/>
        </w:rPr>
        <w:t xml:space="preserve">, </w:t>
      </w:r>
      <w:proofErr w:type="spellStart"/>
      <w:r w:rsidRPr="0086065F">
        <w:rPr>
          <w:sz w:val="28"/>
          <w:szCs w:val="28"/>
        </w:rPr>
        <w:t>соціальної</w:t>
      </w:r>
      <w:proofErr w:type="spellEnd"/>
      <w:r w:rsidRPr="0086065F">
        <w:rPr>
          <w:sz w:val="28"/>
          <w:szCs w:val="28"/>
        </w:rPr>
        <w:t xml:space="preserve"> </w:t>
      </w:r>
      <w:proofErr w:type="spellStart"/>
      <w:r w:rsidRPr="0086065F">
        <w:rPr>
          <w:sz w:val="28"/>
          <w:szCs w:val="28"/>
        </w:rPr>
        <w:t>активності</w:t>
      </w:r>
      <w:proofErr w:type="spellEnd"/>
      <w:r w:rsidRPr="0086065F">
        <w:rPr>
          <w:sz w:val="28"/>
          <w:szCs w:val="28"/>
        </w:rPr>
        <w:t xml:space="preserve">, </w:t>
      </w:r>
      <w:proofErr w:type="spellStart"/>
      <w:r w:rsidRPr="0086065F">
        <w:rPr>
          <w:sz w:val="28"/>
          <w:szCs w:val="28"/>
        </w:rPr>
        <w:t>формування</w:t>
      </w:r>
      <w:proofErr w:type="spellEnd"/>
      <w:r w:rsidRPr="0086065F">
        <w:rPr>
          <w:sz w:val="28"/>
          <w:szCs w:val="28"/>
        </w:rPr>
        <w:t xml:space="preserve"> </w:t>
      </w:r>
      <w:proofErr w:type="spellStart"/>
      <w:r w:rsidRPr="0086065F">
        <w:rPr>
          <w:sz w:val="28"/>
          <w:szCs w:val="28"/>
        </w:rPr>
        <w:t>фізичної</w:t>
      </w:r>
      <w:proofErr w:type="spellEnd"/>
      <w:r w:rsidRPr="0086065F">
        <w:rPr>
          <w:sz w:val="28"/>
          <w:szCs w:val="28"/>
        </w:rPr>
        <w:t xml:space="preserve"> </w:t>
      </w:r>
      <w:proofErr w:type="spellStart"/>
      <w:r w:rsidRPr="0086065F">
        <w:rPr>
          <w:sz w:val="28"/>
          <w:szCs w:val="28"/>
        </w:rPr>
        <w:t>культури</w:t>
      </w:r>
      <w:proofErr w:type="spellEnd"/>
      <w:r w:rsidRPr="0086065F">
        <w:rPr>
          <w:sz w:val="28"/>
          <w:szCs w:val="28"/>
        </w:rPr>
        <w:t xml:space="preserve"> </w:t>
      </w:r>
      <w:proofErr w:type="spellStart"/>
      <w:r w:rsidRPr="0086065F">
        <w:rPr>
          <w:sz w:val="28"/>
          <w:szCs w:val="28"/>
        </w:rPr>
        <w:t>особистості</w:t>
      </w:r>
      <w:proofErr w:type="spellEnd"/>
      <w:r w:rsidRPr="0086065F">
        <w:rPr>
          <w:sz w:val="28"/>
          <w:szCs w:val="28"/>
        </w:rPr>
        <w:t xml:space="preserve">, основ здорового способу </w:t>
      </w:r>
      <w:proofErr w:type="spellStart"/>
      <w:r w:rsidRPr="0086065F">
        <w:rPr>
          <w:sz w:val="28"/>
          <w:szCs w:val="28"/>
        </w:rPr>
        <w:t>життя</w:t>
      </w:r>
      <w:proofErr w:type="spellEnd"/>
      <w:r w:rsidRPr="0086065F">
        <w:rPr>
          <w:sz w:val="28"/>
          <w:szCs w:val="28"/>
        </w:rPr>
        <w:t xml:space="preserve">), </w:t>
      </w:r>
      <w:proofErr w:type="spellStart"/>
      <w:r w:rsidRPr="0086065F">
        <w:rPr>
          <w:b/>
          <w:i/>
          <w:sz w:val="28"/>
          <w:szCs w:val="28"/>
        </w:rPr>
        <w:t>мотиваційних</w:t>
      </w:r>
      <w:proofErr w:type="spellEnd"/>
      <w:r w:rsidRPr="0086065F">
        <w:rPr>
          <w:sz w:val="28"/>
          <w:szCs w:val="28"/>
        </w:rPr>
        <w:t xml:space="preserve"> (</w:t>
      </w:r>
      <w:proofErr w:type="spellStart"/>
      <w:r w:rsidRPr="0086065F">
        <w:rPr>
          <w:sz w:val="28"/>
          <w:szCs w:val="28"/>
        </w:rPr>
        <w:t>формування</w:t>
      </w:r>
      <w:proofErr w:type="spellEnd"/>
      <w:r w:rsidRPr="0086065F">
        <w:rPr>
          <w:sz w:val="28"/>
          <w:szCs w:val="28"/>
        </w:rPr>
        <w:t xml:space="preserve"> </w:t>
      </w:r>
      <w:proofErr w:type="spellStart"/>
      <w:r w:rsidRPr="0086065F">
        <w:rPr>
          <w:sz w:val="28"/>
          <w:szCs w:val="28"/>
        </w:rPr>
        <w:t>особистісних</w:t>
      </w:r>
      <w:proofErr w:type="spellEnd"/>
      <w:r w:rsidRPr="0086065F">
        <w:rPr>
          <w:sz w:val="28"/>
          <w:szCs w:val="28"/>
        </w:rPr>
        <w:t xml:space="preserve"> </w:t>
      </w:r>
      <w:proofErr w:type="spellStart"/>
      <w:r w:rsidRPr="0086065F">
        <w:rPr>
          <w:sz w:val="28"/>
          <w:szCs w:val="28"/>
        </w:rPr>
        <w:t>уявлень</w:t>
      </w:r>
      <w:proofErr w:type="spellEnd"/>
      <w:r w:rsidRPr="0086065F">
        <w:rPr>
          <w:sz w:val="28"/>
          <w:szCs w:val="28"/>
        </w:rPr>
        <w:t xml:space="preserve"> про </w:t>
      </w:r>
      <w:proofErr w:type="spellStart"/>
      <w:r w:rsidRPr="0086065F">
        <w:rPr>
          <w:sz w:val="28"/>
          <w:szCs w:val="28"/>
        </w:rPr>
        <w:t>престижність</w:t>
      </w:r>
      <w:proofErr w:type="spellEnd"/>
      <w:r w:rsidRPr="0086065F">
        <w:rPr>
          <w:sz w:val="28"/>
          <w:szCs w:val="28"/>
        </w:rPr>
        <w:t xml:space="preserve"> </w:t>
      </w:r>
      <w:proofErr w:type="spellStart"/>
      <w:r w:rsidRPr="0086065F">
        <w:rPr>
          <w:sz w:val="28"/>
          <w:szCs w:val="28"/>
        </w:rPr>
        <w:t>високого</w:t>
      </w:r>
      <w:proofErr w:type="spellEnd"/>
      <w:r w:rsidRPr="0086065F">
        <w:rPr>
          <w:sz w:val="28"/>
          <w:szCs w:val="28"/>
        </w:rPr>
        <w:t xml:space="preserve"> </w:t>
      </w:r>
      <w:proofErr w:type="spellStart"/>
      <w:r w:rsidRPr="0086065F">
        <w:rPr>
          <w:sz w:val="28"/>
          <w:szCs w:val="28"/>
        </w:rPr>
        <w:t>рівня</w:t>
      </w:r>
      <w:proofErr w:type="spellEnd"/>
      <w:r w:rsidRPr="0086065F">
        <w:rPr>
          <w:sz w:val="28"/>
          <w:szCs w:val="28"/>
        </w:rPr>
        <w:t xml:space="preserve"> </w:t>
      </w:r>
      <w:proofErr w:type="spellStart"/>
      <w:r w:rsidRPr="0086065F">
        <w:rPr>
          <w:sz w:val="28"/>
          <w:szCs w:val="28"/>
        </w:rPr>
        <w:t>здоров’я</w:t>
      </w:r>
      <w:proofErr w:type="spellEnd"/>
      <w:r w:rsidRPr="0086065F">
        <w:rPr>
          <w:sz w:val="28"/>
          <w:szCs w:val="28"/>
        </w:rPr>
        <w:t xml:space="preserve"> та </w:t>
      </w:r>
      <w:proofErr w:type="spellStart"/>
      <w:r w:rsidRPr="0086065F">
        <w:rPr>
          <w:sz w:val="28"/>
          <w:szCs w:val="28"/>
        </w:rPr>
        <w:t>фізичної</w:t>
      </w:r>
      <w:proofErr w:type="spellEnd"/>
      <w:r w:rsidRPr="0086065F">
        <w:rPr>
          <w:sz w:val="28"/>
          <w:szCs w:val="28"/>
        </w:rPr>
        <w:t xml:space="preserve"> </w:t>
      </w:r>
      <w:proofErr w:type="spellStart"/>
      <w:r w:rsidRPr="0086065F">
        <w:rPr>
          <w:sz w:val="28"/>
          <w:szCs w:val="28"/>
        </w:rPr>
        <w:t>підготовленості</w:t>
      </w:r>
      <w:proofErr w:type="spellEnd"/>
      <w:r w:rsidRPr="0086065F">
        <w:rPr>
          <w:sz w:val="28"/>
          <w:szCs w:val="28"/>
        </w:rPr>
        <w:t xml:space="preserve">, </w:t>
      </w:r>
      <w:proofErr w:type="spellStart"/>
      <w:r w:rsidRPr="0086065F">
        <w:rPr>
          <w:sz w:val="28"/>
          <w:szCs w:val="28"/>
        </w:rPr>
        <w:t>здатність</w:t>
      </w:r>
      <w:proofErr w:type="spellEnd"/>
      <w:r w:rsidRPr="0086065F">
        <w:rPr>
          <w:sz w:val="28"/>
          <w:szCs w:val="28"/>
        </w:rPr>
        <w:t xml:space="preserve"> до </w:t>
      </w:r>
      <w:proofErr w:type="spellStart"/>
      <w:r w:rsidRPr="0086065F">
        <w:rPr>
          <w:sz w:val="28"/>
          <w:szCs w:val="28"/>
        </w:rPr>
        <w:t>навчання</w:t>
      </w:r>
      <w:proofErr w:type="spellEnd"/>
      <w:r w:rsidRPr="0086065F">
        <w:rPr>
          <w:sz w:val="28"/>
          <w:szCs w:val="28"/>
        </w:rPr>
        <w:t xml:space="preserve">, </w:t>
      </w:r>
      <w:proofErr w:type="spellStart"/>
      <w:r w:rsidRPr="0086065F">
        <w:rPr>
          <w:sz w:val="28"/>
          <w:szCs w:val="28"/>
        </w:rPr>
        <w:t>творчий</w:t>
      </w:r>
      <w:proofErr w:type="spellEnd"/>
      <w:r w:rsidRPr="0086065F">
        <w:rPr>
          <w:sz w:val="28"/>
          <w:szCs w:val="28"/>
        </w:rPr>
        <w:t xml:space="preserve"> </w:t>
      </w:r>
      <w:proofErr w:type="spellStart"/>
      <w:r w:rsidRPr="0086065F">
        <w:rPr>
          <w:sz w:val="28"/>
          <w:szCs w:val="28"/>
        </w:rPr>
        <w:t>підхід</w:t>
      </w:r>
      <w:proofErr w:type="spellEnd"/>
      <w:r w:rsidRPr="0086065F">
        <w:rPr>
          <w:sz w:val="28"/>
          <w:szCs w:val="28"/>
        </w:rPr>
        <w:t xml:space="preserve"> до </w:t>
      </w:r>
      <w:proofErr w:type="spellStart"/>
      <w:r w:rsidRPr="0086065F">
        <w:rPr>
          <w:sz w:val="28"/>
          <w:szCs w:val="28"/>
        </w:rPr>
        <w:t>застосування</w:t>
      </w:r>
      <w:proofErr w:type="spellEnd"/>
      <w:r w:rsidRPr="0086065F">
        <w:rPr>
          <w:sz w:val="28"/>
          <w:szCs w:val="28"/>
        </w:rPr>
        <w:t xml:space="preserve"> </w:t>
      </w:r>
      <w:proofErr w:type="spellStart"/>
      <w:r w:rsidRPr="0086065F">
        <w:rPr>
          <w:sz w:val="28"/>
          <w:szCs w:val="28"/>
        </w:rPr>
        <w:t>рухових</w:t>
      </w:r>
      <w:proofErr w:type="spellEnd"/>
      <w:r w:rsidRPr="0086065F">
        <w:rPr>
          <w:sz w:val="28"/>
          <w:szCs w:val="28"/>
        </w:rPr>
        <w:t xml:space="preserve"> </w:t>
      </w:r>
      <w:proofErr w:type="spellStart"/>
      <w:r w:rsidRPr="0086065F">
        <w:rPr>
          <w:sz w:val="28"/>
          <w:szCs w:val="28"/>
        </w:rPr>
        <w:t>дій</w:t>
      </w:r>
      <w:proofErr w:type="spellEnd"/>
      <w:r w:rsidRPr="0086065F">
        <w:rPr>
          <w:sz w:val="28"/>
          <w:szCs w:val="28"/>
        </w:rPr>
        <w:t xml:space="preserve"> у </w:t>
      </w:r>
      <w:proofErr w:type="spellStart"/>
      <w:proofErr w:type="gramStart"/>
      <w:r w:rsidRPr="0086065F">
        <w:rPr>
          <w:sz w:val="28"/>
          <w:szCs w:val="28"/>
        </w:rPr>
        <w:t>р</w:t>
      </w:r>
      <w:proofErr w:type="gramEnd"/>
      <w:r w:rsidRPr="0086065F">
        <w:rPr>
          <w:sz w:val="28"/>
          <w:szCs w:val="28"/>
        </w:rPr>
        <w:t>ізних</w:t>
      </w:r>
      <w:proofErr w:type="spellEnd"/>
      <w:r w:rsidRPr="0086065F">
        <w:rPr>
          <w:sz w:val="28"/>
          <w:szCs w:val="28"/>
        </w:rPr>
        <w:t xml:space="preserve"> </w:t>
      </w:r>
      <w:proofErr w:type="spellStart"/>
      <w:r w:rsidRPr="0086065F">
        <w:rPr>
          <w:sz w:val="28"/>
          <w:szCs w:val="28"/>
        </w:rPr>
        <w:t>умовах</w:t>
      </w:r>
      <w:proofErr w:type="spellEnd"/>
      <w:r w:rsidRPr="0086065F">
        <w:rPr>
          <w:sz w:val="28"/>
          <w:szCs w:val="28"/>
        </w:rPr>
        <w:t xml:space="preserve">) та </w:t>
      </w:r>
      <w:proofErr w:type="spellStart"/>
      <w:r w:rsidRPr="0086065F">
        <w:rPr>
          <w:b/>
          <w:i/>
          <w:sz w:val="28"/>
          <w:szCs w:val="28"/>
        </w:rPr>
        <w:t>функціональних</w:t>
      </w:r>
      <w:proofErr w:type="spellEnd"/>
      <w:r w:rsidRPr="0086065F">
        <w:rPr>
          <w:sz w:val="28"/>
          <w:szCs w:val="28"/>
        </w:rPr>
        <w:t xml:space="preserve"> (</w:t>
      </w:r>
      <w:proofErr w:type="spellStart"/>
      <w:r w:rsidRPr="0086065F">
        <w:rPr>
          <w:sz w:val="28"/>
          <w:szCs w:val="28"/>
        </w:rPr>
        <w:t>здатність</w:t>
      </w:r>
      <w:proofErr w:type="spellEnd"/>
      <w:r w:rsidRPr="0086065F">
        <w:rPr>
          <w:sz w:val="28"/>
          <w:szCs w:val="28"/>
        </w:rPr>
        <w:t xml:space="preserve"> до </w:t>
      </w:r>
      <w:proofErr w:type="spellStart"/>
      <w:r w:rsidRPr="0086065F">
        <w:rPr>
          <w:sz w:val="28"/>
          <w:szCs w:val="28"/>
        </w:rPr>
        <w:t>оперування</w:t>
      </w:r>
      <w:proofErr w:type="spellEnd"/>
      <w:r w:rsidRPr="0086065F">
        <w:rPr>
          <w:sz w:val="28"/>
          <w:szCs w:val="28"/>
        </w:rPr>
        <w:t xml:space="preserve"> </w:t>
      </w:r>
      <w:proofErr w:type="spellStart"/>
      <w:r w:rsidRPr="0086065F">
        <w:rPr>
          <w:sz w:val="28"/>
          <w:szCs w:val="28"/>
        </w:rPr>
        <w:t>знаннями</w:t>
      </w:r>
      <w:proofErr w:type="spellEnd"/>
      <w:r w:rsidRPr="0086065F">
        <w:rPr>
          <w:sz w:val="28"/>
          <w:szCs w:val="28"/>
        </w:rPr>
        <w:t xml:space="preserve"> про </w:t>
      </w:r>
      <w:proofErr w:type="spellStart"/>
      <w:r w:rsidRPr="0086065F">
        <w:rPr>
          <w:sz w:val="28"/>
          <w:szCs w:val="28"/>
        </w:rPr>
        <w:t>рухову</w:t>
      </w:r>
      <w:proofErr w:type="spellEnd"/>
      <w:r w:rsidRPr="0086065F">
        <w:rPr>
          <w:sz w:val="28"/>
          <w:szCs w:val="28"/>
        </w:rPr>
        <w:t xml:space="preserve"> </w:t>
      </w:r>
      <w:proofErr w:type="spellStart"/>
      <w:r w:rsidRPr="0086065F">
        <w:rPr>
          <w:sz w:val="28"/>
          <w:szCs w:val="28"/>
        </w:rPr>
        <w:t>активність</w:t>
      </w:r>
      <w:proofErr w:type="spellEnd"/>
      <w:r w:rsidRPr="0086065F">
        <w:rPr>
          <w:sz w:val="28"/>
          <w:szCs w:val="28"/>
        </w:rPr>
        <w:t xml:space="preserve">, </w:t>
      </w:r>
      <w:proofErr w:type="spellStart"/>
      <w:r w:rsidRPr="0086065F">
        <w:rPr>
          <w:sz w:val="28"/>
          <w:szCs w:val="28"/>
        </w:rPr>
        <w:t>знаннями</w:t>
      </w:r>
      <w:proofErr w:type="spellEnd"/>
      <w:r w:rsidRPr="0086065F">
        <w:rPr>
          <w:sz w:val="28"/>
          <w:szCs w:val="28"/>
        </w:rPr>
        <w:t xml:space="preserve"> з </w:t>
      </w:r>
      <w:proofErr w:type="spellStart"/>
      <w:r w:rsidRPr="0086065F">
        <w:rPr>
          <w:sz w:val="28"/>
          <w:szCs w:val="28"/>
        </w:rPr>
        <w:t>історії</w:t>
      </w:r>
      <w:proofErr w:type="spellEnd"/>
      <w:r w:rsidRPr="0086065F">
        <w:rPr>
          <w:sz w:val="28"/>
          <w:szCs w:val="28"/>
        </w:rPr>
        <w:t xml:space="preserve"> </w:t>
      </w:r>
      <w:proofErr w:type="spellStart"/>
      <w:r w:rsidRPr="0086065F">
        <w:rPr>
          <w:sz w:val="28"/>
          <w:szCs w:val="28"/>
        </w:rPr>
        <w:t>фізичної</w:t>
      </w:r>
      <w:proofErr w:type="spellEnd"/>
      <w:r w:rsidRPr="0086065F">
        <w:rPr>
          <w:sz w:val="28"/>
          <w:szCs w:val="28"/>
        </w:rPr>
        <w:t xml:space="preserve"> </w:t>
      </w:r>
      <w:proofErr w:type="spellStart"/>
      <w:r w:rsidRPr="0086065F">
        <w:rPr>
          <w:sz w:val="28"/>
          <w:szCs w:val="28"/>
        </w:rPr>
        <w:t>культури</w:t>
      </w:r>
      <w:proofErr w:type="spellEnd"/>
      <w:r w:rsidRPr="0086065F">
        <w:rPr>
          <w:sz w:val="28"/>
          <w:szCs w:val="28"/>
        </w:rPr>
        <w:t xml:space="preserve"> та спорту, </w:t>
      </w:r>
      <w:proofErr w:type="spellStart"/>
      <w:r w:rsidRPr="0086065F">
        <w:rPr>
          <w:sz w:val="28"/>
          <w:szCs w:val="28"/>
        </w:rPr>
        <w:t>розширення</w:t>
      </w:r>
      <w:proofErr w:type="spellEnd"/>
      <w:r w:rsidRPr="0086065F">
        <w:rPr>
          <w:sz w:val="28"/>
          <w:szCs w:val="28"/>
        </w:rPr>
        <w:t xml:space="preserve"> </w:t>
      </w:r>
      <w:proofErr w:type="spellStart"/>
      <w:r w:rsidRPr="0086065F">
        <w:rPr>
          <w:sz w:val="28"/>
          <w:szCs w:val="28"/>
        </w:rPr>
        <w:t>рухового</w:t>
      </w:r>
      <w:proofErr w:type="spellEnd"/>
      <w:r w:rsidRPr="0086065F">
        <w:rPr>
          <w:sz w:val="28"/>
          <w:szCs w:val="28"/>
        </w:rPr>
        <w:t xml:space="preserve"> </w:t>
      </w:r>
      <w:proofErr w:type="spellStart"/>
      <w:r w:rsidRPr="0086065F">
        <w:rPr>
          <w:sz w:val="28"/>
          <w:szCs w:val="28"/>
        </w:rPr>
        <w:t>досвіду</w:t>
      </w:r>
      <w:proofErr w:type="spellEnd"/>
      <w:r w:rsidRPr="0086065F">
        <w:rPr>
          <w:sz w:val="28"/>
          <w:szCs w:val="28"/>
        </w:rPr>
        <w:t xml:space="preserve"> з метою </w:t>
      </w:r>
      <w:proofErr w:type="spellStart"/>
      <w:r w:rsidRPr="0086065F">
        <w:rPr>
          <w:sz w:val="28"/>
          <w:szCs w:val="28"/>
        </w:rPr>
        <w:t>розвитку</w:t>
      </w:r>
      <w:proofErr w:type="spellEnd"/>
      <w:r w:rsidRPr="0086065F">
        <w:rPr>
          <w:sz w:val="28"/>
          <w:szCs w:val="28"/>
        </w:rPr>
        <w:t xml:space="preserve"> </w:t>
      </w:r>
      <w:proofErr w:type="spellStart"/>
      <w:r w:rsidRPr="0086065F">
        <w:rPr>
          <w:sz w:val="28"/>
          <w:szCs w:val="28"/>
        </w:rPr>
        <w:t>фізичних</w:t>
      </w:r>
      <w:proofErr w:type="spellEnd"/>
      <w:r w:rsidRPr="0086065F">
        <w:rPr>
          <w:sz w:val="28"/>
          <w:szCs w:val="28"/>
        </w:rPr>
        <w:t xml:space="preserve"> </w:t>
      </w:r>
      <w:proofErr w:type="spellStart"/>
      <w:r w:rsidRPr="0086065F">
        <w:rPr>
          <w:sz w:val="28"/>
          <w:szCs w:val="28"/>
        </w:rPr>
        <w:t>якостей</w:t>
      </w:r>
      <w:proofErr w:type="spellEnd"/>
      <w:r w:rsidRPr="0086065F">
        <w:rPr>
          <w:sz w:val="28"/>
          <w:szCs w:val="28"/>
        </w:rPr>
        <w:t xml:space="preserve"> і </w:t>
      </w:r>
      <w:proofErr w:type="spellStart"/>
      <w:r w:rsidRPr="0086065F">
        <w:rPr>
          <w:sz w:val="28"/>
          <w:szCs w:val="28"/>
        </w:rPr>
        <w:t>природних</w:t>
      </w:r>
      <w:proofErr w:type="spellEnd"/>
      <w:r w:rsidRPr="0086065F">
        <w:rPr>
          <w:sz w:val="28"/>
          <w:szCs w:val="28"/>
        </w:rPr>
        <w:t xml:space="preserve"> </w:t>
      </w:r>
      <w:proofErr w:type="spellStart"/>
      <w:r w:rsidRPr="0086065F">
        <w:rPr>
          <w:sz w:val="28"/>
          <w:szCs w:val="28"/>
        </w:rPr>
        <w:t>здібностей</w:t>
      </w:r>
      <w:proofErr w:type="spellEnd"/>
      <w:r w:rsidRPr="0086065F">
        <w:rPr>
          <w:sz w:val="28"/>
          <w:szCs w:val="28"/>
        </w:rPr>
        <w:t xml:space="preserve"> </w:t>
      </w:r>
      <w:proofErr w:type="spellStart"/>
      <w:r w:rsidRPr="0086065F">
        <w:rPr>
          <w:sz w:val="28"/>
          <w:szCs w:val="28"/>
        </w:rPr>
        <w:t>відповідно</w:t>
      </w:r>
      <w:proofErr w:type="spellEnd"/>
      <w:r w:rsidRPr="0086065F">
        <w:rPr>
          <w:sz w:val="28"/>
          <w:szCs w:val="28"/>
        </w:rPr>
        <w:t xml:space="preserve"> до </w:t>
      </w:r>
      <w:proofErr w:type="spellStart"/>
      <w:r w:rsidRPr="0086065F">
        <w:rPr>
          <w:sz w:val="28"/>
          <w:szCs w:val="28"/>
        </w:rPr>
        <w:t>вікових</w:t>
      </w:r>
      <w:proofErr w:type="spellEnd"/>
      <w:r w:rsidRPr="0086065F">
        <w:rPr>
          <w:sz w:val="28"/>
          <w:szCs w:val="28"/>
        </w:rPr>
        <w:t xml:space="preserve"> </w:t>
      </w:r>
      <w:proofErr w:type="spellStart"/>
      <w:r w:rsidRPr="0086065F">
        <w:rPr>
          <w:sz w:val="28"/>
          <w:szCs w:val="28"/>
        </w:rPr>
        <w:t>особливостей</w:t>
      </w:r>
      <w:proofErr w:type="spellEnd"/>
      <w:r w:rsidRPr="0086065F">
        <w:rPr>
          <w:sz w:val="28"/>
          <w:szCs w:val="28"/>
        </w:rPr>
        <w:t xml:space="preserve">, </w:t>
      </w:r>
      <w:proofErr w:type="spellStart"/>
      <w:r w:rsidRPr="0086065F">
        <w:rPr>
          <w:sz w:val="28"/>
          <w:szCs w:val="28"/>
        </w:rPr>
        <w:t>засвоєння</w:t>
      </w:r>
      <w:proofErr w:type="spellEnd"/>
      <w:r w:rsidRPr="0086065F">
        <w:rPr>
          <w:sz w:val="28"/>
          <w:szCs w:val="28"/>
        </w:rPr>
        <w:t xml:space="preserve"> </w:t>
      </w:r>
      <w:proofErr w:type="spellStart"/>
      <w:r w:rsidRPr="0086065F">
        <w:rPr>
          <w:sz w:val="28"/>
          <w:szCs w:val="28"/>
        </w:rPr>
        <w:t>термінологічних</w:t>
      </w:r>
      <w:proofErr w:type="spellEnd"/>
      <w:r w:rsidRPr="0086065F">
        <w:rPr>
          <w:sz w:val="28"/>
          <w:szCs w:val="28"/>
        </w:rPr>
        <w:t xml:space="preserve"> та </w:t>
      </w:r>
      <w:proofErr w:type="spellStart"/>
      <w:r w:rsidRPr="0086065F">
        <w:rPr>
          <w:sz w:val="28"/>
          <w:szCs w:val="28"/>
        </w:rPr>
        <w:t>методичних</w:t>
      </w:r>
      <w:proofErr w:type="spellEnd"/>
      <w:r w:rsidRPr="0086065F">
        <w:rPr>
          <w:sz w:val="28"/>
          <w:szCs w:val="28"/>
        </w:rPr>
        <w:t xml:space="preserve"> компетентностей), </w:t>
      </w:r>
      <w:proofErr w:type="spellStart"/>
      <w:r w:rsidRPr="0086065F">
        <w:rPr>
          <w:sz w:val="28"/>
          <w:szCs w:val="28"/>
        </w:rPr>
        <w:t>які</w:t>
      </w:r>
      <w:proofErr w:type="spellEnd"/>
      <w:r w:rsidRPr="0086065F">
        <w:rPr>
          <w:sz w:val="28"/>
          <w:szCs w:val="28"/>
        </w:rPr>
        <w:t xml:space="preserve"> </w:t>
      </w:r>
      <w:proofErr w:type="spellStart"/>
      <w:r w:rsidRPr="0086065F">
        <w:rPr>
          <w:sz w:val="28"/>
          <w:szCs w:val="28"/>
        </w:rPr>
        <w:t>відображають</w:t>
      </w:r>
      <w:proofErr w:type="spellEnd"/>
      <w:r w:rsidRPr="0086065F">
        <w:rPr>
          <w:sz w:val="28"/>
          <w:szCs w:val="28"/>
        </w:rPr>
        <w:t xml:space="preserve"> низку </w:t>
      </w:r>
      <w:proofErr w:type="spellStart"/>
      <w:r w:rsidRPr="0086065F">
        <w:rPr>
          <w:sz w:val="28"/>
          <w:szCs w:val="28"/>
        </w:rPr>
        <w:t>вимог</w:t>
      </w:r>
      <w:proofErr w:type="spellEnd"/>
      <w:r w:rsidRPr="0086065F">
        <w:rPr>
          <w:sz w:val="28"/>
          <w:szCs w:val="28"/>
        </w:rPr>
        <w:t xml:space="preserve"> до </w:t>
      </w:r>
      <w:proofErr w:type="spellStart"/>
      <w:r w:rsidRPr="0086065F">
        <w:rPr>
          <w:sz w:val="28"/>
          <w:szCs w:val="28"/>
        </w:rPr>
        <w:t>фізкультурної</w:t>
      </w:r>
      <w:proofErr w:type="spellEnd"/>
      <w:r w:rsidRPr="0086065F">
        <w:rPr>
          <w:sz w:val="28"/>
          <w:szCs w:val="28"/>
        </w:rPr>
        <w:t xml:space="preserve"> </w:t>
      </w:r>
      <w:proofErr w:type="spellStart"/>
      <w:r w:rsidRPr="0086065F">
        <w:rPr>
          <w:sz w:val="28"/>
          <w:szCs w:val="28"/>
        </w:rPr>
        <w:t>діяльності</w:t>
      </w:r>
      <w:proofErr w:type="spellEnd"/>
      <w:r w:rsidRPr="0086065F">
        <w:rPr>
          <w:sz w:val="28"/>
          <w:szCs w:val="28"/>
        </w:rPr>
        <w:t xml:space="preserve">, </w:t>
      </w:r>
      <w:proofErr w:type="spellStart"/>
      <w:r w:rsidRPr="0086065F">
        <w:rPr>
          <w:sz w:val="28"/>
          <w:szCs w:val="28"/>
        </w:rPr>
        <w:t>що</w:t>
      </w:r>
      <w:proofErr w:type="spellEnd"/>
      <w:r w:rsidRPr="0086065F">
        <w:rPr>
          <w:sz w:val="28"/>
          <w:szCs w:val="28"/>
        </w:rPr>
        <w:t xml:space="preserve"> </w:t>
      </w:r>
      <w:proofErr w:type="spellStart"/>
      <w:r w:rsidRPr="0086065F">
        <w:rPr>
          <w:sz w:val="28"/>
          <w:szCs w:val="28"/>
        </w:rPr>
        <w:t>поступово</w:t>
      </w:r>
      <w:proofErr w:type="spellEnd"/>
      <w:r w:rsidRPr="0086065F">
        <w:rPr>
          <w:sz w:val="28"/>
          <w:szCs w:val="28"/>
        </w:rPr>
        <w:t xml:space="preserve"> </w:t>
      </w:r>
      <w:proofErr w:type="spellStart"/>
      <w:r w:rsidRPr="0086065F">
        <w:rPr>
          <w:sz w:val="28"/>
          <w:szCs w:val="28"/>
        </w:rPr>
        <w:t>розширюється</w:t>
      </w:r>
      <w:proofErr w:type="spellEnd"/>
      <w:r w:rsidRPr="0086065F">
        <w:rPr>
          <w:sz w:val="28"/>
          <w:szCs w:val="28"/>
        </w:rPr>
        <w:t xml:space="preserve"> й </w:t>
      </w:r>
      <w:proofErr w:type="spellStart"/>
      <w:r w:rsidRPr="0086065F">
        <w:rPr>
          <w:sz w:val="28"/>
          <w:szCs w:val="28"/>
        </w:rPr>
        <w:t>удосконалюється</w:t>
      </w:r>
      <w:proofErr w:type="spellEnd"/>
      <w:r w:rsidRPr="0086065F">
        <w:rPr>
          <w:sz w:val="28"/>
          <w:szCs w:val="28"/>
        </w:rPr>
        <w:t>.</w:t>
      </w:r>
    </w:p>
    <w:p w:rsidR="0086065F" w:rsidRDefault="0086065F" w:rsidP="0086065F">
      <w:pPr>
        <w:jc w:val="both"/>
        <w:rPr>
          <w:sz w:val="28"/>
          <w:szCs w:val="28"/>
          <w:lang w:val="uk-UA"/>
        </w:rPr>
      </w:pPr>
    </w:p>
    <w:p w:rsidR="0086065F" w:rsidRPr="0086065F" w:rsidRDefault="0086065F" w:rsidP="0086065F">
      <w:pPr>
        <w:tabs>
          <w:tab w:val="left" w:pos="2025"/>
        </w:tabs>
        <w:ind w:firstLine="709"/>
        <w:jc w:val="both"/>
        <w:rPr>
          <w:sz w:val="28"/>
          <w:szCs w:val="28"/>
          <w:lang w:val="uk-UA"/>
        </w:rPr>
      </w:pPr>
      <w:r w:rsidRPr="0086065F">
        <w:rPr>
          <w:sz w:val="28"/>
          <w:szCs w:val="28"/>
          <w:lang w:val="uk-UA"/>
        </w:rPr>
        <w:t>Усі види педагогічного контролю дають потрібну інформацію, яку використовують у процесі управління фізичним вихованням і яка дозволяє встановити вихідний рівень фізичного стану учня та контролювати динаміку результатів показників тренувальних дій у процесі занять.</w:t>
      </w:r>
    </w:p>
    <w:p w:rsidR="0086065F" w:rsidRPr="0086065F" w:rsidRDefault="0086065F" w:rsidP="0086065F">
      <w:pPr>
        <w:tabs>
          <w:tab w:val="left" w:pos="2025"/>
        </w:tabs>
        <w:ind w:firstLine="709"/>
        <w:jc w:val="right"/>
        <w:rPr>
          <w:sz w:val="28"/>
          <w:szCs w:val="28"/>
          <w:lang w:val="uk-UA"/>
        </w:rPr>
      </w:pPr>
      <w:r w:rsidRPr="0086065F">
        <w:rPr>
          <w:sz w:val="28"/>
          <w:szCs w:val="28"/>
          <w:lang w:val="uk-UA"/>
        </w:rPr>
        <w:t>Таблиця 1</w:t>
      </w:r>
    </w:p>
    <w:p w:rsidR="0086065F" w:rsidRPr="0086065F" w:rsidRDefault="0086065F" w:rsidP="0086065F">
      <w:pPr>
        <w:ind w:firstLine="709"/>
        <w:jc w:val="both"/>
        <w:rPr>
          <w:sz w:val="28"/>
          <w:szCs w:val="28"/>
          <w:lang w:val="uk-UA"/>
        </w:rPr>
      </w:pPr>
      <w:r w:rsidRPr="0086065F">
        <w:rPr>
          <w:sz w:val="28"/>
          <w:szCs w:val="28"/>
          <w:lang w:val="uk-UA"/>
        </w:rPr>
        <w:t>Диференційована система оцінювання прогресу (Р – за 12-ти бальною шкалою) фізичної підготовленості протягом навчального року залежно від вихідного рівня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831"/>
        <w:gridCol w:w="1627"/>
        <w:gridCol w:w="1586"/>
        <w:gridCol w:w="1872"/>
      </w:tblGrid>
      <w:tr w:rsidR="0086065F" w:rsidRPr="0086065F" w:rsidTr="00073776">
        <w:trPr>
          <w:cantSplit/>
        </w:trPr>
        <w:tc>
          <w:tcPr>
            <w:tcW w:w="2425" w:type="dxa"/>
            <w:vMerge w:val="restart"/>
            <w:tcBorders>
              <w:top w:val="single" w:sz="4" w:space="0" w:color="auto"/>
              <w:left w:val="single" w:sz="4" w:space="0" w:color="auto"/>
              <w:bottom w:val="single" w:sz="4" w:space="0" w:color="auto"/>
              <w:right w:val="single" w:sz="4" w:space="0" w:color="auto"/>
            </w:tcBorders>
          </w:tcPr>
          <w:p w:rsidR="0086065F" w:rsidRPr="0086065F" w:rsidRDefault="0086065F" w:rsidP="0086065F">
            <w:pPr>
              <w:tabs>
                <w:tab w:val="left" w:pos="2025"/>
              </w:tabs>
              <w:spacing w:before="240" w:after="60" w:line="276" w:lineRule="auto"/>
              <w:outlineLvl w:val="8"/>
              <w:rPr>
                <w:b/>
                <w:sz w:val="28"/>
                <w:szCs w:val="28"/>
                <w:lang w:val="uk-UA" w:eastAsia="en-US"/>
              </w:rPr>
            </w:pPr>
            <w:r w:rsidRPr="0086065F">
              <w:rPr>
                <w:b/>
                <w:sz w:val="28"/>
                <w:szCs w:val="28"/>
                <w:lang w:val="uk-UA" w:eastAsia="en-US"/>
              </w:rPr>
              <w:t>Вихідний</w:t>
            </w:r>
          </w:p>
          <w:p w:rsidR="0086065F" w:rsidRPr="0086065F" w:rsidRDefault="0086065F" w:rsidP="0086065F">
            <w:pPr>
              <w:tabs>
                <w:tab w:val="left" w:pos="2025"/>
              </w:tabs>
              <w:spacing w:line="276" w:lineRule="auto"/>
              <w:jc w:val="center"/>
              <w:rPr>
                <w:b/>
                <w:bCs/>
                <w:sz w:val="28"/>
                <w:szCs w:val="28"/>
                <w:lang w:val="uk-UA" w:eastAsia="en-US"/>
              </w:rPr>
            </w:pPr>
            <w:r w:rsidRPr="0086065F">
              <w:rPr>
                <w:b/>
                <w:bCs/>
                <w:sz w:val="28"/>
                <w:szCs w:val="28"/>
                <w:lang w:val="uk-UA" w:eastAsia="en-US"/>
              </w:rPr>
              <w:t xml:space="preserve">рівень фізичної </w:t>
            </w:r>
          </w:p>
          <w:p w:rsidR="0086065F" w:rsidRPr="0086065F" w:rsidRDefault="0086065F" w:rsidP="0086065F">
            <w:pPr>
              <w:tabs>
                <w:tab w:val="left" w:pos="2025"/>
              </w:tabs>
              <w:spacing w:line="276" w:lineRule="auto"/>
              <w:jc w:val="center"/>
              <w:rPr>
                <w:b/>
                <w:bCs/>
                <w:sz w:val="28"/>
                <w:szCs w:val="28"/>
                <w:lang w:val="uk-UA" w:eastAsia="en-US"/>
              </w:rPr>
            </w:pPr>
            <w:r w:rsidRPr="0086065F">
              <w:rPr>
                <w:b/>
                <w:bCs/>
                <w:sz w:val="28"/>
                <w:szCs w:val="28"/>
                <w:lang w:val="uk-UA" w:eastAsia="en-US"/>
              </w:rPr>
              <w:t>підготовленості</w:t>
            </w:r>
          </w:p>
        </w:tc>
        <w:tc>
          <w:tcPr>
            <w:tcW w:w="6784" w:type="dxa"/>
            <w:gridSpan w:val="4"/>
            <w:tcBorders>
              <w:top w:val="single" w:sz="4" w:space="0" w:color="auto"/>
              <w:left w:val="single" w:sz="4" w:space="0" w:color="auto"/>
              <w:bottom w:val="single" w:sz="4" w:space="0" w:color="auto"/>
              <w:right w:val="single" w:sz="4" w:space="0" w:color="auto"/>
            </w:tcBorders>
          </w:tcPr>
          <w:p w:rsidR="0086065F" w:rsidRPr="0086065F" w:rsidRDefault="0086065F" w:rsidP="0086065F">
            <w:pPr>
              <w:tabs>
                <w:tab w:val="left" w:pos="2025"/>
              </w:tabs>
              <w:spacing w:line="276" w:lineRule="auto"/>
              <w:jc w:val="center"/>
              <w:rPr>
                <w:b/>
                <w:bCs/>
                <w:sz w:val="28"/>
                <w:szCs w:val="28"/>
                <w:lang w:val="uk-UA" w:eastAsia="en-US"/>
              </w:rPr>
            </w:pPr>
            <w:r w:rsidRPr="0086065F">
              <w:rPr>
                <w:b/>
                <w:bCs/>
                <w:sz w:val="28"/>
                <w:szCs w:val="28"/>
                <w:lang w:val="uk-UA" w:eastAsia="en-US"/>
              </w:rPr>
              <w:t>Оцінка прогресу</w:t>
            </w:r>
          </w:p>
        </w:tc>
      </w:tr>
      <w:tr w:rsidR="0086065F" w:rsidRPr="0086065F" w:rsidTr="0007377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86065F" w:rsidRPr="0086065F" w:rsidRDefault="0086065F" w:rsidP="0086065F">
            <w:pPr>
              <w:rPr>
                <w:b/>
                <w:bCs/>
                <w:sz w:val="28"/>
                <w:szCs w:val="28"/>
                <w:lang w:val="uk-UA" w:eastAsia="en-US"/>
              </w:rPr>
            </w:pPr>
          </w:p>
        </w:tc>
        <w:tc>
          <w:tcPr>
            <w:tcW w:w="1831" w:type="dxa"/>
            <w:tcBorders>
              <w:top w:val="single" w:sz="4" w:space="0" w:color="auto"/>
              <w:left w:val="single" w:sz="4" w:space="0" w:color="auto"/>
              <w:bottom w:val="single" w:sz="4" w:space="0" w:color="auto"/>
              <w:right w:val="single" w:sz="4" w:space="0" w:color="auto"/>
            </w:tcBorders>
          </w:tcPr>
          <w:p w:rsidR="0086065F" w:rsidRPr="0086065F" w:rsidRDefault="0086065F" w:rsidP="0086065F">
            <w:pPr>
              <w:tabs>
                <w:tab w:val="left" w:pos="2025"/>
              </w:tabs>
              <w:spacing w:line="276" w:lineRule="auto"/>
              <w:jc w:val="center"/>
              <w:rPr>
                <w:b/>
                <w:bCs/>
                <w:sz w:val="28"/>
                <w:szCs w:val="28"/>
                <w:lang w:val="uk-UA" w:eastAsia="en-US"/>
              </w:rPr>
            </w:pPr>
          </w:p>
          <w:p w:rsidR="0086065F" w:rsidRPr="0086065F" w:rsidRDefault="0086065F" w:rsidP="0086065F">
            <w:pPr>
              <w:tabs>
                <w:tab w:val="left" w:pos="2025"/>
              </w:tabs>
              <w:spacing w:line="276" w:lineRule="auto"/>
              <w:jc w:val="center"/>
              <w:rPr>
                <w:b/>
                <w:bCs/>
                <w:sz w:val="28"/>
                <w:szCs w:val="28"/>
                <w:lang w:val="uk-UA" w:eastAsia="en-US"/>
              </w:rPr>
            </w:pPr>
            <w:r w:rsidRPr="0086065F">
              <w:rPr>
                <w:b/>
                <w:bCs/>
                <w:sz w:val="28"/>
                <w:szCs w:val="28"/>
                <w:lang w:val="uk-UA" w:eastAsia="en-US"/>
              </w:rPr>
              <w:t>відмінно</w:t>
            </w:r>
          </w:p>
        </w:tc>
        <w:tc>
          <w:tcPr>
            <w:tcW w:w="1627" w:type="dxa"/>
            <w:tcBorders>
              <w:top w:val="single" w:sz="4" w:space="0" w:color="auto"/>
              <w:left w:val="single" w:sz="4" w:space="0" w:color="auto"/>
              <w:bottom w:val="single" w:sz="4" w:space="0" w:color="auto"/>
              <w:right w:val="single" w:sz="4" w:space="0" w:color="auto"/>
            </w:tcBorders>
          </w:tcPr>
          <w:p w:rsidR="0086065F" w:rsidRPr="0086065F" w:rsidRDefault="0086065F" w:rsidP="0086065F">
            <w:pPr>
              <w:tabs>
                <w:tab w:val="left" w:pos="2025"/>
              </w:tabs>
              <w:spacing w:line="276" w:lineRule="auto"/>
              <w:jc w:val="center"/>
              <w:rPr>
                <w:b/>
                <w:bCs/>
                <w:sz w:val="28"/>
                <w:szCs w:val="28"/>
                <w:lang w:val="uk-UA" w:eastAsia="en-US"/>
              </w:rPr>
            </w:pPr>
          </w:p>
          <w:p w:rsidR="0086065F" w:rsidRPr="0086065F" w:rsidRDefault="0086065F" w:rsidP="0086065F">
            <w:pPr>
              <w:tabs>
                <w:tab w:val="left" w:pos="2025"/>
              </w:tabs>
              <w:spacing w:line="276" w:lineRule="auto"/>
              <w:jc w:val="center"/>
              <w:rPr>
                <w:b/>
                <w:bCs/>
                <w:sz w:val="28"/>
                <w:szCs w:val="28"/>
                <w:lang w:val="uk-UA" w:eastAsia="en-US"/>
              </w:rPr>
            </w:pPr>
            <w:r w:rsidRPr="0086065F">
              <w:rPr>
                <w:b/>
                <w:bCs/>
                <w:sz w:val="28"/>
                <w:szCs w:val="28"/>
                <w:lang w:val="uk-UA" w:eastAsia="en-US"/>
              </w:rPr>
              <w:t>добре</w:t>
            </w:r>
          </w:p>
        </w:tc>
        <w:tc>
          <w:tcPr>
            <w:tcW w:w="1526" w:type="dxa"/>
            <w:tcBorders>
              <w:top w:val="single" w:sz="4" w:space="0" w:color="auto"/>
              <w:left w:val="single" w:sz="4" w:space="0" w:color="auto"/>
              <w:bottom w:val="single" w:sz="4" w:space="0" w:color="auto"/>
              <w:right w:val="single" w:sz="4" w:space="0" w:color="auto"/>
            </w:tcBorders>
          </w:tcPr>
          <w:p w:rsidR="0086065F" w:rsidRPr="0086065F" w:rsidRDefault="0086065F" w:rsidP="0086065F">
            <w:pPr>
              <w:tabs>
                <w:tab w:val="left" w:pos="2025"/>
              </w:tabs>
              <w:spacing w:line="276" w:lineRule="auto"/>
              <w:jc w:val="center"/>
              <w:rPr>
                <w:b/>
                <w:bCs/>
                <w:sz w:val="28"/>
                <w:szCs w:val="28"/>
                <w:lang w:val="uk-UA" w:eastAsia="en-US"/>
              </w:rPr>
            </w:pPr>
          </w:p>
          <w:p w:rsidR="0086065F" w:rsidRPr="0086065F" w:rsidRDefault="0086065F" w:rsidP="0086065F">
            <w:pPr>
              <w:tabs>
                <w:tab w:val="left" w:pos="2025"/>
              </w:tabs>
              <w:spacing w:line="276" w:lineRule="auto"/>
              <w:jc w:val="center"/>
              <w:rPr>
                <w:b/>
                <w:bCs/>
                <w:sz w:val="28"/>
                <w:szCs w:val="28"/>
                <w:lang w:val="uk-UA" w:eastAsia="en-US"/>
              </w:rPr>
            </w:pPr>
            <w:r w:rsidRPr="0086065F">
              <w:rPr>
                <w:b/>
                <w:bCs/>
                <w:sz w:val="28"/>
                <w:szCs w:val="28"/>
                <w:lang w:val="uk-UA" w:eastAsia="en-US"/>
              </w:rPr>
              <w:t>задовільно</w:t>
            </w:r>
          </w:p>
        </w:tc>
        <w:tc>
          <w:tcPr>
            <w:tcW w:w="1800" w:type="dxa"/>
            <w:tcBorders>
              <w:top w:val="single" w:sz="4" w:space="0" w:color="auto"/>
              <w:left w:val="single" w:sz="4" w:space="0" w:color="auto"/>
              <w:bottom w:val="single" w:sz="4" w:space="0" w:color="auto"/>
              <w:right w:val="single" w:sz="4" w:space="0" w:color="auto"/>
            </w:tcBorders>
          </w:tcPr>
          <w:p w:rsidR="0086065F" w:rsidRPr="0086065F" w:rsidRDefault="0086065F" w:rsidP="0086065F">
            <w:pPr>
              <w:tabs>
                <w:tab w:val="left" w:pos="2025"/>
              </w:tabs>
              <w:spacing w:line="276" w:lineRule="auto"/>
              <w:jc w:val="center"/>
              <w:rPr>
                <w:b/>
                <w:bCs/>
                <w:sz w:val="28"/>
                <w:szCs w:val="28"/>
                <w:lang w:val="uk-UA" w:eastAsia="en-US"/>
              </w:rPr>
            </w:pPr>
          </w:p>
          <w:p w:rsidR="0086065F" w:rsidRPr="0086065F" w:rsidRDefault="0086065F" w:rsidP="0086065F">
            <w:pPr>
              <w:tabs>
                <w:tab w:val="left" w:pos="2025"/>
              </w:tabs>
              <w:spacing w:line="276" w:lineRule="auto"/>
              <w:jc w:val="center"/>
              <w:rPr>
                <w:b/>
                <w:bCs/>
                <w:sz w:val="28"/>
                <w:szCs w:val="28"/>
                <w:lang w:val="uk-UA" w:eastAsia="en-US"/>
              </w:rPr>
            </w:pPr>
            <w:r w:rsidRPr="0086065F">
              <w:rPr>
                <w:b/>
                <w:bCs/>
                <w:sz w:val="28"/>
                <w:szCs w:val="28"/>
                <w:lang w:val="uk-UA" w:eastAsia="en-US"/>
              </w:rPr>
              <w:t>незадовільно</w:t>
            </w:r>
          </w:p>
        </w:tc>
      </w:tr>
      <w:tr w:rsidR="0086065F" w:rsidRPr="0086065F" w:rsidTr="00073776">
        <w:tc>
          <w:tcPr>
            <w:tcW w:w="2425" w:type="dxa"/>
            <w:tcBorders>
              <w:top w:val="single" w:sz="4" w:space="0" w:color="auto"/>
              <w:left w:val="single" w:sz="4" w:space="0" w:color="auto"/>
              <w:bottom w:val="single" w:sz="4" w:space="0" w:color="auto"/>
              <w:right w:val="single" w:sz="4" w:space="0" w:color="auto"/>
            </w:tcBorders>
          </w:tcPr>
          <w:p w:rsidR="0086065F" w:rsidRPr="0086065F" w:rsidRDefault="0086065F" w:rsidP="0086065F">
            <w:pPr>
              <w:tabs>
                <w:tab w:val="left" w:pos="2025"/>
              </w:tabs>
              <w:spacing w:line="276" w:lineRule="auto"/>
              <w:jc w:val="both"/>
              <w:rPr>
                <w:sz w:val="28"/>
                <w:szCs w:val="28"/>
                <w:lang w:val="uk-UA" w:eastAsia="en-US"/>
              </w:rPr>
            </w:pPr>
          </w:p>
          <w:p w:rsidR="0086065F" w:rsidRPr="0086065F" w:rsidRDefault="0086065F" w:rsidP="0086065F">
            <w:pPr>
              <w:tabs>
                <w:tab w:val="left" w:pos="2025"/>
              </w:tabs>
              <w:spacing w:line="276" w:lineRule="auto"/>
              <w:rPr>
                <w:sz w:val="28"/>
                <w:szCs w:val="28"/>
                <w:lang w:val="uk-UA" w:eastAsia="en-US"/>
              </w:rPr>
            </w:pPr>
            <w:r w:rsidRPr="0086065F">
              <w:rPr>
                <w:sz w:val="28"/>
                <w:szCs w:val="28"/>
                <w:lang w:val="uk-UA" w:eastAsia="en-US"/>
              </w:rPr>
              <w:t xml:space="preserve">Низький </w:t>
            </w:r>
          </w:p>
          <w:p w:rsidR="0086065F" w:rsidRPr="0086065F" w:rsidRDefault="0086065F" w:rsidP="0086065F">
            <w:pPr>
              <w:tabs>
                <w:tab w:val="left" w:pos="2025"/>
              </w:tabs>
              <w:spacing w:line="276" w:lineRule="auto"/>
              <w:rPr>
                <w:sz w:val="28"/>
                <w:szCs w:val="28"/>
                <w:lang w:val="uk-UA" w:eastAsia="en-US"/>
              </w:rPr>
            </w:pPr>
          </w:p>
          <w:p w:rsidR="0086065F" w:rsidRPr="0086065F" w:rsidRDefault="0086065F" w:rsidP="0086065F">
            <w:pPr>
              <w:tabs>
                <w:tab w:val="left" w:pos="2025"/>
              </w:tabs>
              <w:spacing w:line="276" w:lineRule="auto"/>
              <w:rPr>
                <w:sz w:val="28"/>
                <w:szCs w:val="28"/>
                <w:lang w:val="uk-UA" w:eastAsia="en-US"/>
              </w:rPr>
            </w:pPr>
            <w:r w:rsidRPr="0086065F">
              <w:rPr>
                <w:sz w:val="28"/>
                <w:szCs w:val="28"/>
                <w:lang w:val="uk-UA" w:eastAsia="en-US"/>
              </w:rPr>
              <w:t>Середній</w:t>
            </w:r>
          </w:p>
          <w:p w:rsidR="0086065F" w:rsidRPr="0086065F" w:rsidRDefault="0086065F" w:rsidP="0086065F">
            <w:pPr>
              <w:tabs>
                <w:tab w:val="left" w:pos="2025"/>
              </w:tabs>
              <w:spacing w:line="276" w:lineRule="auto"/>
              <w:rPr>
                <w:sz w:val="28"/>
                <w:szCs w:val="28"/>
                <w:lang w:val="uk-UA" w:eastAsia="en-US"/>
              </w:rPr>
            </w:pPr>
          </w:p>
          <w:p w:rsidR="0086065F" w:rsidRPr="0086065F" w:rsidRDefault="0086065F" w:rsidP="0086065F">
            <w:pPr>
              <w:tabs>
                <w:tab w:val="left" w:pos="2025"/>
              </w:tabs>
              <w:spacing w:line="276" w:lineRule="auto"/>
              <w:rPr>
                <w:sz w:val="28"/>
                <w:szCs w:val="28"/>
                <w:lang w:val="uk-UA" w:eastAsia="en-US"/>
              </w:rPr>
            </w:pPr>
            <w:r w:rsidRPr="0086065F">
              <w:rPr>
                <w:sz w:val="28"/>
                <w:szCs w:val="28"/>
                <w:lang w:val="uk-UA" w:eastAsia="en-US"/>
              </w:rPr>
              <w:t xml:space="preserve">Достатній </w:t>
            </w:r>
          </w:p>
          <w:p w:rsidR="0086065F" w:rsidRPr="0086065F" w:rsidRDefault="0086065F" w:rsidP="0086065F">
            <w:pPr>
              <w:tabs>
                <w:tab w:val="left" w:pos="2025"/>
              </w:tabs>
              <w:spacing w:line="276" w:lineRule="auto"/>
              <w:rPr>
                <w:sz w:val="28"/>
                <w:szCs w:val="28"/>
                <w:lang w:val="uk-UA" w:eastAsia="en-US"/>
              </w:rPr>
            </w:pPr>
          </w:p>
          <w:p w:rsidR="0086065F" w:rsidRPr="0086065F" w:rsidRDefault="0086065F" w:rsidP="0086065F">
            <w:pPr>
              <w:tabs>
                <w:tab w:val="left" w:pos="2025"/>
              </w:tabs>
              <w:spacing w:line="276" w:lineRule="auto"/>
              <w:rPr>
                <w:sz w:val="28"/>
                <w:szCs w:val="28"/>
                <w:lang w:val="uk-UA" w:eastAsia="en-US"/>
              </w:rPr>
            </w:pPr>
            <w:r w:rsidRPr="0086065F">
              <w:rPr>
                <w:sz w:val="28"/>
                <w:szCs w:val="28"/>
                <w:lang w:val="uk-UA" w:eastAsia="en-US"/>
              </w:rPr>
              <w:t>Високий</w:t>
            </w:r>
          </w:p>
        </w:tc>
        <w:tc>
          <w:tcPr>
            <w:tcW w:w="1831" w:type="dxa"/>
            <w:tcBorders>
              <w:top w:val="single" w:sz="4" w:space="0" w:color="auto"/>
              <w:left w:val="single" w:sz="4" w:space="0" w:color="auto"/>
              <w:bottom w:val="single" w:sz="4" w:space="0" w:color="auto"/>
              <w:right w:val="single" w:sz="4" w:space="0" w:color="auto"/>
            </w:tcBorders>
          </w:tcPr>
          <w:p w:rsidR="0086065F" w:rsidRPr="0086065F" w:rsidRDefault="0086065F" w:rsidP="0086065F">
            <w:pPr>
              <w:tabs>
                <w:tab w:val="left" w:pos="2025"/>
              </w:tabs>
              <w:spacing w:line="276" w:lineRule="auto"/>
              <w:jc w:val="both"/>
              <w:rPr>
                <w:sz w:val="28"/>
                <w:szCs w:val="28"/>
                <w:lang w:val="uk-UA" w:eastAsia="en-US"/>
              </w:rPr>
            </w:pPr>
          </w:p>
          <w:p w:rsidR="0086065F" w:rsidRPr="0086065F" w:rsidRDefault="0086065F" w:rsidP="0086065F">
            <w:pPr>
              <w:tabs>
                <w:tab w:val="left" w:pos="2025"/>
              </w:tabs>
              <w:spacing w:line="276" w:lineRule="auto"/>
              <w:jc w:val="center"/>
              <w:rPr>
                <w:sz w:val="28"/>
                <w:szCs w:val="28"/>
                <w:lang w:val="uk-UA" w:eastAsia="en-US"/>
              </w:rPr>
            </w:pPr>
            <w:r w:rsidRPr="0086065F">
              <w:rPr>
                <w:sz w:val="28"/>
                <w:szCs w:val="28"/>
                <w:lang w:val="uk-UA" w:eastAsia="en-US"/>
              </w:rPr>
              <w:t>4,6 і вище</w:t>
            </w:r>
          </w:p>
          <w:p w:rsidR="0086065F" w:rsidRPr="0086065F" w:rsidRDefault="0086065F" w:rsidP="0086065F">
            <w:pPr>
              <w:tabs>
                <w:tab w:val="left" w:pos="2025"/>
              </w:tabs>
              <w:spacing w:line="276" w:lineRule="auto"/>
              <w:jc w:val="center"/>
              <w:rPr>
                <w:sz w:val="28"/>
                <w:szCs w:val="28"/>
                <w:lang w:val="uk-UA" w:eastAsia="en-US"/>
              </w:rPr>
            </w:pPr>
          </w:p>
          <w:p w:rsidR="0086065F" w:rsidRPr="0086065F" w:rsidRDefault="0086065F" w:rsidP="0086065F">
            <w:pPr>
              <w:tabs>
                <w:tab w:val="left" w:pos="2025"/>
              </w:tabs>
              <w:spacing w:line="276" w:lineRule="auto"/>
              <w:jc w:val="center"/>
              <w:rPr>
                <w:sz w:val="28"/>
                <w:szCs w:val="28"/>
                <w:lang w:val="uk-UA" w:eastAsia="en-US"/>
              </w:rPr>
            </w:pPr>
            <w:r w:rsidRPr="0086065F">
              <w:rPr>
                <w:sz w:val="28"/>
                <w:szCs w:val="28"/>
                <w:lang w:val="uk-UA" w:eastAsia="en-US"/>
              </w:rPr>
              <w:t>3,6 і вище</w:t>
            </w:r>
          </w:p>
          <w:p w:rsidR="0086065F" w:rsidRPr="0086065F" w:rsidRDefault="0086065F" w:rsidP="0086065F">
            <w:pPr>
              <w:tabs>
                <w:tab w:val="left" w:pos="2025"/>
              </w:tabs>
              <w:spacing w:line="276" w:lineRule="auto"/>
              <w:jc w:val="center"/>
              <w:rPr>
                <w:sz w:val="28"/>
                <w:szCs w:val="28"/>
                <w:lang w:val="uk-UA" w:eastAsia="en-US"/>
              </w:rPr>
            </w:pPr>
          </w:p>
          <w:p w:rsidR="0086065F" w:rsidRPr="0086065F" w:rsidRDefault="0086065F" w:rsidP="0086065F">
            <w:pPr>
              <w:tabs>
                <w:tab w:val="left" w:pos="2025"/>
              </w:tabs>
              <w:spacing w:line="276" w:lineRule="auto"/>
              <w:jc w:val="center"/>
              <w:rPr>
                <w:sz w:val="28"/>
                <w:szCs w:val="28"/>
                <w:lang w:val="uk-UA" w:eastAsia="en-US"/>
              </w:rPr>
            </w:pPr>
            <w:r w:rsidRPr="0086065F">
              <w:rPr>
                <w:sz w:val="28"/>
                <w:szCs w:val="28"/>
                <w:lang w:val="uk-UA" w:eastAsia="en-US"/>
              </w:rPr>
              <w:t>2,6 і вище</w:t>
            </w:r>
          </w:p>
          <w:p w:rsidR="0086065F" w:rsidRPr="0086065F" w:rsidRDefault="0086065F" w:rsidP="0086065F">
            <w:pPr>
              <w:tabs>
                <w:tab w:val="left" w:pos="2025"/>
              </w:tabs>
              <w:spacing w:line="276" w:lineRule="auto"/>
              <w:jc w:val="center"/>
              <w:rPr>
                <w:sz w:val="28"/>
                <w:szCs w:val="28"/>
                <w:lang w:val="uk-UA" w:eastAsia="en-US"/>
              </w:rPr>
            </w:pPr>
          </w:p>
          <w:p w:rsidR="0086065F" w:rsidRPr="0086065F" w:rsidRDefault="0086065F" w:rsidP="0086065F">
            <w:pPr>
              <w:tabs>
                <w:tab w:val="left" w:pos="2025"/>
              </w:tabs>
              <w:spacing w:line="276" w:lineRule="auto"/>
              <w:jc w:val="center"/>
              <w:rPr>
                <w:sz w:val="28"/>
                <w:szCs w:val="28"/>
                <w:lang w:val="uk-UA" w:eastAsia="en-US"/>
              </w:rPr>
            </w:pPr>
            <w:r w:rsidRPr="0086065F">
              <w:rPr>
                <w:sz w:val="28"/>
                <w:szCs w:val="28"/>
                <w:lang w:val="uk-UA" w:eastAsia="en-US"/>
              </w:rPr>
              <w:t>утримання</w:t>
            </w:r>
          </w:p>
          <w:p w:rsidR="0086065F" w:rsidRPr="0086065F" w:rsidRDefault="0086065F" w:rsidP="0086065F">
            <w:pPr>
              <w:tabs>
                <w:tab w:val="left" w:pos="2025"/>
              </w:tabs>
              <w:spacing w:line="276" w:lineRule="auto"/>
              <w:jc w:val="center"/>
              <w:rPr>
                <w:sz w:val="28"/>
                <w:szCs w:val="28"/>
                <w:lang w:val="uk-UA" w:eastAsia="en-US"/>
              </w:rPr>
            </w:pPr>
            <w:r w:rsidRPr="0086065F">
              <w:rPr>
                <w:sz w:val="28"/>
                <w:szCs w:val="28"/>
                <w:lang w:val="uk-UA" w:eastAsia="en-US"/>
              </w:rPr>
              <w:t>досягнутого</w:t>
            </w:r>
          </w:p>
          <w:p w:rsidR="0086065F" w:rsidRPr="0086065F" w:rsidRDefault="0086065F" w:rsidP="0086065F">
            <w:pPr>
              <w:tabs>
                <w:tab w:val="left" w:pos="2025"/>
              </w:tabs>
              <w:spacing w:line="276" w:lineRule="auto"/>
              <w:jc w:val="center"/>
              <w:rPr>
                <w:sz w:val="28"/>
                <w:szCs w:val="28"/>
                <w:lang w:val="uk-UA" w:eastAsia="en-US"/>
              </w:rPr>
            </w:pPr>
            <w:r w:rsidRPr="0086065F">
              <w:rPr>
                <w:sz w:val="28"/>
                <w:szCs w:val="28"/>
                <w:lang w:val="uk-UA" w:eastAsia="en-US"/>
              </w:rPr>
              <w:t>рівня</w:t>
            </w:r>
          </w:p>
        </w:tc>
        <w:tc>
          <w:tcPr>
            <w:tcW w:w="1627" w:type="dxa"/>
            <w:tcBorders>
              <w:top w:val="single" w:sz="4" w:space="0" w:color="auto"/>
              <w:left w:val="single" w:sz="4" w:space="0" w:color="auto"/>
              <w:bottom w:val="single" w:sz="4" w:space="0" w:color="auto"/>
              <w:right w:val="single" w:sz="4" w:space="0" w:color="auto"/>
            </w:tcBorders>
          </w:tcPr>
          <w:p w:rsidR="0086065F" w:rsidRPr="0086065F" w:rsidRDefault="0086065F" w:rsidP="0086065F">
            <w:pPr>
              <w:tabs>
                <w:tab w:val="left" w:pos="2025"/>
              </w:tabs>
              <w:spacing w:line="276" w:lineRule="auto"/>
              <w:jc w:val="both"/>
              <w:rPr>
                <w:sz w:val="28"/>
                <w:szCs w:val="28"/>
                <w:lang w:val="uk-UA" w:eastAsia="en-US"/>
              </w:rPr>
            </w:pPr>
          </w:p>
          <w:p w:rsidR="0086065F" w:rsidRPr="0086065F" w:rsidRDefault="0086065F" w:rsidP="0086065F">
            <w:pPr>
              <w:tabs>
                <w:tab w:val="left" w:pos="2025"/>
              </w:tabs>
              <w:spacing w:line="276" w:lineRule="auto"/>
              <w:jc w:val="center"/>
              <w:rPr>
                <w:sz w:val="28"/>
                <w:szCs w:val="28"/>
                <w:lang w:val="uk-UA" w:eastAsia="en-US"/>
              </w:rPr>
            </w:pPr>
            <w:r w:rsidRPr="0086065F">
              <w:rPr>
                <w:sz w:val="28"/>
                <w:szCs w:val="28"/>
                <w:lang w:val="uk-UA" w:eastAsia="en-US"/>
              </w:rPr>
              <w:t>4,5 – 3,6</w:t>
            </w:r>
          </w:p>
          <w:p w:rsidR="0086065F" w:rsidRPr="0086065F" w:rsidRDefault="0086065F" w:rsidP="0086065F">
            <w:pPr>
              <w:tabs>
                <w:tab w:val="left" w:pos="2025"/>
              </w:tabs>
              <w:spacing w:line="276" w:lineRule="auto"/>
              <w:jc w:val="center"/>
              <w:rPr>
                <w:sz w:val="28"/>
                <w:szCs w:val="28"/>
                <w:lang w:val="uk-UA" w:eastAsia="en-US"/>
              </w:rPr>
            </w:pPr>
          </w:p>
          <w:p w:rsidR="0086065F" w:rsidRPr="0086065F" w:rsidRDefault="0086065F" w:rsidP="0086065F">
            <w:pPr>
              <w:tabs>
                <w:tab w:val="left" w:pos="2025"/>
              </w:tabs>
              <w:spacing w:line="276" w:lineRule="auto"/>
              <w:jc w:val="center"/>
              <w:rPr>
                <w:sz w:val="28"/>
                <w:szCs w:val="28"/>
                <w:lang w:val="uk-UA" w:eastAsia="en-US"/>
              </w:rPr>
            </w:pPr>
            <w:r w:rsidRPr="0086065F">
              <w:rPr>
                <w:sz w:val="28"/>
                <w:szCs w:val="28"/>
                <w:lang w:val="uk-UA" w:eastAsia="en-US"/>
              </w:rPr>
              <w:t>3,5 – 2,6</w:t>
            </w:r>
          </w:p>
          <w:p w:rsidR="0086065F" w:rsidRPr="0086065F" w:rsidRDefault="0086065F" w:rsidP="0086065F">
            <w:pPr>
              <w:tabs>
                <w:tab w:val="left" w:pos="2025"/>
              </w:tabs>
              <w:spacing w:line="276" w:lineRule="auto"/>
              <w:jc w:val="center"/>
              <w:rPr>
                <w:sz w:val="28"/>
                <w:szCs w:val="28"/>
                <w:lang w:val="uk-UA" w:eastAsia="en-US"/>
              </w:rPr>
            </w:pPr>
          </w:p>
          <w:p w:rsidR="0086065F" w:rsidRPr="0086065F" w:rsidRDefault="0086065F" w:rsidP="0086065F">
            <w:pPr>
              <w:tabs>
                <w:tab w:val="left" w:pos="2025"/>
              </w:tabs>
              <w:spacing w:line="276" w:lineRule="auto"/>
              <w:jc w:val="center"/>
              <w:rPr>
                <w:sz w:val="28"/>
                <w:szCs w:val="28"/>
                <w:lang w:val="uk-UA" w:eastAsia="en-US"/>
              </w:rPr>
            </w:pPr>
            <w:r w:rsidRPr="0086065F">
              <w:rPr>
                <w:sz w:val="28"/>
                <w:szCs w:val="28"/>
                <w:lang w:val="uk-UA" w:eastAsia="en-US"/>
              </w:rPr>
              <w:t>2,5 – 1,6</w:t>
            </w:r>
          </w:p>
          <w:p w:rsidR="0086065F" w:rsidRPr="0086065F" w:rsidRDefault="0086065F" w:rsidP="0086065F">
            <w:pPr>
              <w:tabs>
                <w:tab w:val="left" w:pos="2025"/>
              </w:tabs>
              <w:spacing w:line="276" w:lineRule="auto"/>
              <w:jc w:val="center"/>
              <w:rPr>
                <w:sz w:val="28"/>
                <w:szCs w:val="28"/>
                <w:lang w:val="uk-UA" w:eastAsia="en-US"/>
              </w:rPr>
            </w:pPr>
          </w:p>
          <w:p w:rsidR="0086065F" w:rsidRPr="0086065F" w:rsidRDefault="0086065F" w:rsidP="0086065F">
            <w:pPr>
              <w:tabs>
                <w:tab w:val="left" w:pos="2025"/>
              </w:tabs>
              <w:spacing w:line="276" w:lineRule="auto"/>
              <w:jc w:val="center"/>
              <w:rPr>
                <w:sz w:val="28"/>
                <w:szCs w:val="28"/>
                <w:lang w:val="uk-UA" w:eastAsia="en-US"/>
              </w:rPr>
            </w:pPr>
            <w:r w:rsidRPr="0086065F">
              <w:rPr>
                <w:sz w:val="28"/>
                <w:szCs w:val="28"/>
                <w:lang w:val="uk-UA" w:eastAsia="en-US"/>
              </w:rPr>
              <w:t>зниження на один бал</w:t>
            </w:r>
          </w:p>
        </w:tc>
        <w:tc>
          <w:tcPr>
            <w:tcW w:w="1526" w:type="dxa"/>
            <w:tcBorders>
              <w:top w:val="single" w:sz="4" w:space="0" w:color="auto"/>
              <w:left w:val="single" w:sz="4" w:space="0" w:color="auto"/>
              <w:bottom w:val="single" w:sz="4" w:space="0" w:color="auto"/>
              <w:right w:val="single" w:sz="4" w:space="0" w:color="auto"/>
            </w:tcBorders>
          </w:tcPr>
          <w:p w:rsidR="0086065F" w:rsidRPr="0086065F" w:rsidRDefault="0086065F" w:rsidP="0086065F">
            <w:pPr>
              <w:tabs>
                <w:tab w:val="left" w:pos="2025"/>
              </w:tabs>
              <w:spacing w:line="276" w:lineRule="auto"/>
              <w:jc w:val="both"/>
              <w:rPr>
                <w:sz w:val="28"/>
                <w:szCs w:val="28"/>
                <w:lang w:val="uk-UA" w:eastAsia="en-US"/>
              </w:rPr>
            </w:pPr>
          </w:p>
          <w:p w:rsidR="0086065F" w:rsidRPr="0086065F" w:rsidRDefault="0086065F" w:rsidP="0086065F">
            <w:pPr>
              <w:tabs>
                <w:tab w:val="left" w:pos="2025"/>
              </w:tabs>
              <w:spacing w:line="276" w:lineRule="auto"/>
              <w:jc w:val="center"/>
              <w:rPr>
                <w:sz w:val="28"/>
                <w:szCs w:val="28"/>
                <w:lang w:val="uk-UA" w:eastAsia="en-US"/>
              </w:rPr>
            </w:pPr>
            <w:r w:rsidRPr="0086065F">
              <w:rPr>
                <w:sz w:val="28"/>
                <w:szCs w:val="28"/>
                <w:lang w:val="uk-UA" w:eastAsia="en-US"/>
              </w:rPr>
              <w:t>3,5 – 1,6</w:t>
            </w:r>
          </w:p>
          <w:p w:rsidR="0086065F" w:rsidRPr="0086065F" w:rsidRDefault="0086065F" w:rsidP="0086065F">
            <w:pPr>
              <w:tabs>
                <w:tab w:val="left" w:pos="2025"/>
              </w:tabs>
              <w:spacing w:line="276" w:lineRule="auto"/>
              <w:jc w:val="center"/>
              <w:rPr>
                <w:sz w:val="28"/>
                <w:szCs w:val="28"/>
                <w:lang w:val="uk-UA" w:eastAsia="en-US"/>
              </w:rPr>
            </w:pPr>
          </w:p>
          <w:p w:rsidR="0086065F" w:rsidRPr="0086065F" w:rsidRDefault="0086065F" w:rsidP="0086065F">
            <w:pPr>
              <w:tabs>
                <w:tab w:val="left" w:pos="2025"/>
              </w:tabs>
              <w:spacing w:line="276" w:lineRule="auto"/>
              <w:jc w:val="center"/>
              <w:rPr>
                <w:sz w:val="28"/>
                <w:szCs w:val="28"/>
                <w:lang w:val="uk-UA" w:eastAsia="en-US"/>
              </w:rPr>
            </w:pPr>
            <w:r w:rsidRPr="0086065F">
              <w:rPr>
                <w:sz w:val="28"/>
                <w:szCs w:val="28"/>
                <w:lang w:val="uk-UA" w:eastAsia="en-US"/>
              </w:rPr>
              <w:t>2,5 – 1,6</w:t>
            </w:r>
          </w:p>
          <w:p w:rsidR="0086065F" w:rsidRPr="0086065F" w:rsidRDefault="0086065F" w:rsidP="0086065F">
            <w:pPr>
              <w:tabs>
                <w:tab w:val="left" w:pos="2025"/>
              </w:tabs>
              <w:spacing w:line="276" w:lineRule="auto"/>
              <w:jc w:val="center"/>
              <w:rPr>
                <w:sz w:val="28"/>
                <w:szCs w:val="28"/>
                <w:lang w:val="uk-UA" w:eastAsia="en-US"/>
              </w:rPr>
            </w:pPr>
          </w:p>
          <w:p w:rsidR="0086065F" w:rsidRPr="0086065F" w:rsidRDefault="0086065F" w:rsidP="0086065F">
            <w:pPr>
              <w:tabs>
                <w:tab w:val="left" w:pos="2025"/>
              </w:tabs>
              <w:spacing w:line="276" w:lineRule="auto"/>
              <w:jc w:val="center"/>
              <w:rPr>
                <w:sz w:val="28"/>
                <w:szCs w:val="28"/>
                <w:lang w:val="uk-UA" w:eastAsia="en-US"/>
              </w:rPr>
            </w:pPr>
            <w:r w:rsidRPr="0086065F">
              <w:rPr>
                <w:sz w:val="28"/>
                <w:szCs w:val="28"/>
                <w:lang w:val="uk-UA" w:eastAsia="en-US"/>
              </w:rPr>
              <w:t>1,5 –0,6</w:t>
            </w:r>
          </w:p>
          <w:p w:rsidR="0086065F" w:rsidRPr="0086065F" w:rsidRDefault="0086065F" w:rsidP="0086065F">
            <w:pPr>
              <w:tabs>
                <w:tab w:val="left" w:pos="2025"/>
              </w:tabs>
              <w:spacing w:line="276" w:lineRule="auto"/>
              <w:jc w:val="center"/>
              <w:rPr>
                <w:sz w:val="28"/>
                <w:szCs w:val="28"/>
                <w:lang w:val="uk-UA" w:eastAsia="en-US"/>
              </w:rPr>
            </w:pPr>
          </w:p>
          <w:p w:rsidR="0086065F" w:rsidRPr="0086065F" w:rsidRDefault="0086065F" w:rsidP="0086065F">
            <w:pPr>
              <w:tabs>
                <w:tab w:val="left" w:pos="2025"/>
              </w:tabs>
              <w:spacing w:line="276" w:lineRule="auto"/>
              <w:jc w:val="center"/>
              <w:rPr>
                <w:sz w:val="28"/>
                <w:szCs w:val="28"/>
                <w:lang w:val="uk-UA" w:eastAsia="en-US"/>
              </w:rPr>
            </w:pPr>
            <w:r w:rsidRPr="0086065F">
              <w:rPr>
                <w:sz w:val="28"/>
                <w:szCs w:val="28"/>
                <w:lang w:val="uk-UA" w:eastAsia="en-US"/>
              </w:rPr>
              <w:t>зниження на два бали</w:t>
            </w:r>
          </w:p>
        </w:tc>
        <w:tc>
          <w:tcPr>
            <w:tcW w:w="1800" w:type="dxa"/>
            <w:tcBorders>
              <w:top w:val="single" w:sz="4" w:space="0" w:color="auto"/>
              <w:left w:val="single" w:sz="4" w:space="0" w:color="auto"/>
              <w:bottom w:val="single" w:sz="4" w:space="0" w:color="auto"/>
              <w:right w:val="single" w:sz="4" w:space="0" w:color="auto"/>
            </w:tcBorders>
          </w:tcPr>
          <w:p w:rsidR="0086065F" w:rsidRPr="0086065F" w:rsidRDefault="0086065F" w:rsidP="0086065F">
            <w:pPr>
              <w:tabs>
                <w:tab w:val="left" w:pos="2025"/>
              </w:tabs>
              <w:spacing w:line="276" w:lineRule="auto"/>
              <w:jc w:val="both"/>
              <w:rPr>
                <w:sz w:val="28"/>
                <w:szCs w:val="28"/>
                <w:lang w:val="uk-UA" w:eastAsia="en-US"/>
              </w:rPr>
            </w:pPr>
          </w:p>
          <w:p w:rsidR="0086065F" w:rsidRPr="0086065F" w:rsidRDefault="0086065F" w:rsidP="0086065F">
            <w:pPr>
              <w:tabs>
                <w:tab w:val="left" w:pos="2025"/>
              </w:tabs>
              <w:spacing w:line="276" w:lineRule="auto"/>
              <w:jc w:val="center"/>
              <w:rPr>
                <w:sz w:val="28"/>
                <w:szCs w:val="28"/>
                <w:lang w:val="uk-UA" w:eastAsia="en-US"/>
              </w:rPr>
            </w:pPr>
            <w:r w:rsidRPr="0086065F">
              <w:rPr>
                <w:sz w:val="28"/>
                <w:szCs w:val="28"/>
                <w:lang w:val="uk-UA" w:eastAsia="en-US"/>
              </w:rPr>
              <w:t>1,5 і нижче</w:t>
            </w:r>
          </w:p>
          <w:p w:rsidR="0086065F" w:rsidRPr="0086065F" w:rsidRDefault="0086065F" w:rsidP="0086065F">
            <w:pPr>
              <w:tabs>
                <w:tab w:val="left" w:pos="2025"/>
              </w:tabs>
              <w:spacing w:line="276" w:lineRule="auto"/>
              <w:jc w:val="center"/>
              <w:rPr>
                <w:sz w:val="28"/>
                <w:szCs w:val="28"/>
                <w:lang w:val="uk-UA" w:eastAsia="en-US"/>
              </w:rPr>
            </w:pPr>
          </w:p>
          <w:p w:rsidR="0086065F" w:rsidRPr="0086065F" w:rsidRDefault="0086065F" w:rsidP="0086065F">
            <w:pPr>
              <w:tabs>
                <w:tab w:val="left" w:pos="2025"/>
              </w:tabs>
              <w:spacing w:line="276" w:lineRule="auto"/>
              <w:jc w:val="center"/>
              <w:rPr>
                <w:sz w:val="28"/>
                <w:szCs w:val="28"/>
                <w:lang w:val="uk-UA" w:eastAsia="en-US"/>
              </w:rPr>
            </w:pPr>
            <w:r w:rsidRPr="0086065F">
              <w:rPr>
                <w:sz w:val="28"/>
                <w:szCs w:val="28"/>
                <w:lang w:val="uk-UA" w:eastAsia="en-US"/>
              </w:rPr>
              <w:t>1,5 і нижче</w:t>
            </w:r>
          </w:p>
          <w:p w:rsidR="0086065F" w:rsidRPr="0086065F" w:rsidRDefault="0086065F" w:rsidP="0086065F">
            <w:pPr>
              <w:tabs>
                <w:tab w:val="left" w:pos="2025"/>
              </w:tabs>
              <w:spacing w:line="276" w:lineRule="auto"/>
              <w:jc w:val="center"/>
              <w:rPr>
                <w:sz w:val="28"/>
                <w:szCs w:val="28"/>
                <w:lang w:val="uk-UA" w:eastAsia="en-US"/>
              </w:rPr>
            </w:pPr>
          </w:p>
          <w:p w:rsidR="0086065F" w:rsidRPr="0086065F" w:rsidRDefault="0086065F" w:rsidP="0086065F">
            <w:pPr>
              <w:tabs>
                <w:tab w:val="left" w:pos="2025"/>
              </w:tabs>
              <w:spacing w:line="276" w:lineRule="auto"/>
              <w:jc w:val="center"/>
              <w:rPr>
                <w:sz w:val="28"/>
                <w:szCs w:val="28"/>
                <w:lang w:val="uk-UA" w:eastAsia="en-US"/>
              </w:rPr>
            </w:pPr>
            <w:r w:rsidRPr="0086065F">
              <w:rPr>
                <w:sz w:val="28"/>
                <w:szCs w:val="28"/>
                <w:lang w:val="uk-UA" w:eastAsia="en-US"/>
              </w:rPr>
              <w:t>0,5 і нижче</w:t>
            </w:r>
          </w:p>
          <w:p w:rsidR="0086065F" w:rsidRPr="0086065F" w:rsidRDefault="0086065F" w:rsidP="0086065F">
            <w:pPr>
              <w:tabs>
                <w:tab w:val="left" w:pos="2025"/>
              </w:tabs>
              <w:spacing w:line="276" w:lineRule="auto"/>
              <w:jc w:val="center"/>
              <w:rPr>
                <w:sz w:val="28"/>
                <w:szCs w:val="28"/>
                <w:lang w:val="uk-UA" w:eastAsia="en-US"/>
              </w:rPr>
            </w:pPr>
          </w:p>
          <w:p w:rsidR="0086065F" w:rsidRPr="0086065F" w:rsidRDefault="0086065F" w:rsidP="0086065F">
            <w:pPr>
              <w:tabs>
                <w:tab w:val="left" w:pos="2025"/>
              </w:tabs>
              <w:spacing w:line="276" w:lineRule="auto"/>
              <w:jc w:val="center"/>
              <w:rPr>
                <w:sz w:val="28"/>
                <w:szCs w:val="28"/>
                <w:lang w:val="uk-UA" w:eastAsia="en-US"/>
              </w:rPr>
            </w:pPr>
            <w:r w:rsidRPr="0086065F">
              <w:rPr>
                <w:sz w:val="28"/>
                <w:szCs w:val="28"/>
                <w:lang w:val="uk-UA" w:eastAsia="en-US"/>
              </w:rPr>
              <w:t xml:space="preserve">перехід на нижчий рівень </w:t>
            </w:r>
          </w:p>
        </w:tc>
      </w:tr>
    </w:tbl>
    <w:p w:rsidR="0086065F" w:rsidRPr="0086065F" w:rsidRDefault="0086065F" w:rsidP="0086065F">
      <w:pPr>
        <w:jc w:val="both"/>
        <w:rPr>
          <w:sz w:val="28"/>
          <w:szCs w:val="28"/>
          <w:lang w:val="uk-UA"/>
        </w:rPr>
      </w:pPr>
    </w:p>
    <w:p w:rsidR="00335BDC" w:rsidRPr="0086065F" w:rsidRDefault="00335BDC" w:rsidP="00DB1E1F">
      <w:pPr>
        <w:ind w:firstLine="709"/>
        <w:jc w:val="both"/>
        <w:rPr>
          <w:sz w:val="28"/>
          <w:szCs w:val="28"/>
        </w:rPr>
      </w:pPr>
    </w:p>
    <w:p w:rsidR="00DB1E1F" w:rsidRPr="00DB1E1F" w:rsidRDefault="00DB1E1F" w:rsidP="00DB1E1F">
      <w:pPr>
        <w:ind w:firstLine="708"/>
        <w:rPr>
          <w:b/>
          <w:bCs/>
          <w:sz w:val="32"/>
          <w:szCs w:val="32"/>
          <w:lang w:val="uk-UA"/>
        </w:rPr>
      </w:pPr>
      <w:r w:rsidRPr="00DB1E1F">
        <w:rPr>
          <w:b/>
          <w:bCs/>
          <w:sz w:val="32"/>
          <w:szCs w:val="32"/>
        </w:rPr>
        <w:t xml:space="preserve">                                    </w:t>
      </w:r>
      <w:r w:rsidRPr="00DB1E1F">
        <w:rPr>
          <w:b/>
          <w:bCs/>
          <w:sz w:val="32"/>
          <w:szCs w:val="32"/>
          <w:lang w:val="uk-UA"/>
        </w:rPr>
        <w:t>Основна і старша школа</w:t>
      </w:r>
    </w:p>
    <w:p w:rsidR="00DB1E1F" w:rsidRPr="00DB1E1F" w:rsidRDefault="00DB1E1F" w:rsidP="00DB1E1F">
      <w:pPr>
        <w:ind w:firstLine="708"/>
        <w:rPr>
          <w:b/>
          <w:bCs/>
          <w:sz w:val="32"/>
          <w:szCs w:val="32"/>
          <w:lang w:val="uk-UA"/>
        </w:rPr>
      </w:pPr>
    </w:p>
    <w:p w:rsidR="00DB1E1F" w:rsidRPr="00DB1E1F" w:rsidRDefault="00DB1E1F" w:rsidP="00DB1E1F">
      <w:pPr>
        <w:widowControl w:val="0"/>
        <w:ind w:right="-5" w:firstLine="720"/>
        <w:jc w:val="both"/>
        <w:rPr>
          <w:sz w:val="28"/>
          <w:szCs w:val="28"/>
          <w:lang w:val="uk-UA"/>
        </w:rPr>
      </w:pPr>
      <w:r w:rsidRPr="00DB1E1F">
        <w:rPr>
          <w:sz w:val="28"/>
          <w:szCs w:val="28"/>
          <w:lang w:val="uk-UA"/>
        </w:rPr>
        <w:t>Фізичне виховання — важливий засіб фізичного, соціального та духовного розвитку учнівської молоді.</w:t>
      </w:r>
    </w:p>
    <w:p w:rsidR="00DB1E1F" w:rsidRPr="00DB1E1F" w:rsidRDefault="00DB1E1F" w:rsidP="00DB1E1F">
      <w:pPr>
        <w:ind w:right="-5" w:firstLine="720"/>
        <w:jc w:val="both"/>
        <w:rPr>
          <w:rFonts w:eastAsia="Calibri"/>
          <w:sz w:val="28"/>
          <w:szCs w:val="28"/>
          <w:lang w:val="uk-UA" w:eastAsia="en-US"/>
        </w:rPr>
      </w:pPr>
      <w:r w:rsidRPr="00DB1E1F">
        <w:rPr>
          <w:rFonts w:eastAsia="Calibri"/>
          <w:sz w:val="28"/>
          <w:szCs w:val="28"/>
          <w:lang w:val="uk-UA" w:eastAsia="en-US"/>
        </w:rPr>
        <w:t>Метою навчального предмета «Фізична культура» є формування в учнів стійкої мотивації до збереження і зміцнення свого здоров’я та ціннісних орієнтацій щодо здорового способу життя. Предмет надає змогу:</w:t>
      </w:r>
    </w:p>
    <w:p w:rsidR="00DB1E1F" w:rsidRPr="00DB1E1F" w:rsidRDefault="00DB1E1F" w:rsidP="00DB1E1F">
      <w:pPr>
        <w:ind w:right="-5" w:firstLine="720"/>
        <w:jc w:val="both"/>
        <w:rPr>
          <w:rFonts w:eastAsia="Calibri"/>
          <w:sz w:val="28"/>
          <w:szCs w:val="28"/>
          <w:lang w:val="uk-UA" w:eastAsia="en-US"/>
        </w:rPr>
      </w:pPr>
      <w:r w:rsidRPr="00DB1E1F">
        <w:rPr>
          <w:rFonts w:eastAsia="Calibri"/>
          <w:sz w:val="28"/>
          <w:szCs w:val="28"/>
          <w:lang w:val="uk-UA" w:eastAsia="en-US"/>
        </w:rPr>
        <w:t>створити цілісну уяву про вплив занять фізичними вправами на розвиток особистості;</w:t>
      </w:r>
    </w:p>
    <w:p w:rsidR="00DB1E1F" w:rsidRPr="00DB1E1F" w:rsidRDefault="00DB1E1F" w:rsidP="00DB1E1F">
      <w:pPr>
        <w:ind w:right="-5" w:firstLine="720"/>
        <w:jc w:val="both"/>
        <w:rPr>
          <w:rFonts w:eastAsia="Calibri"/>
          <w:sz w:val="28"/>
          <w:szCs w:val="28"/>
          <w:lang w:val="uk-UA" w:eastAsia="en-US"/>
        </w:rPr>
      </w:pPr>
      <w:r w:rsidRPr="00DB1E1F">
        <w:rPr>
          <w:rFonts w:eastAsia="Calibri"/>
          <w:sz w:val="28"/>
          <w:szCs w:val="28"/>
          <w:lang w:val="uk-UA" w:eastAsia="en-US"/>
        </w:rPr>
        <w:t>оволодіти технікою рухових дій;</w:t>
      </w:r>
    </w:p>
    <w:p w:rsidR="00DB1E1F" w:rsidRPr="00DB1E1F" w:rsidRDefault="00DB1E1F" w:rsidP="00DB1E1F">
      <w:pPr>
        <w:ind w:right="-5" w:firstLine="720"/>
        <w:jc w:val="both"/>
        <w:rPr>
          <w:rFonts w:eastAsia="Calibri"/>
          <w:sz w:val="28"/>
          <w:szCs w:val="28"/>
          <w:lang w:val="uk-UA" w:eastAsia="en-US"/>
        </w:rPr>
      </w:pPr>
      <w:r w:rsidRPr="00DB1E1F">
        <w:rPr>
          <w:rFonts w:eastAsia="Calibri"/>
          <w:sz w:val="28"/>
          <w:szCs w:val="28"/>
          <w:lang w:val="uk-UA" w:eastAsia="en-US"/>
        </w:rPr>
        <w:lastRenderedPageBreak/>
        <w:t xml:space="preserve">набути навичок організації та методики проведення найпростіших форм занять фізичною культурою; </w:t>
      </w:r>
    </w:p>
    <w:p w:rsidR="00DB1E1F" w:rsidRPr="00DB1E1F" w:rsidRDefault="00DB1E1F" w:rsidP="00DB1E1F">
      <w:pPr>
        <w:ind w:right="-5" w:firstLine="720"/>
        <w:jc w:val="both"/>
        <w:rPr>
          <w:rFonts w:eastAsia="Calibri"/>
          <w:sz w:val="28"/>
          <w:szCs w:val="28"/>
          <w:lang w:val="uk-UA" w:eastAsia="en-US"/>
        </w:rPr>
      </w:pPr>
      <w:r w:rsidRPr="00DB1E1F">
        <w:rPr>
          <w:rFonts w:eastAsia="Calibri"/>
          <w:sz w:val="28"/>
          <w:szCs w:val="28"/>
          <w:lang w:val="uk-UA" w:eastAsia="en-US"/>
        </w:rPr>
        <w:t xml:space="preserve">сприяти профілактиці шкідливих звичок тощо. </w:t>
      </w:r>
    </w:p>
    <w:p w:rsidR="00DB1E1F" w:rsidRPr="00DB1E1F" w:rsidRDefault="00DB1E1F" w:rsidP="00DB1E1F">
      <w:pPr>
        <w:ind w:right="-5" w:firstLine="720"/>
        <w:jc w:val="both"/>
        <w:rPr>
          <w:rFonts w:eastAsia="Calibri"/>
          <w:sz w:val="28"/>
          <w:szCs w:val="28"/>
          <w:lang w:val="uk-UA" w:eastAsia="en-US"/>
        </w:rPr>
      </w:pPr>
      <w:r w:rsidRPr="00DB1E1F">
        <w:rPr>
          <w:rFonts w:eastAsia="Calibri"/>
          <w:snapToGrid w:val="0"/>
          <w:sz w:val="28"/>
          <w:szCs w:val="28"/>
          <w:lang w:val="uk-UA"/>
        </w:rPr>
        <w:t xml:space="preserve">Заняття фізичною культурою повинні увійти до звички школяра. Рух, змагання, </w:t>
      </w:r>
      <w:r w:rsidRPr="00DB1E1F">
        <w:rPr>
          <w:rFonts w:eastAsia="Calibri"/>
          <w:sz w:val="28"/>
          <w:szCs w:val="28"/>
          <w:lang w:val="uk-UA" w:eastAsia="en-US"/>
        </w:rPr>
        <w:t>самоствердження – природна суть фізичної культури і спорту.</w:t>
      </w:r>
    </w:p>
    <w:p w:rsidR="00DB1E1F" w:rsidRPr="00DB1E1F" w:rsidRDefault="00DB1E1F" w:rsidP="00DB1E1F">
      <w:pPr>
        <w:ind w:right="-5" w:firstLine="720"/>
        <w:jc w:val="both"/>
        <w:rPr>
          <w:rFonts w:eastAsia="Calibri"/>
          <w:sz w:val="28"/>
          <w:szCs w:val="28"/>
          <w:lang w:val="uk-UA" w:eastAsia="en-US"/>
        </w:rPr>
      </w:pPr>
      <w:r w:rsidRPr="00DB1E1F">
        <w:rPr>
          <w:rFonts w:eastAsia="Calibri"/>
          <w:sz w:val="28"/>
          <w:szCs w:val="28"/>
          <w:lang w:val="uk-UA" w:eastAsia="en-US"/>
        </w:rPr>
        <w:t>Типовими навчальними планами для загальноосвітніх навчальних закладів у 2016/2017 навчальному році на вивчення предмета «Фізична культура» в інваріантній складовій передбачено:</w:t>
      </w:r>
    </w:p>
    <w:p w:rsidR="00DB1E1F" w:rsidRPr="00DB1E1F" w:rsidRDefault="00DB1E1F" w:rsidP="00DB1E1F">
      <w:pPr>
        <w:ind w:right="-5" w:firstLine="720"/>
        <w:jc w:val="both"/>
        <w:rPr>
          <w:rFonts w:eastAsia="Calibri"/>
          <w:sz w:val="28"/>
          <w:szCs w:val="28"/>
          <w:lang w:val="uk-UA" w:eastAsia="en-US"/>
        </w:rPr>
      </w:pPr>
      <w:r w:rsidRPr="00DB1E1F">
        <w:rPr>
          <w:rFonts w:eastAsia="Calibri"/>
          <w:sz w:val="28"/>
          <w:szCs w:val="28"/>
          <w:lang w:val="uk-UA" w:eastAsia="en-US"/>
        </w:rPr>
        <w:t>5-9 класи – 3 години на тиждень;</w:t>
      </w:r>
    </w:p>
    <w:p w:rsidR="00DB1E1F" w:rsidRPr="00DB1E1F" w:rsidRDefault="00DB1E1F" w:rsidP="00DB1E1F">
      <w:pPr>
        <w:ind w:right="-5" w:firstLine="720"/>
        <w:jc w:val="both"/>
        <w:rPr>
          <w:rFonts w:eastAsia="Calibri"/>
          <w:sz w:val="28"/>
          <w:szCs w:val="28"/>
          <w:lang w:val="uk-UA" w:eastAsia="en-US"/>
        </w:rPr>
      </w:pPr>
      <w:r w:rsidRPr="00DB1E1F">
        <w:rPr>
          <w:rFonts w:eastAsia="Calibri"/>
          <w:sz w:val="28"/>
          <w:szCs w:val="28"/>
          <w:lang w:val="uk-UA" w:eastAsia="en-US"/>
        </w:rPr>
        <w:t>10-11 класи – 2 години на тиждень;</w:t>
      </w:r>
    </w:p>
    <w:p w:rsidR="00DB1E1F" w:rsidRPr="00DB1E1F" w:rsidRDefault="00DB1E1F" w:rsidP="00DB1E1F">
      <w:pPr>
        <w:ind w:right="-5" w:firstLine="720"/>
        <w:jc w:val="both"/>
        <w:rPr>
          <w:rFonts w:eastAsia="Calibri"/>
          <w:sz w:val="28"/>
          <w:szCs w:val="28"/>
          <w:lang w:val="uk-UA" w:eastAsia="en-US"/>
        </w:rPr>
      </w:pPr>
      <w:r w:rsidRPr="00DB1E1F">
        <w:rPr>
          <w:rFonts w:eastAsia="Calibri"/>
          <w:sz w:val="28"/>
          <w:szCs w:val="28"/>
          <w:lang w:val="uk-UA" w:eastAsia="en-US"/>
        </w:rPr>
        <w:t>10-11 класи спортивного та військово-спортивного профілів – 5 годин на тиждень.</w:t>
      </w:r>
    </w:p>
    <w:p w:rsidR="00DB1E1F" w:rsidRPr="00DB1E1F" w:rsidRDefault="00DB1E1F" w:rsidP="00DB1E1F">
      <w:pPr>
        <w:ind w:right="-5" w:firstLine="720"/>
        <w:jc w:val="both"/>
        <w:rPr>
          <w:rFonts w:eastAsia="Calibri"/>
          <w:sz w:val="28"/>
          <w:szCs w:val="28"/>
          <w:lang w:val="uk-UA" w:eastAsia="en-US"/>
        </w:rPr>
      </w:pPr>
      <w:r w:rsidRPr="00DB1E1F">
        <w:rPr>
          <w:rFonts w:eastAsia="Calibri"/>
          <w:sz w:val="28"/>
          <w:szCs w:val="28"/>
          <w:lang w:val="uk-UA" w:eastAsia="en-US"/>
        </w:rPr>
        <w:t>При складанні розкладу занять на навчальний рік слід враховувати місцеві кліматичні умови, матеріальну базу навчального закладу освіти, кадрове забезпечення вчителями фізичної культури тощо.</w:t>
      </w:r>
    </w:p>
    <w:p w:rsidR="00DB1E1F" w:rsidRPr="00DB1E1F" w:rsidRDefault="00DB1E1F" w:rsidP="00DB1E1F">
      <w:pPr>
        <w:ind w:right="-5" w:firstLine="720"/>
        <w:jc w:val="both"/>
        <w:rPr>
          <w:rFonts w:eastAsia="Calibri"/>
          <w:sz w:val="28"/>
          <w:szCs w:val="28"/>
          <w:lang w:val="uk-UA" w:eastAsia="en-US"/>
        </w:rPr>
      </w:pPr>
      <w:r w:rsidRPr="00DB1E1F">
        <w:rPr>
          <w:rFonts w:eastAsia="Calibri"/>
          <w:sz w:val="28"/>
          <w:szCs w:val="28"/>
          <w:lang w:val="uk-UA" w:eastAsia="en-US"/>
        </w:rPr>
        <w:t xml:space="preserve">Години фізичної культури передбачені усіма варіантами Типових навчальних планів і повинні фінансуватися та використовуватися в повному обсязі. Вони зазначаються в розкладі уроків, ураховуються в педагогічному навантаженні вчителів. Ураховуючи те, що уроки фізичної культури за своїм змістом і специфікою забезпечують рухову активність учнів і не вимагають надмірного розумового напруження, години їх проведення не враховуються при підрахунку гранично допустимого навантаження учнів. Це дає змогу в кожному класі повноцінно використовувати усі навчальні години варіативної складової Типових навчальних планів, не перевищуючи загального обсягу навчального навантаження (сума інваріантної і варіативної складових). Розклад уроків повинен 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музики, образотворчого мистецтва, трудового навчання та основ здоров’я і фізичної культури. </w:t>
      </w:r>
    </w:p>
    <w:p w:rsidR="00DB1E1F" w:rsidRPr="00DB1E1F" w:rsidRDefault="00DB1E1F" w:rsidP="00DB1E1F">
      <w:pPr>
        <w:ind w:right="-5" w:firstLine="720"/>
        <w:jc w:val="both"/>
        <w:rPr>
          <w:rFonts w:eastAsia="Calibri"/>
          <w:sz w:val="28"/>
          <w:szCs w:val="28"/>
          <w:lang w:val="uk-UA" w:eastAsia="uk-UA"/>
        </w:rPr>
      </w:pPr>
      <w:r w:rsidRPr="00DB1E1F">
        <w:rPr>
          <w:rFonts w:eastAsia="Calibri"/>
          <w:sz w:val="28"/>
          <w:szCs w:val="28"/>
          <w:lang w:val="uk-UA" w:eastAsia="en-US"/>
        </w:rPr>
        <w:t xml:space="preserve">У 2016/2017 навчальному році вивчення фізичної культури здійснюватиметься за навчальними програмами, які </w:t>
      </w:r>
      <w:r w:rsidRPr="00DB1E1F">
        <w:rPr>
          <w:rFonts w:eastAsia="Calibri"/>
          <w:sz w:val="28"/>
          <w:szCs w:val="28"/>
          <w:lang w:val="uk-UA" w:eastAsia="uk-UA"/>
        </w:rPr>
        <w:t>мають відповідний гриф Міністерства освіти та науки України.</w:t>
      </w:r>
    </w:p>
    <w:p w:rsidR="00DB1E1F" w:rsidRPr="00DB1E1F" w:rsidRDefault="00DB1E1F" w:rsidP="00DB1E1F">
      <w:pPr>
        <w:ind w:right="-5" w:firstLine="720"/>
        <w:jc w:val="both"/>
        <w:rPr>
          <w:rFonts w:eastAsia="Calibri"/>
          <w:sz w:val="28"/>
          <w:szCs w:val="28"/>
          <w:lang w:val="uk-UA" w:eastAsia="en-US"/>
        </w:rPr>
      </w:pPr>
      <w:r w:rsidRPr="00DB1E1F">
        <w:rPr>
          <w:rFonts w:eastAsia="Calibri"/>
          <w:sz w:val="28"/>
          <w:szCs w:val="28"/>
          <w:lang w:val="uk-UA" w:eastAsia="en-US"/>
        </w:rPr>
        <w:t>Заняття з фізичної культури в навчальних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w:t>
      </w:r>
    </w:p>
    <w:p w:rsidR="00DB1E1F" w:rsidRPr="00DB1E1F" w:rsidRDefault="00DB1E1F" w:rsidP="00DB1E1F">
      <w:pPr>
        <w:ind w:right="-5" w:firstLine="720"/>
        <w:jc w:val="both"/>
        <w:rPr>
          <w:rFonts w:eastAsia="Calibri"/>
          <w:sz w:val="28"/>
          <w:szCs w:val="28"/>
          <w:lang w:val="uk-UA" w:eastAsia="en-US"/>
        </w:rPr>
      </w:pPr>
      <w:r w:rsidRPr="00DB1E1F">
        <w:rPr>
          <w:rFonts w:eastAsia="Calibri"/>
          <w:sz w:val="28"/>
          <w:szCs w:val="28"/>
          <w:lang w:val="uk-UA" w:eastAsia="en-US"/>
        </w:rPr>
        <w:t xml:space="preserve">До занять з фізичної культури і спорту допускаються учні, які пройшли обов'язковий медичний профілактичний огляд відповідно до Положення про </w:t>
      </w:r>
      <w:proofErr w:type="spellStart"/>
      <w:r w:rsidRPr="00DB1E1F">
        <w:rPr>
          <w:rFonts w:eastAsia="Calibri"/>
          <w:sz w:val="28"/>
          <w:szCs w:val="28"/>
          <w:lang w:val="uk-UA" w:eastAsia="en-US"/>
        </w:rPr>
        <w:t>медико-педагогічний</w:t>
      </w:r>
      <w:proofErr w:type="spellEnd"/>
      <w:r w:rsidRPr="00DB1E1F">
        <w:rPr>
          <w:rFonts w:eastAsia="Calibri"/>
          <w:sz w:val="28"/>
          <w:szCs w:val="28"/>
          <w:lang w:val="uk-UA" w:eastAsia="en-US"/>
        </w:rPr>
        <w:t xml:space="preserve"> контроль за фізичним вихованням учнів у загальноосвітніх навчальних закладах, не мають протипоказань щодо стану здоров'я, в яких визначені рівень фізичного розвитку і група для занять фізичною культурою.</w:t>
      </w:r>
    </w:p>
    <w:p w:rsidR="00DB1E1F" w:rsidRPr="00DB1E1F" w:rsidRDefault="00DB1E1F" w:rsidP="00DB1E1F">
      <w:pPr>
        <w:ind w:right="-5" w:firstLine="720"/>
        <w:jc w:val="both"/>
        <w:rPr>
          <w:rFonts w:eastAsia="Calibri"/>
          <w:sz w:val="28"/>
          <w:szCs w:val="28"/>
          <w:lang w:val="uk-UA" w:eastAsia="en-US"/>
        </w:rPr>
      </w:pPr>
      <w:r w:rsidRPr="00DB1E1F">
        <w:rPr>
          <w:rFonts w:eastAsia="Calibri"/>
          <w:sz w:val="28"/>
          <w:szCs w:val="28"/>
          <w:lang w:val="uk-UA" w:eastAsia="en-US"/>
        </w:rPr>
        <w:t>Присутність учнів на уроках з фізичної культури незалежно від рівня фізичного розвитку і групи для занять фізичною культурою, а також тимчасово звільнені від занять є обов’язковою.</w:t>
      </w:r>
    </w:p>
    <w:p w:rsidR="00DB1E1F" w:rsidRPr="00DB1E1F" w:rsidRDefault="00DB1E1F" w:rsidP="00DB1E1F">
      <w:pPr>
        <w:ind w:right="-5" w:firstLine="720"/>
        <w:jc w:val="both"/>
        <w:rPr>
          <w:color w:val="000000"/>
          <w:sz w:val="28"/>
          <w:szCs w:val="28"/>
          <w:lang w:val="uk-UA"/>
        </w:rPr>
      </w:pPr>
      <w:bookmarkStart w:id="1" w:name="25"/>
      <w:bookmarkStart w:id="2" w:name="23"/>
      <w:bookmarkEnd w:id="1"/>
      <w:bookmarkEnd w:id="2"/>
      <w:r w:rsidRPr="00DB1E1F">
        <w:rPr>
          <w:color w:val="000000"/>
          <w:sz w:val="28"/>
          <w:szCs w:val="28"/>
          <w:lang w:val="uk-UA"/>
        </w:rPr>
        <w:t>Допустиме навантаження на уроці для тих учнів, які за станом здоров'я належать до підготовчої або спеціальної груп і відвідують уроки фізичної культури, встановлює вчитель фізичної культури.</w:t>
      </w:r>
    </w:p>
    <w:p w:rsidR="00DB1E1F" w:rsidRPr="00DB1E1F" w:rsidRDefault="00DB1E1F" w:rsidP="00DB1E1F">
      <w:pPr>
        <w:ind w:right="-5" w:firstLine="720"/>
        <w:jc w:val="both"/>
        <w:rPr>
          <w:rFonts w:eastAsia="Calibri"/>
          <w:sz w:val="28"/>
          <w:szCs w:val="28"/>
          <w:lang w:val="uk-UA" w:eastAsia="en-US"/>
        </w:rPr>
      </w:pPr>
      <w:r w:rsidRPr="00DB1E1F">
        <w:rPr>
          <w:rFonts w:eastAsia="Calibri"/>
          <w:sz w:val="28"/>
          <w:szCs w:val="28"/>
          <w:lang w:val="uk-UA" w:eastAsia="en-US"/>
        </w:rPr>
        <w:t>Організація медичного обслуговування учнів здійснюється відповідно до чинного законодавства.</w:t>
      </w:r>
    </w:p>
    <w:p w:rsidR="00DB1E1F" w:rsidRPr="00DB1E1F" w:rsidRDefault="00DB1E1F" w:rsidP="00DB1E1F">
      <w:pPr>
        <w:ind w:right="-5" w:firstLine="720"/>
        <w:jc w:val="both"/>
        <w:rPr>
          <w:sz w:val="28"/>
          <w:szCs w:val="28"/>
          <w:lang w:val="uk-UA"/>
        </w:rPr>
      </w:pPr>
      <w:r w:rsidRPr="00DB1E1F">
        <w:rPr>
          <w:sz w:val="28"/>
          <w:szCs w:val="28"/>
          <w:lang w:val="uk-UA"/>
        </w:rPr>
        <w:lastRenderedPageBreak/>
        <w:t>Під час планування навчального матеріалу з фізичної культури варто зважати на такі об’єктивні фактори як наявність спортивного залу (майданчика), інвентарю та обладнання, погодні умови тощо. Правильно спланувати навчальну роботу з фізичної культури означає передбачити зміст, форми і методи цієї роботи, врахувати вікові, психологічні і статеві особливості розвитку учнів, рівень їхніх фізичних якостей і рухових здібностей, стан здоров’я тощо.</w:t>
      </w:r>
    </w:p>
    <w:p w:rsidR="00DB1E1F" w:rsidRPr="00DB1E1F" w:rsidRDefault="00DB1E1F" w:rsidP="00DB1E1F">
      <w:pPr>
        <w:ind w:right="-5" w:firstLine="720"/>
        <w:jc w:val="both"/>
        <w:rPr>
          <w:sz w:val="28"/>
          <w:szCs w:val="28"/>
          <w:lang w:val="uk-UA"/>
        </w:rPr>
      </w:pPr>
      <w:r w:rsidRPr="00DB1E1F">
        <w:rPr>
          <w:sz w:val="28"/>
          <w:szCs w:val="28"/>
          <w:lang w:val="uk-UA"/>
        </w:rPr>
        <w:t xml:space="preserve">Змістове наповнення фізичної культури за програмою навчальний заклад формує самостійно з варіативних модулів. Обов’язковим є включення засобів теоретичної і загально-фізичної підготовки, які передбачені програмою для даного класу до кожного варіативного модуля. У 5-6 класах учні мають опанувати 5-6 варіативних модулів, у 7-8 класах – 3-5 модулів, у 9 класі – 3-4 модулі, 10-11 класах – 2-3 модулі. На опанування всіх модулів відводиться приблизно однакова кількість годин. Однак не виключається можливість вмотивованого збільшення або зменшення кількості годин на вивчення окремих модулів. </w:t>
      </w:r>
    </w:p>
    <w:p w:rsidR="00DB1E1F" w:rsidRPr="00DB1E1F" w:rsidRDefault="00DB1E1F" w:rsidP="00DB1E1F">
      <w:pPr>
        <w:ind w:right="-5" w:firstLine="720"/>
        <w:jc w:val="both"/>
        <w:rPr>
          <w:rFonts w:eastAsia="Calibri"/>
          <w:snapToGrid w:val="0"/>
          <w:sz w:val="28"/>
          <w:szCs w:val="28"/>
          <w:lang w:val="uk-UA" w:eastAsia="en-US"/>
        </w:rPr>
      </w:pPr>
      <w:r w:rsidRPr="00DB1E1F">
        <w:rPr>
          <w:rFonts w:eastAsia="Calibri"/>
          <w:snapToGrid w:val="0"/>
          <w:sz w:val="28"/>
          <w:szCs w:val="28"/>
          <w:lang w:val="uk-UA" w:eastAsia="en-US"/>
        </w:rPr>
        <w:t xml:space="preserve">На заняттях з фізичної культури рекомендуємо здійснювати </w:t>
      </w:r>
      <w:proofErr w:type="spellStart"/>
      <w:r w:rsidRPr="00DB1E1F">
        <w:rPr>
          <w:rFonts w:eastAsia="Calibri"/>
          <w:snapToGrid w:val="0"/>
          <w:sz w:val="28"/>
          <w:szCs w:val="28"/>
          <w:lang w:val="uk-UA" w:eastAsia="en-US"/>
        </w:rPr>
        <w:t>особистісно</w:t>
      </w:r>
      <w:proofErr w:type="spellEnd"/>
      <w:r w:rsidRPr="00DB1E1F">
        <w:rPr>
          <w:rFonts w:eastAsia="Calibri"/>
          <w:snapToGrid w:val="0"/>
          <w:sz w:val="28"/>
          <w:szCs w:val="28"/>
          <w:lang w:val="uk-UA" w:eastAsia="en-US"/>
        </w:rPr>
        <w:t xml:space="preserve"> орієнтований підхід до навчання учнів за статевими та індивідуальними особливостями фізичного розвитку, а також з урахуванням їхніх потреб і нахилів, навчити учнів «слухати» і «оцінювати» </w:t>
      </w:r>
      <w:r w:rsidRPr="00DB1E1F">
        <w:rPr>
          <w:rFonts w:eastAsia="Calibri"/>
          <w:bCs/>
          <w:snapToGrid w:val="0"/>
          <w:sz w:val="28"/>
          <w:szCs w:val="28"/>
          <w:lang w:val="uk-UA" w:eastAsia="en-US"/>
        </w:rPr>
        <w:t>свій</w:t>
      </w:r>
      <w:r w:rsidRPr="00DB1E1F">
        <w:rPr>
          <w:rFonts w:eastAsia="Calibri"/>
          <w:snapToGrid w:val="0"/>
          <w:sz w:val="28"/>
          <w:szCs w:val="28"/>
          <w:lang w:val="uk-UA" w:eastAsia="en-US"/>
        </w:rPr>
        <w:t xml:space="preserve"> фізичний стан, добирати і використовувати різноманітні засоби свого фізичного вдосконалення.</w:t>
      </w:r>
    </w:p>
    <w:p w:rsidR="00DB1E1F" w:rsidRPr="00DB1E1F" w:rsidRDefault="00DB1E1F" w:rsidP="00DB1E1F">
      <w:pPr>
        <w:ind w:right="-5" w:firstLine="720"/>
        <w:jc w:val="both"/>
        <w:rPr>
          <w:rFonts w:eastAsia="Calibri"/>
          <w:sz w:val="28"/>
          <w:szCs w:val="28"/>
          <w:lang w:val="uk-UA" w:eastAsia="en-US"/>
        </w:rPr>
      </w:pPr>
      <w:r w:rsidRPr="00DB1E1F">
        <w:rPr>
          <w:rFonts w:eastAsia="Calibri"/>
          <w:sz w:val="28"/>
          <w:szCs w:val="28"/>
          <w:lang w:val="uk-UA" w:eastAsia="en-US"/>
        </w:rPr>
        <w:t xml:space="preserve">Для оцінювання розвитку фізичних якостей використовуються навчальні нормативи, які розроблено для кожного року вивчення модуля. Контрольні навчальні нормативи є орієнтовними. Порядок їх проведення визначає вчитель відповідно до календарно тематичного планування. </w:t>
      </w:r>
    </w:p>
    <w:p w:rsidR="00DB1E1F" w:rsidRPr="00DB1E1F" w:rsidRDefault="00DB1E1F" w:rsidP="00DB1E1F">
      <w:pPr>
        <w:ind w:right="-5" w:firstLine="720"/>
        <w:jc w:val="both"/>
        <w:rPr>
          <w:rFonts w:eastAsia="Calibri"/>
          <w:sz w:val="28"/>
          <w:szCs w:val="28"/>
          <w:lang w:val="uk-UA" w:eastAsia="en-US"/>
        </w:rPr>
      </w:pPr>
      <w:r w:rsidRPr="00DB1E1F">
        <w:rPr>
          <w:rFonts w:eastAsia="Calibri"/>
          <w:sz w:val="28"/>
          <w:szCs w:val="28"/>
          <w:lang w:val="uk-UA" w:eastAsia="en-US"/>
        </w:rPr>
        <w:t xml:space="preserve">При оцінюванні навчальних досягнень з фізичної культури також враховуються: особисті досягнення школярів протягом навчального року; ступінь активності учнів на уроках; залучення учнів до занять фізичною культурою в позаурочний час; участь у змаганнях усіх рівнів. </w:t>
      </w:r>
    </w:p>
    <w:p w:rsidR="00DB1E1F" w:rsidRPr="00DB1E1F" w:rsidRDefault="00DB1E1F" w:rsidP="00DB1E1F">
      <w:pPr>
        <w:ind w:right="-5" w:firstLine="720"/>
        <w:jc w:val="both"/>
        <w:rPr>
          <w:rFonts w:eastAsia="Calibri"/>
          <w:sz w:val="28"/>
          <w:szCs w:val="28"/>
          <w:lang w:val="uk-UA" w:eastAsia="en-US"/>
        </w:rPr>
      </w:pPr>
      <w:r w:rsidRPr="00DB1E1F">
        <w:rPr>
          <w:rFonts w:eastAsia="Calibri"/>
          <w:sz w:val="28"/>
          <w:szCs w:val="28"/>
          <w:lang w:val="uk-UA" w:eastAsia="en-US"/>
        </w:rPr>
        <w:t>Для попередження нещасних випадків слід дотримуватись вимог безпеки під час проведення занять а, особливо, при складанні контрольних навчальних нормативів, коли учні виконують вправи з максимальним навантаженням.</w:t>
      </w:r>
    </w:p>
    <w:p w:rsidR="00DB1E1F" w:rsidRPr="00DB1E1F" w:rsidRDefault="00DB1E1F" w:rsidP="00DB1E1F">
      <w:pPr>
        <w:ind w:right="-5" w:firstLine="720"/>
        <w:jc w:val="both"/>
        <w:rPr>
          <w:rFonts w:eastAsia="Calibri"/>
          <w:sz w:val="28"/>
          <w:szCs w:val="28"/>
          <w:lang w:val="uk-UA" w:eastAsia="en-US"/>
        </w:rPr>
      </w:pPr>
      <w:r w:rsidRPr="00DB1E1F">
        <w:rPr>
          <w:rFonts w:eastAsia="Calibri"/>
          <w:sz w:val="28"/>
          <w:szCs w:val="28"/>
          <w:lang w:val="uk-UA" w:eastAsia="en-US"/>
        </w:rPr>
        <w:t xml:space="preserve">У період з 01.09 до 01.10 кожного навчального року з метою адаптації учнів до навантажень на уроках фізичної культури прийом контрольних навчальних нормативів не здійснюється, а також обмежується виконання вправ з максимальною інтенсивністю. </w:t>
      </w:r>
    </w:p>
    <w:p w:rsidR="00DB1E1F" w:rsidRPr="00DB1E1F" w:rsidRDefault="00DB1E1F" w:rsidP="00DB1E1F">
      <w:pPr>
        <w:ind w:right="-5" w:firstLine="720"/>
        <w:jc w:val="both"/>
        <w:rPr>
          <w:rFonts w:eastAsia="Calibri"/>
          <w:i/>
          <w:sz w:val="28"/>
          <w:szCs w:val="28"/>
          <w:lang w:val="uk-UA" w:eastAsia="en-US"/>
        </w:rPr>
      </w:pPr>
      <w:r w:rsidRPr="00DB1E1F">
        <w:rPr>
          <w:rFonts w:eastAsia="Calibri"/>
          <w:bCs/>
          <w:sz w:val="28"/>
          <w:szCs w:val="28"/>
          <w:lang w:val="uk-UA" w:eastAsia="en-US"/>
        </w:rPr>
        <w:t>Н</w:t>
      </w:r>
      <w:r w:rsidRPr="00DB1E1F">
        <w:rPr>
          <w:rFonts w:eastAsia="Calibri"/>
          <w:sz w:val="28"/>
          <w:szCs w:val="28"/>
          <w:lang w:val="uk-UA" w:eastAsia="en-US"/>
        </w:rPr>
        <w:t>авчально-методичне забезпечення, рекомендоване Міністерством освіти і науки України до використання в навчальних закладах, зазначено у Переліках навчальних програм, підручників та навчально-методичних посібників, розміщених на офіційних веб-сайтах Міністерства освіти і науки України та Інституту модернізації змісту освіти.</w:t>
      </w:r>
    </w:p>
    <w:p w:rsidR="003840BB" w:rsidRDefault="003840BB" w:rsidP="003840BB">
      <w:pPr>
        <w:tabs>
          <w:tab w:val="left" w:pos="-426"/>
          <w:tab w:val="num" w:pos="0"/>
        </w:tabs>
        <w:ind w:firstLine="709"/>
        <w:contextualSpacing/>
        <w:rPr>
          <w:rFonts w:eastAsia="Calibri"/>
          <w:sz w:val="28"/>
          <w:szCs w:val="28"/>
          <w:lang w:val="uk-UA" w:eastAsia="en-US"/>
        </w:rPr>
      </w:pPr>
    </w:p>
    <w:p w:rsidR="00CB1690" w:rsidRPr="00CB1690" w:rsidRDefault="003840BB" w:rsidP="00CB1690">
      <w:pPr>
        <w:pStyle w:val="Default"/>
      </w:pPr>
      <w:r w:rsidRPr="003840BB">
        <w:rPr>
          <w:rFonts w:eastAsia="Calibri"/>
          <w:sz w:val="28"/>
          <w:szCs w:val="28"/>
        </w:rPr>
        <w:t xml:space="preserve">Лист </w:t>
      </w:r>
      <w:r>
        <w:t xml:space="preserve"> </w:t>
      </w:r>
      <w:r w:rsidRPr="003840BB">
        <w:rPr>
          <w:lang w:val="ru-RU"/>
        </w:rPr>
        <w:t>“</w:t>
      </w:r>
      <w:r w:rsidRPr="003840BB">
        <w:rPr>
          <w:bCs/>
          <w:sz w:val="30"/>
          <w:szCs w:val="30"/>
        </w:rPr>
        <w:t>ДЕРЖАВНА НАУКОВА УСТАНОВА «ІНСТИТУТ МОДЕРНІЗАЦІЇ ЗМІСТУ ОСВІТИ</w:t>
      </w:r>
      <w:r>
        <w:rPr>
          <w:b/>
          <w:bCs/>
          <w:sz w:val="30"/>
          <w:szCs w:val="30"/>
        </w:rPr>
        <w:t>»</w:t>
      </w:r>
      <w:r w:rsidRPr="003840BB">
        <w:rPr>
          <w:b/>
          <w:bCs/>
          <w:sz w:val="30"/>
          <w:szCs w:val="30"/>
          <w:lang w:val="ru-RU"/>
        </w:rPr>
        <w:t xml:space="preserve">” </w:t>
      </w:r>
      <w:proofErr w:type="spellStart"/>
      <w:r w:rsidRPr="003840BB">
        <w:rPr>
          <w:bCs/>
          <w:sz w:val="28"/>
          <w:szCs w:val="28"/>
          <w:lang w:val="ru-RU"/>
        </w:rPr>
        <w:t>від</w:t>
      </w:r>
      <w:proofErr w:type="spellEnd"/>
      <w:r w:rsidRPr="003840BB">
        <w:rPr>
          <w:bCs/>
          <w:sz w:val="28"/>
          <w:szCs w:val="28"/>
          <w:lang w:val="ru-RU"/>
        </w:rPr>
        <w:t xml:space="preserve"> </w:t>
      </w:r>
      <w:r>
        <w:t xml:space="preserve">  </w:t>
      </w:r>
      <w:r w:rsidRPr="003840BB">
        <w:rPr>
          <w:sz w:val="28"/>
          <w:szCs w:val="28"/>
        </w:rPr>
        <w:t>29.07.2016 № 2.1/10-1855</w:t>
      </w:r>
      <w:r w:rsidR="00CB1690">
        <w:rPr>
          <w:sz w:val="28"/>
          <w:szCs w:val="28"/>
        </w:rPr>
        <w:t xml:space="preserve"> </w:t>
      </w:r>
      <w:r w:rsidR="00CB1690">
        <w:rPr>
          <w:sz w:val="28"/>
          <w:szCs w:val="28"/>
          <w:lang w:val="ru-RU"/>
        </w:rPr>
        <w:t xml:space="preserve">  </w:t>
      </w:r>
      <w:r w:rsidR="00CB1690" w:rsidRPr="00CB1690">
        <w:rPr>
          <w:sz w:val="28"/>
          <w:szCs w:val="28"/>
          <w:lang w:val="ru-RU"/>
        </w:rPr>
        <w:t xml:space="preserve">“ </w:t>
      </w:r>
      <w:r w:rsidR="00CB1690">
        <w:rPr>
          <w:sz w:val="28"/>
          <w:szCs w:val="28"/>
        </w:rPr>
        <w:t xml:space="preserve">Про методичні рекомендації </w:t>
      </w:r>
    </w:p>
    <w:p w:rsidR="00DB1E1F" w:rsidRPr="00CB1690" w:rsidRDefault="00CB1690" w:rsidP="00CB1690">
      <w:pPr>
        <w:pStyle w:val="Default"/>
        <w:rPr>
          <w:sz w:val="28"/>
          <w:szCs w:val="28"/>
        </w:rPr>
      </w:pPr>
      <w:r>
        <w:rPr>
          <w:sz w:val="28"/>
          <w:szCs w:val="28"/>
        </w:rPr>
        <w:t xml:space="preserve">щодо здорового способу життя та фізкультурно-спортивної роботи з дітьми та учнівською молоддю </w:t>
      </w:r>
      <w:r w:rsidRPr="00CB1690">
        <w:rPr>
          <w:sz w:val="28"/>
          <w:szCs w:val="28"/>
          <w:lang w:val="ru-RU"/>
        </w:rPr>
        <w:t xml:space="preserve"> </w:t>
      </w:r>
      <w:r>
        <w:rPr>
          <w:sz w:val="28"/>
          <w:szCs w:val="28"/>
        </w:rPr>
        <w:t xml:space="preserve">у навчальних закладах у 2016/2017 навчальному році </w:t>
      </w:r>
      <w:r w:rsidRPr="00CB1690">
        <w:rPr>
          <w:sz w:val="28"/>
          <w:szCs w:val="28"/>
          <w:lang w:val="ru-RU"/>
        </w:rPr>
        <w:t>”</w:t>
      </w:r>
    </w:p>
    <w:p w:rsidR="00DB1E1F" w:rsidRPr="00DB1E1F" w:rsidRDefault="00DB17D1" w:rsidP="00DB17D1">
      <w:pPr>
        <w:tabs>
          <w:tab w:val="left" w:pos="7170"/>
        </w:tabs>
        <w:ind w:firstLine="708"/>
        <w:rPr>
          <w:sz w:val="28"/>
          <w:szCs w:val="28"/>
          <w:lang w:val="uk-UA"/>
        </w:rPr>
      </w:pPr>
      <w:r>
        <w:rPr>
          <w:sz w:val="28"/>
          <w:szCs w:val="28"/>
          <w:lang w:val="uk-UA"/>
        </w:rPr>
        <w:tab/>
      </w:r>
    </w:p>
    <w:p w:rsidR="002218F4" w:rsidRDefault="00DB17D1" w:rsidP="00DB17D1">
      <w:pPr>
        <w:pStyle w:val="Default"/>
        <w:jc w:val="right"/>
        <w:rPr>
          <w:sz w:val="28"/>
          <w:szCs w:val="28"/>
        </w:rPr>
      </w:pPr>
      <w:r>
        <w:rPr>
          <w:sz w:val="28"/>
          <w:szCs w:val="28"/>
        </w:rPr>
        <w:t xml:space="preserve">Додаток до листа Інституту модернізації </w:t>
      </w:r>
    </w:p>
    <w:p w:rsidR="006A0437" w:rsidRPr="002218F4" w:rsidRDefault="00DB17D1" w:rsidP="002218F4">
      <w:pPr>
        <w:pStyle w:val="Default"/>
        <w:jc w:val="right"/>
        <w:rPr>
          <w:sz w:val="28"/>
          <w:szCs w:val="28"/>
        </w:rPr>
      </w:pPr>
      <w:r>
        <w:rPr>
          <w:sz w:val="28"/>
          <w:szCs w:val="28"/>
        </w:rPr>
        <w:t>змісту освіти від 29.07.16 № 2.1/10-1855</w:t>
      </w:r>
    </w:p>
    <w:p w:rsidR="006A0437" w:rsidRPr="006A0437" w:rsidRDefault="006A0437" w:rsidP="006A0437">
      <w:pPr>
        <w:rPr>
          <w:lang w:val="uk-UA" w:eastAsia="en-US"/>
        </w:rPr>
      </w:pPr>
    </w:p>
    <w:p w:rsidR="00887FB4" w:rsidRDefault="00887FB4" w:rsidP="00887FB4">
      <w:pPr>
        <w:pStyle w:val="Default"/>
        <w:jc w:val="center"/>
        <w:rPr>
          <w:sz w:val="28"/>
          <w:szCs w:val="28"/>
        </w:rPr>
      </w:pPr>
      <w:r>
        <w:rPr>
          <w:b/>
          <w:bCs/>
          <w:sz w:val="28"/>
          <w:szCs w:val="28"/>
        </w:rPr>
        <w:lastRenderedPageBreak/>
        <w:t>Методичні рекомендації щодо здорового способу життя</w:t>
      </w:r>
    </w:p>
    <w:p w:rsidR="00887FB4" w:rsidRDefault="00887FB4" w:rsidP="00887FB4">
      <w:pPr>
        <w:pStyle w:val="Default"/>
        <w:jc w:val="center"/>
        <w:rPr>
          <w:sz w:val="28"/>
          <w:szCs w:val="28"/>
        </w:rPr>
      </w:pPr>
      <w:r>
        <w:rPr>
          <w:b/>
          <w:bCs/>
          <w:sz w:val="28"/>
          <w:szCs w:val="28"/>
        </w:rPr>
        <w:t>та фізкультурно-спортивної роботи з дітьми та учнівською молоддю</w:t>
      </w:r>
    </w:p>
    <w:p w:rsidR="00244E50" w:rsidRPr="00EC01E1" w:rsidRDefault="00887FB4" w:rsidP="00EC01E1">
      <w:pPr>
        <w:tabs>
          <w:tab w:val="left" w:pos="1500"/>
        </w:tabs>
        <w:jc w:val="center"/>
        <w:rPr>
          <w:lang w:eastAsia="en-US"/>
        </w:rPr>
      </w:pPr>
      <w:r>
        <w:rPr>
          <w:b/>
          <w:bCs/>
          <w:sz w:val="28"/>
          <w:szCs w:val="28"/>
        </w:rPr>
        <w:t xml:space="preserve">у </w:t>
      </w:r>
      <w:proofErr w:type="spellStart"/>
      <w:r>
        <w:rPr>
          <w:b/>
          <w:bCs/>
          <w:sz w:val="28"/>
          <w:szCs w:val="28"/>
        </w:rPr>
        <w:t>навчальних</w:t>
      </w:r>
      <w:proofErr w:type="spellEnd"/>
      <w:r>
        <w:rPr>
          <w:b/>
          <w:bCs/>
          <w:sz w:val="28"/>
          <w:szCs w:val="28"/>
        </w:rPr>
        <w:t xml:space="preserve"> </w:t>
      </w:r>
      <w:proofErr w:type="gramStart"/>
      <w:r>
        <w:rPr>
          <w:b/>
          <w:bCs/>
          <w:sz w:val="28"/>
          <w:szCs w:val="28"/>
        </w:rPr>
        <w:t>закладах</w:t>
      </w:r>
      <w:proofErr w:type="gramEnd"/>
      <w:r>
        <w:rPr>
          <w:b/>
          <w:bCs/>
          <w:sz w:val="28"/>
          <w:szCs w:val="28"/>
        </w:rPr>
        <w:t xml:space="preserve"> у 2016/2017 </w:t>
      </w:r>
      <w:proofErr w:type="spellStart"/>
      <w:r>
        <w:rPr>
          <w:b/>
          <w:bCs/>
          <w:sz w:val="28"/>
          <w:szCs w:val="28"/>
        </w:rPr>
        <w:t>навчальному</w:t>
      </w:r>
      <w:proofErr w:type="spellEnd"/>
      <w:r>
        <w:rPr>
          <w:b/>
          <w:bCs/>
          <w:sz w:val="28"/>
          <w:szCs w:val="28"/>
        </w:rPr>
        <w:t xml:space="preserve"> </w:t>
      </w:r>
      <w:proofErr w:type="spellStart"/>
      <w:r>
        <w:rPr>
          <w:b/>
          <w:bCs/>
          <w:sz w:val="28"/>
          <w:szCs w:val="28"/>
        </w:rPr>
        <w:t>році</w:t>
      </w:r>
      <w:proofErr w:type="spellEnd"/>
    </w:p>
    <w:p w:rsidR="0013295C" w:rsidRDefault="0013295C" w:rsidP="0013295C">
      <w:pPr>
        <w:pStyle w:val="Default"/>
        <w:rPr>
          <w:sz w:val="28"/>
          <w:szCs w:val="28"/>
        </w:rPr>
      </w:pPr>
      <w:r>
        <w:rPr>
          <w:b/>
          <w:sz w:val="28"/>
          <w:szCs w:val="28"/>
        </w:rPr>
        <w:tab/>
      </w:r>
      <w:r>
        <w:rPr>
          <w:sz w:val="28"/>
          <w:szCs w:val="28"/>
        </w:rPr>
        <w:t xml:space="preserve">Здоров'я - безцінне надбання не тільки кожної людини, але й усього суспільства в цілому. Здоров’я – це основна умова й запорука повноцінного і щасливого життя. </w:t>
      </w:r>
    </w:p>
    <w:p w:rsidR="0013295C" w:rsidRDefault="0013295C" w:rsidP="0013295C">
      <w:pPr>
        <w:pStyle w:val="Default"/>
        <w:rPr>
          <w:sz w:val="28"/>
          <w:szCs w:val="28"/>
        </w:rPr>
      </w:pPr>
      <w:r>
        <w:rPr>
          <w:sz w:val="28"/>
          <w:szCs w:val="28"/>
        </w:rPr>
        <w:t xml:space="preserve">          У Статуті Всесвітньої організації охорони здоров'я сказано, що Здоров'я - це стан повного фізичного, душевного і соціального благополуччя, а не тільки відсутність хвороб та фізичних вад. Здоров'я допомагає виконувати плани, успішно вирішувати основні життєві завдання, долати труднощі, а якщо доведеться, то й значні перевантаження. Добре здоров'я розумно зберігається і зміцнюється самою людиною та забезпечує їй довге й активне життя. </w:t>
      </w:r>
    </w:p>
    <w:p w:rsidR="0013295C" w:rsidRDefault="0013295C" w:rsidP="0013295C">
      <w:pPr>
        <w:pStyle w:val="Default"/>
        <w:rPr>
          <w:sz w:val="28"/>
          <w:szCs w:val="28"/>
        </w:rPr>
      </w:pPr>
      <w:r>
        <w:rPr>
          <w:sz w:val="28"/>
          <w:szCs w:val="28"/>
        </w:rPr>
        <w:t xml:space="preserve">          Проблема здоров'я школярів сьогодні є гостро актуальною. Педагоги все більше усвідомлюють, що саме вони можуть немало зробити для здоров'я школяра. Це стосується кількох аспектів професійної діяльності педагога, пов'язаних із питаннями охорони здоров'я вихованців. </w:t>
      </w:r>
    </w:p>
    <w:p w:rsidR="0013295C" w:rsidRDefault="0013295C" w:rsidP="0013295C">
      <w:pPr>
        <w:pStyle w:val="Default"/>
        <w:rPr>
          <w:sz w:val="28"/>
          <w:szCs w:val="28"/>
        </w:rPr>
      </w:pPr>
      <w:r>
        <w:rPr>
          <w:sz w:val="28"/>
          <w:szCs w:val="28"/>
        </w:rPr>
        <w:t xml:space="preserve">           Основні форми і можливості впливу педагогів наступні: використання на заняттях таких елементів його змісту (фактів, аргументів, прикладів, задач), які б поступово переконували школярів у негативних наслідках шкідливих звичок для здоров'я і необхідності здорового способу життя (навчальний аспект); організаційно-педагогічна робота педагога, спрямована на формування в школі норм і традицій залучення до здорового способу життя, «моди на здоров'я». </w:t>
      </w:r>
    </w:p>
    <w:p w:rsidR="0013295C" w:rsidRDefault="0013295C" w:rsidP="0013295C">
      <w:pPr>
        <w:pStyle w:val="Default"/>
        <w:rPr>
          <w:sz w:val="28"/>
          <w:szCs w:val="28"/>
        </w:rPr>
      </w:pPr>
      <w:r>
        <w:rPr>
          <w:sz w:val="28"/>
          <w:szCs w:val="28"/>
        </w:rPr>
        <w:t xml:space="preserve">          Робота має бути спрямована на виявлення та систематизацію знань з теми «Здоровий спосіб життя», розвиток творчих здібностей учнів, виховання активної життєвої позиції, відповідального ставлення до свого здоров'я. </w:t>
      </w:r>
    </w:p>
    <w:p w:rsidR="0013295C" w:rsidRDefault="0013295C" w:rsidP="0013295C">
      <w:pPr>
        <w:pStyle w:val="Default"/>
        <w:rPr>
          <w:sz w:val="28"/>
          <w:szCs w:val="28"/>
        </w:rPr>
      </w:pPr>
      <w:r>
        <w:rPr>
          <w:sz w:val="28"/>
          <w:szCs w:val="28"/>
        </w:rPr>
        <w:t xml:space="preserve">         Робота щодо пропаганди здорового способу життя та організації спортивно-масової зайнятості учнів має включати такі напрямки: спортивно-масова, фізкультурно-оздоровча та агітаційно-пропагандистська робота. </w:t>
      </w:r>
    </w:p>
    <w:p w:rsidR="0013295C" w:rsidRDefault="0013295C" w:rsidP="0013295C">
      <w:pPr>
        <w:pStyle w:val="Default"/>
        <w:rPr>
          <w:sz w:val="28"/>
          <w:szCs w:val="28"/>
        </w:rPr>
      </w:pPr>
      <w:r>
        <w:rPr>
          <w:sz w:val="28"/>
          <w:szCs w:val="28"/>
        </w:rPr>
        <w:t xml:space="preserve">          Мета цієї роботи - створення умов для формування в учнів здорового способу життя, дбайливого ставлення до свого здоров'я як головної життєвої цінності; залучення уваги батьків до проблеми збереження та зміцнення здоров'я дітей. </w:t>
      </w:r>
    </w:p>
    <w:p w:rsidR="00244E50" w:rsidRPr="00DB1E1F" w:rsidRDefault="0013295C" w:rsidP="0013295C">
      <w:pPr>
        <w:tabs>
          <w:tab w:val="left" w:pos="510"/>
        </w:tabs>
        <w:rPr>
          <w:b/>
          <w:sz w:val="28"/>
          <w:szCs w:val="28"/>
          <w:lang w:val="uk-UA"/>
        </w:rPr>
      </w:pPr>
      <w:r>
        <w:rPr>
          <w:sz w:val="28"/>
          <w:szCs w:val="28"/>
          <w:lang w:val="uk-UA"/>
        </w:rPr>
        <w:t xml:space="preserve">          </w:t>
      </w:r>
      <w:proofErr w:type="spellStart"/>
      <w:r>
        <w:rPr>
          <w:sz w:val="28"/>
          <w:szCs w:val="28"/>
        </w:rPr>
        <w:t>Основними</w:t>
      </w:r>
      <w:proofErr w:type="spellEnd"/>
      <w:r>
        <w:rPr>
          <w:sz w:val="28"/>
          <w:szCs w:val="28"/>
        </w:rPr>
        <w:t xml:space="preserve"> </w:t>
      </w:r>
      <w:proofErr w:type="spellStart"/>
      <w:r>
        <w:rPr>
          <w:sz w:val="28"/>
          <w:szCs w:val="28"/>
        </w:rPr>
        <w:t>завданнями</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пропаганди</w:t>
      </w:r>
      <w:proofErr w:type="spellEnd"/>
      <w:r>
        <w:rPr>
          <w:sz w:val="28"/>
          <w:szCs w:val="28"/>
        </w:rPr>
        <w:t xml:space="preserve"> здорового способу </w:t>
      </w:r>
      <w:proofErr w:type="spellStart"/>
      <w:r>
        <w:rPr>
          <w:sz w:val="28"/>
          <w:szCs w:val="28"/>
        </w:rPr>
        <w:t>життя</w:t>
      </w:r>
      <w:proofErr w:type="spellEnd"/>
      <w:r>
        <w:rPr>
          <w:sz w:val="28"/>
          <w:szCs w:val="28"/>
        </w:rPr>
        <w:t xml:space="preserve"> та </w:t>
      </w:r>
      <w:proofErr w:type="spellStart"/>
      <w:r>
        <w:rPr>
          <w:sz w:val="28"/>
          <w:szCs w:val="28"/>
        </w:rPr>
        <w:t>організації</w:t>
      </w:r>
      <w:proofErr w:type="spellEnd"/>
      <w:r>
        <w:rPr>
          <w:sz w:val="28"/>
          <w:szCs w:val="28"/>
        </w:rPr>
        <w:t xml:space="preserve"> спортивно-</w:t>
      </w:r>
      <w:proofErr w:type="spellStart"/>
      <w:r>
        <w:rPr>
          <w:sz w:val="28"/>
          <w:szCs w:val="28"/>
        </w:rPr>
        <w:t>масової</w:t>
      </w:r>
      <w:proofErr w:type="spellEnd"/>
      <w:r>
        <w:rPr>
          <w:sz w:val="28"/>
          <w:szCs w:val="28"/>
        </w:rPr>
        <w:t xml:space="preserve"> </w:t>
      </w:r>
      <w:proofErr w:type="spellStart"/>
      <w:r>
        <w:rPr>
          <w:sz w:val="28"/>
          <w:szCs w:val="28"/>
        </w:rPr>
        <w:t>зайнятості</w:t>
      </w:r>
      <w:proofErr w:type="spellEnd"/>
      <w:r>
        <w:rPr>
          <w:sz w:val="28"/>
          <w:szCs w:val="28"/>
        </w:rPr>
        <w:t xml:space="preserve"> </w:t>
      </w:r>
      <w:proofErr w:type="spellStart"/>
      <w:r>
        <w:rPr>
          <w:sz w:val="28"/>
          <w:szCs w:val="28"/>
        </w:rPr>
        <w:t>учнів</w:t>
      </w:r>
      <w:proofErr w:type="spellEnd"/>
      <w:r>
        <w:rPr>
          <w:sz w:val="28"/>
          <w:szCs w:val="28"/>
        </w:rPr>
        <w:t xml:space="preserve"> є </w:t>
      </w:r>
      <w:proofErr w:type="spellStart"/>
      <w:r>
        <w:rPr>
          <w:sz w:val="28"/>
          <w:szCs w:val="28"/>
        </w:rPr>
        <w:t>агітація</w:t>
      </w:r>
      <w:proofErr w:type="spellEnd"/>
      <w:r>
        <w:rPr>
          <w:sz w:val="28"/>
          <w:szCs w:val="28"/>
        </w:rPr>
        <w:t xml:space="preserve"> й пропаганда </w:t>
      </w:r>
      <w:proofErr w:type="spellStart"/>
      <w:r>
        <w:rPr>
          <w:sz w:val="28"/>
          <w:szCs w:val="28"/>
        </w:rPr>
        <w:t>фізичної</w:t>
      </w:r>
      <w:proofErr w:type="spellEnd"/>
      <w:r>
        <w:rPr>
          <w:sz w:val="28"/>
          <w:szCs w:val="28"/>
        </w:rPr>
        <w:t xml:space="preserve"> </w:t>
      </w:r>
      <w:proofErr w:type="spellStart"/>
      <w:r>
        <w:rPr>
          <w:sz w:val="28"/>
          <w:szCs w:val="28"/>
        </w:rPr>
        <w:t>культури</w:t>
      </w:r>
      <w:proofErr w:type="spellEnd"/>
      <w:r>
        <w:rPr>
          <w:sz w:val="28"/>
          <w:szCs w:val="28"/>
        </w:rPr>
        <w:t xml:space="preserve"> та спорту; </w:t>
      </w:r>
      <w:proofErr w:type="spellStart"/>
      <w:proofErr w:type="gramStart"/>
      <w:r>
        <w:rPr>
          <w:sz w:val="28"/>
          <w:szCs w:val="28"/>
        </w:rPr>
        <w:t>п</w:t>
      </w:r>
      <w:proofErr w:type="gramEnd"/>
      <w:r>
        <w:rPr>
          <w:sz w:val="28"/>
          <w:szCs w:val="28"/>
        </w:rPr>
        <w:t>ідвищення</w:t>
      </w:r>
      <w:proofErr w:type="spellEnd"/>
      <w:r>
        <w:rPr>
          <w:sz w:val="28"/>
          <w:szCs w:val="28"/>
        </w:rPr>
        <w:t xml:space="preserve"> </w:t>
      </w:r>
      <w:proofErr w:type="spellStart"/>
      <w:r>
        <w:rPr>
          <w:sz w:val="28"/>
          <w:szCs w:val="28"/>
        </w:rPr>
        <w:t>інтересу</w:t>
      </w:r>
      <w:proofErr w:type="spellEnd"/>
      <w:r>
        <w:rPr>
          <w:sz w:val="28"/>
          <w:szCs w:val="28"/>
        </w:rPr>
        <w:t xml:space="preserve"> </w:t>
      </w:r>
      <w:proofErr w:type="spellStart"/>
      <w:r>
        <w:rPr>
          <w:sz w:val="28"/>
          <w:szCs w:val="28"/>
        </w:rPr>
        <w:t>учнів</w:t>
      </w:r>
      <w:proofErr w:type="spellEnd"/>
      <w:r>
        <w:rPr>
          <w:sz w:val="28"/>
          <w:szCs w:val="28"/>
        </w:rPr>
        <w:t xml:space="preserve"> до занять на уроках </w:t>
      </w:r>
      <w:proofErr w:type="spellStart"/>
      <w:r>
        <w:rPr>
          <w:sz w:val="28"/>
          <w:szCs w:val="28"/>
        </w:rPr>
        <w:t>фізичної</w:t>
      </w:r>
      <w:proofErr w:type="spellEnd"/>
      <w:r>
        <w:rPr>
          <w:sz w:val="28"/>
          <w:szCs w:val="28"/>
        </w:rPr>
        <w:t xml:space="preserve"> </w:t>
      </w:r>
      <w:proofErr w:type="spellStart"/>
      <w:r>
        <w:rPr>
          <w:sz w:val="28"/>
          <w:szCs w:val="28"/>
        </w:rPr>
        <w:t>культури</w:t>
      </w:r>
      <w:proofErr w:type="spellEnd"/>
      <w:r>
        <w:rPr>
          <w:sz w:val="28"/>
          <w:szCs w:val="28"/>
        </w:rPr>
        <w:t xml:space="preserve">; </w:t>
      </w:r>
      <w:proofErr w:type="spellStart"/>
      <w:r>
        <w:rPr>
          <w:sz w:val="28"/>
          <w:szCs w:val="28"/>
        </w:rPr>
        <w:t>створення</w:t>
      </w:r>
      <w:proofErr w:type="spellEnd"/>
      <w:r>
        <w:rPr>
          <w:sz w:val="28"/>
          <w:szCs w:val="28"/>
        </w:rPr>
        <w:t xml:space="preserve"> умов для </w:t>
      </w:r>
      <w:proofErr w:type="spellStart"/>
      <w:r>
        <w:rPr>
          <w:sz w:val="28"/>
          <w:szCs w:val="28"/>
        </w:rPr>
        <w:t>підтримки</w:t>
      </w:r>
      <w:proofErr w:type="spellEnd"/>
      <w:r>
        <w:rPr>
          <w:sz w:val="28"/>
          <w:szCs w:val="28"/>
        </w:rPr>
        <w:t xml:space="preserve"> </w:t>
      </w:r>
      <w:proofErr w:type="spellStart"/>
      <w:r>
        <w:rPr>
          <w:sz w:val="28"/>
          <w:szCs w:val="28"/>
        </w:rPr>
        <w:t>стабільного</w:t>
      </w:r>
      <w:proofErr w:type="spellEnd"/>
      <w:r>
        <w:rPr>
          <w:sz w:val="28"/>
          <w:szCs w:val="28"/>
        </w:rPr>
        <w:t xml:space="preserve"> </w:t>
      </w:r>
      <w:proofErr w:type="spellStart"/>
      <w:r>
        <w:rPr>
          <w:sz w:val="28"/>
          <w:szCs w:val="28"/>
        </w:rPr>
        <w:t>здоров'я</w:t>
      </w:r>
      <w:proofErr w:type="spellEnd"/>
      <w:r>
        <w:rPr>
          <w:sz w:val="28"/>
          <w:szCs w:val="28"/>
        </w:rPr>
        <w:t xml:space="preserve"> </w:t>
      </w:r>
      <w:proofErr w:type="spellStart"/>
      <w:r>
        <w:rPr>
          <w:sz w:val="28"/>
          <w:szCs w:val="28"/>
        </w:rPr>
        <w:t>учнів</w:t>
      </w:r>
      <w:proofErr w:type="spellEnd"/>
      <w:r>
        <w:rPr>
          <w:sz w:val="28"/>
          <w:szCs w:val="28"/>
        </w:rPr>
        <w:t xml:space="preserve">; пропаганда здорового способу </w:t>
      </w:r>
      <w:proofErr w:type="spellStart"/>
      <w:r>
        <w:rPr>
          <w:sz w:val="28"/>
          <w:szCs w:val="28"/>
        </w:rPr>
        <w:t>життя</w:t>
      </w:r>
      <w:proofErr w:type="spellEnd"/>
      <w:r>
        <w:rPr>
          <w:sz w:val="28"/>
          <w:szCs w:val="28"/>
        </w:rPr>
        <w:t xml:space="preserve">; </w:t>
      </w:r>
      <w:proofErr w:type="spellStart"/>
      <w:proofErr w:type="gramStart"/>
      <w:r>
        <w:rPr>
          <w:sz w:val="28"/>
          <w:szCs w:val="28"/>
        </w:rPr>
        <w:t>проф</w:t>
      </w:r>
      <w:proofErr w:type="gramEnd"/>
      <w:r>
        <w:rPr>
          <w:sz w:val="28"/>
          <w:szCs w:val="28"/>
        </w:rPr>
        <w:t>ілактика</w:t>
      </w:r>
      <w:proofErr w:type="spellEnd"/>
      <w:r>
        <w:rPr>
          <w:sz w:val="28"/>
          <w:szCs w:val="28"/>
        </w:rPr>
        <w:t xml:space="preserve"> </w:t>
      </w:r>
      <w:proofErr w:type="spellStart"/>
      <w:r>
        <w:rPr>
          <w:sz w:val="28"/>
          <w:szCs w:val="28"/>
        </w:rPr>
        <w:t>правопорушень</w:t>
      </w:r>
      <w:proofErr w:type="spellEnd"/>
      <w:r>
        <w:rPr>
          <w:sz w:val="28"/>
          <w:szCs w:val="28"/>
        </w:rPr>
        <w:t xml:space="preserve">; </w:t>
      </w:r>
      <w:proofErr w:type="spellStart"/>
      <w:r>
        <w:rPr>
          <w:sz w:val="28"/>
          <w:szCs w:val="28"/>
        </w:rPr>
        <w:t>залучення</w:t>
      </w:r>
      <w:proofErr w:type="spellEnd"/>
      <w:r>
        <w:rPr>
          <w:sz w:val="28"/>
          <w:szCs w:val="28"/>
        </w:rPr>
        <w:t xml:space="preserve"> </w:t>
      </w:r>
      <w:proofErr w:type="spellStart"/>
      <w:r>
        <w:rPr>
          <w:sz w:val="28"/>
          <w:szCs w:val="28"/>
        </w:rPr>
        <w:t>батьків</w:t>
      </w:r>
      <w:proofErr w:type="spellEnd"/>
      <w:r>
        <w:rPr>
          <w:sz w:val="28"/>
          <w:szCs w:val="28"/>
        </w:rPr>
        <w:t xml:space="preserve"> до </w:t>
      </w:r>
      <w:proofErr w:type="spellStart"/>
      <w:r>
        <w:rPr>
          <w:sz w:val="28"/>
          <w:szCs w:val="28"/>
        </w:rPr>
        <w:t>участі</w:t>
      </w:r>
      <w:proofErr w:type="spellEnd"/>
      <w:r>
        <w:rPr>
          <w:sz w:val="28"/>
          <w:szCs w:val="28"/>
        </w:rPr>
        <w:t xml:space="preserve"> в </w:t>
      </w:r>
      <w:proofErr w:type="spellStart"/>
      <w:r>
        <w:rPr>
          <w:sz w:val="28"/>
          <w:szCs w:val="28"/>
        </w:rPr>
        <w:t>організації</w:t>
      </w:r>
      <w:proofErr w:type="spellEnd"/>
      <w:r>
        <w:rPr>
          <w:sz w:val="28"/>
          <w:szCs w:val="28"/>
        </w:rPr>
        <w:t xml:space="preserve"> </w:t>
      </w:r>
      <w:proofErr w:type="spellStart"/>
      <w:r>
        <w:rPr>
          <w:sz w:val="28"/>
          <w:szCs w:val="28"/>
        </w:rPr>
        <w:t>оздоровчих</w:t>
      </w:r>
      <w:proofErr w:type="spellEnd"/>
      <w:r>
        <w:rPr>
          <w:sz w:val="28"/>
          <w:szCs w:val="28"/>
        </w:rPr>
        <w:t xml:space="preserve"> </w:t>
      </w:r>
      <w:proofErr w:type="spellStart"/>
      <w:r>
        <w:rPr>
          <w:sz w:val="28"/>
          <w:szCs w:val="28"/>
        </w:rPr>
        <w:t>заходів</w:t>
      </w:r>
      <w:proofErr w:type="spellEnd"/>
      <w:r>
        <w:rPr>
          <w:sz w:val="28"/>
          <w:szCs w:val="28"/>
        </w:rPr>
        <w:t>.</w:t>
      </w:r>
    </w:p>
    <w:p w:rsidR="00E82AA1" w:rsidRDefault="00E82AA1" w:rsidP="00E82AA1">
      <w:pPr>
        <w:pStyle w:val="Default"/>
        <w:rPr>
          <w:sz w:val="28"/>
          <w:szCs w:val="28"/>
        </w:rPr>
      </w:pPr>
      <w:r>
        <w:rPr>
          <w:b/>
          <w:sz w:val="28"/>
          <w:szCs w:val="28"/>
        </w:rPr>
        <w:t xml:space="preserve">                        </w:t>
      </w:r>
      <w:r>
        <w:rPr>
          <w:b/>
          <w:bCs/>
          <w:i/>
          <w:iCs/>
          <w:sz w:val="28"/>
          <w:szCs w:val="28"/>
        </w:rPr>
        <w:t xml:space="preserve">Спортивно-масова робота </w:t>
      </w:r>
      <w:r>
        <w:rPr>
          <w:sz w:val="28"/>
          <w:szCs w:val="28"/>
        </w:rPr>
        <w:t xml:space="preserve">передбачає: </w:t>
      </w:r>
    </w:p>
    <w:p w:rsidR="00E82AA1" w:rsidRDefault="00E82AA1" w:rsidP="00E82AA1">
      <w:pPr>
        <w:pStyle w:val="Default"/>
        <w:rPr>
          <w:sz w:val="28"/>
          <w:szCs w:val="28"/>
        </w:rPr>
      </w:pPr>
      <w:r>
        <w:rPr>
          <w:sz w:val="28"/>
          <w:szCs w:val="28"/>
        </w:rPr>
        <w:t xml:space="preserve">визначення в рамках учнівського самоврядування відповідальних за спортивно-масову роботу (початок навчального року); </w:t>
      </w:r>
    </w:p>
    <w:p w:rsidR="00E82AA1" w:rsidRDefault="00E82AA1" w:rsidP="00E82AA1">
      <w:pPr>
        <w:pStyle w:val="Default"/>
        <w:rPr>
          <w:sz w:val="28"/>
          <w:szCs w:val="28"/>
        </w:rPr>
      </w:pPr>
      <w:r>
        <w:rPr>
          <w:sz w:val="28"/>
          <w:szCs w:val="28"/>
        </w:rPr>
        <w:t xml:space="preserve">планування спортивно-масової роботи в школі (початок навчального року); </w:t>
      </w:r>
    </w:p>
    <w:p w:rsidR="00E82AA1" w:rsidRDefault="00E82AA1" w:rsidP="00E82AA1">
      <w:pPr>
        <w:pStyle w:val="Default"/>
        <w:rPr>
          <w:sz w:val="28"/>
          <w:szCs w:val="28"/>
        </w:rPr>
      </w:pPr>
      <w:r>
        <w:rPr>
          <w:sz w:val="28"/>
          <w:szCs w:val="28"/>
        </w:rPr>
        <w:t xml:space="preserve">участь у військово-патріотичній роботі (протягом навчального року); </w:t>
      </w:r>
    </w:p>
    <w:p w:rsidR="00E82AA1" w:rsidRDefault="00E82AA1" w:rsidP="00E82AA1">
      <w:pPr>
        <w:pStyle w:val="Default"/>
        <w:rPr>
          <w:sz w:val="28"/>
          <w:szCs w:val="28"/>
        </w:rPr>
      </w:pPr>
      <w:r>
        <w:rPr>
          <w:sz w:val="28"/>
          <w:szCs w:val="28"/>
        </w:rPr>
        <w:t xml:space="preserve">участь у Всеукраїнських та регіональних спортивних змаганнях (протягом навчального року) тощо. </w:t>
      </w:r>
    </w:p>
    <w:p w:rsidR="00E82AA1" w:rsidRDefault="00E82AA1" w:rsidP="00E82AA1">
      <w:pPr>
        <w:pStyle w:val="Default"/>
        <w:rPr>
          <w:sz w:val="28"/>
          <w:szCs w:val="28"/>
        </w:rPr>
      </w:pPr>
      <w:r>
        <w:rPr>
          <w:b/>
          <w:bCs/>
          <w:i/>
          <w:iCs/>
          <w:sz w:val="28"/>
          <w:szCs w:val="28"/>
        </w:rPr>
        <w:t xml:space="preserve">                        Фізкультурно-оздоровча робота </w:t>
      </w:r>
      <w:r>
        <w:rPr>
          <w:sz w:val="28"/>
          <w:szCs w:val="28"/>
        </w:rPr>
        <w:t xml:space="preserve">передбачає: </w:t>
      </w:r>
    </w:p>
    <w:p w:rsidR="00E82AA1" w:rsidRDefault="00E82AA1" w:rsidP="00E82AA1">
      <w:pPr>
        <w:pStyle w:val="Default"/>
        <w:rPr>
          <w:sz w:val="28"/>
          <w:szCs w:val="28"/>
        </w:rPr>
      </w:pPr>
      <w:r>
        <w:rPr>
          <w:sz w:val="28"/>
          <w:szCs w:val="28"/>
        </w:rPr>
        <w:t xml:space="preserve">доведення до відома батьків інформації про спортивні секції та (або) наявності тренажерного залу в школі (початок навчального року); </w:t>
      </w:r>
    </w:p>
    <w:p w:rsidR="00E82AA1" w:rsidRDefault="00E82AA1" w:rsidP="00E82AA1">
      <w:pPr>
        <w:pStyle w:val="Default"/>
        <w:rPr>
          <w:sz w:val="28"/>
          <w:szCs w:val="28"/>
        </w:rPr>
      </w:pPr>
      <w:r>
        <w:rPr>
          <w:sz w:val="28"/>
          <w:szCs w:val="28"/>
        </w:rPr>
        <w:lastRenderedPageBreak/>
        <w:t xml:space="preserve">проведення днів здоров'я (протягом навчального року); </w:t>
      </w:r>
    </w:p>
    <w:p w:rsidR="00E82AA1" w:rsidRDefault="00E82AA1" w:rsidP="00E82AA1">
      <w:pPr>
        <w:pStyle w:val="Default"/>
        <w:rPr>
          <w:sz w:val="28"/>
          <w:szCs w:val="28"/>
        </w:rPr>
      </w:pPr>
      <w:r>
        <w:rPr>
          <w:sz w:val="28"/>
          <w:szCs w:val="28"/>
        </w:rPr>
        <w:t>організацію зарядок та «</w:t>
      </w:r>
      <w:proofErr w:type="spellStart"/>
      <w:r>
        <w:rPr>
          <w:sz w:val="28"/>
          <w:szCs w:val="28"/>
        </w:rPr>
        <w:t>фізкультхвилинок</w:t>
      </w:r>
      <w:proofErr w:type="spellEnd"/>
      <w:r>
        <w:rPr>
          <w:sz w:val="28"/>
          <w:szCs w:val="28"/>
        </w:rPr>
        <w:t xml:space="preserve">» на уроках (протягом навчального року); </w:t>
      </w:r>
    </w:p>
    <w:p w:rsidR="00E82AA1" w:rsidRDefault="00E82AA1" w:rsidP="00E82AA1">
      <w:pPr>
        <w:pStyle w:val="Default"/>
        <w:rPr>
          <w:sz w:val="28"/>
          <w:szCs w:val="28"/>
        </w:rPr>
      </w:pPr>
      <w:r>
        <w:rPr>
          <w:sz w:val="28"/>
          <w:szCs w:val="28"/>
        </w:rPr>
        <w:t xml:space="preserve">спільно з батьками виїздів на природу з проведенням спортивних ігор (протягом навчального року); </w:t>
      </w:r>
    </w:p>
    <w:p w:rsidR="00E82AA1" w:rsidRDefault="00E82AA1" w:rsidP="00E82AA1">
      <w:pPr>
        <w:pStyle w:val="Default"/>
        <w:rPr>
          <w:sz w:val="28"/>
          <w:szCs w:val="28"/>
        </w:rPr>
      </w:pPr>
      <w:r>
        <w:rPr>
          <w:sz w:val="28"/>
          <w:szCs w:val="28"/>
        </w:rPr>
        <w:t xml:space="preserve">спільну роботу класного керівника з медичним працівником і вчителями фізичної культури (протягом навчального року) тощо. </w:t>
      </w:r>
    </w:p>
    <w:p w:rsidR="00E82AA1" w:rsidRDefault="00E82AA1" w:rsidP="00E82AA1">
      <w:pPr>
        <w:pStyle w:val="Default"/>
        <w:rPr>
          <w:sz w:val="28"/>
          <w:szCs w:val="28"/>
        </w:rPr>
      </w:pPr>
      <w:r>
        <w:rPr>
          <w:b/>
          <w:bCs/>
          <w:i/>
          <w:iCs/>
          <w:sz w:val="28"/>
          <w:szCs w:val="28"/>
        </w:rPr>
        <w:t xml:space="preserve">                     Агітаційно-пропагандистська робота </w:t>
      </w:r>
      <w:r>
        <w:rPr>
          <w:sz w:val="28"/>
          <w:szCs w:val="28"/>
        </w:rPr>
        <w:t xml:space="preserve">передбачає протягом навчального року організацію проведення зустрічей батьків із учителями фізичної культури, шкільним лікарем, зі шкільними офіцерами поліції, із працівниками служби у справах дітей, психологом та соціальним педагогом школи, із видатними спортсменами й волонтерами та ін. </w:t>
      </w:r>
    </w:p>
    <w:p w:rsidR="00E82AA1" w:rsidRDefault="00E82AA1" w:rsidP="00E82AA1">
      <w:pPr>
        <w:pStyle w:val="Default"/>
        <w:rPr>
          <w:sz w:val="28"/>
          <w:szCs w:val="28"/>
        </w:rPr>
      </w:pPr>
      <w:r>
        <w:rPr>
          <w:sz w:val="28"/>
          <w:szCs w:val="28"/>
        </w:rPr>
        <w:t xml:space="preserve">               Враховуючи доступність елементів народної фізичної культури, що вирізняється високою емоційністю та колоритом, можна досягти надзвичайної масовості і залучення дітей та молоді до участі у спортивно-оздоровчих заходах. Поряд із розвитком фізичних якостей діти матимуть можливість ознайомитися з народними звичаями, традиціями, обрядами, збагатити й розширити свої знання з історії України, що викличе бажання примножити її славу власними здобутками і рекордами. </w:t>
      </w:r>
    </w:p>
    <w:p w:rsidR="00E82AA1" w:rsidRDefault="00E82AA1" w:rsidP="00E82AA1">
      <w:pPr>
        <w:pStyle w:val="Default"/>
        <w:rPr>
          <w:sz w:val="28"/>
          <w:szCs w:val="28"/>
        </w:rPr>
      </w:pPr>
      <w:r>
        <w:rPr>
          <w:sz w:val="28"/>
          <w:szCs w:val="28"/>
        </w:rPr>
        <w:t xml:space="preserve">               Під час складання плану підготовки заходу треба передбачити питання використання символіки, гімну, оформлення місць проведення змагань засобами наочної агітації й пропаганди. Фізкультурно-художнє або спортивне свято має розпочинатися урочистими церемоніями (підняття українського національного або олімпійського прапора, привітання гостей і представників місцевої влади тощо). </w:t>
      </w:r>
    </w:p>
    <w:p w:rsidR="00E82AA1" w:rsidRDefault="00E82AA1" w:rsidP="00E82AA1">
      <w:pPr>
        <w:pStyle w:val="Default"/>
        <w:rPr>
          <w:sz w:val="28"/>
          <w:szCs w:val="28"/>
        </w:rPr>
      </w:pPr>
      <w:r>
        <w:rPr>
          <w:sz w:val="28"/>
          <w:szCs w:val="28"/>
        </w:rPr>
        <w:t xml:space="preserve">             Під час проведення заходів радимо застосувати елементи народного танцю, обрядових дій, народної рухливої гри, хороводу. Доцільно до програми спортивно-оздоровчого заходу включити командні проходження строєм під супровід і виконання української народної пісні; змагання на знання більшої кількості прислів’їв про здоров’я; організацію поєдинків сучасних богатирів з метою прояву особистих фізичних умінь і навичок. </w:t>
      </w:r>
    </w:p>
    <w:p w:rsidR="00E82AA1" w:rsidRDefault="00E82AA1" w:rsidP="00E82AA1">
      <w:pPr>
        <w:pStyle w:val="Default"/>
        <w:rPr>
          <w:sz w:val="28"/>
          <w:szCs w:val="28"/>
        </w:rPr>
      </w:pPr>
      <w:r>
        <w:rPr>
          <w:sz w:val="28"/>
          <w:szCs w:val="28"/>
        </w:rPr>
        <w:t xml:space="preserve">            Туристичні походи та екскурсії мають велике оздоровче, виховне та освітнє значення. Під час походів школярі знайомляться з історією, архітектурою, освітою та культурою свого народу. Такий підхід є запорукою не </w:t>
      </w:r>
    </w:p>
    <w:p w:rsidR="00244E50" w:rsidRPr="00DB1E1F" w:rsidRDefault="00E82AA1" w:rsidP="00E82AA1">
      <w:pPr>
        <w:rPr>
          <w:b/>
          <w:sz w:val="28"/>
          <w:szCs w:val="28"/>
          <w:lang w:val="uk-UA"/>
        </w:rPr>
      </w:pPr>
      <w:proofErr w:type="spellStart"/>
      <w:r>
        <w:rPr>
          <w:sz w:val="28"/>
          <w:szCs w:val="28"/>
        </w:rPr>
        <w:t>тільки</w:t>
      </w:r>
      <w:proofErr w:type="spellEnd"/>
      <w:r>
        <w:rPr>
          <w:sz w:val="28"/>
          <w:szCs w:val="28"/>
        </w:rPr>
        <w:t xml:space="preserve"> здорового способу </w:t>
      </w:r>
      <w:proofErr w:type="spellStart"/>
      <w:r>
        <w:rPr>
          <w:sz w:val="28"/>
          <w:szCs w:val="28"/>
        </w:rPr>
        <w:t>життя</w:t>
      </w:r>
      <w:proofErr w:type="spellEnd"/>
      <w:r>
        <w:rPr>
          <w:sz w:val="28"/>
          <w:szCs w:val="28"/>
        </w:rPr>
        <w:t xml:space="preserve">, а й </w:t>
      </w:r>
      <w:proofErr w:type="spellStart"/>
      <w:r>
        <w:rPr>
          <w:sz w:val="28"/>
          <w:szCs w:val="28"/>
        </w:rPr>
        <w:t>важливою</w:t>
      </w:r>
      <w:proofErr w:type="spellEnd"/>
      <w:r>
        <w:rPr>
          <w:sz w:val="28"/>
          <w:szCs w:val="28"/>
        </w:rPr>
        <w:t xml:space="preserve"> </w:t>
      </w:r>
      <w:proofErr w:type="spellStart"/>
      <w:r>
        <w:rPr>
          <w:sz w:val="28"/>
          <w:szCs w:val="28"/>
        </w:rPr>
        <w:t>ланкою</w:t>
      </w:r>
      <w:proofErr w:type="spellEnd"/>
      <w:r>
        <w:rPr>
          <w:sz w:val="28"/>
          <w:szCs w:val="28"/>
        </w:rPr>
        <w:t xml:space="preserve"> </w:t>
      </w:r>
      <w:proofErr w:type="spellStart"/>
      <w:r>
        <w:rPr>
          <w:sz w:val="28"/>
          <w:szCs w:val="28"/>
        </w:rPr>
        <w:t>єднання</w:t>
      </w:r>
      <w:proofErr w:type="spellEnd"/>
      <w:r>
        <w:rPr>
          <w:sz w:val="28"/>
          <w:szCs w:val="28"/>
        </w:rPr>
        <w:t xml:space="preserve"> </w:t>
      </w:r>
      <w:proofErr w:type="spellStart"/>
      <w:r>
        <w:rPr>
          <w:sz w:val="28"/>
          <w:szCs w:val="28"/>
        </w:rPr>
        <w:t>людини</w:t>
      </w:r>
      <w:proofErr w:type="spellEnd"/>
      <w:r>
        <w:rPr>
          <w:sz w:val="28"/>
          <w:szCs w:val="28"/>
        </w:rPr>
        <w:t xml:space="preserve"> з </w:t>
      </w:r>
      <w:proofErr w:type="spellStart"/>
      <w:r>
        <w:rPr>
          <w:sz w:val="28"/>
          <w:szCs w:val="28"/>
        </w:rPr>
        <w:t>навколишнім</w:t>
      </w:r>
      <w:proofErr w:type="spellEnd"/>
      <w:r>
        <w:rPr>
          <w:sz w:val="28"/>
          <w:szCs w:val="28"/>
        </w:rPr>
        <w:t xml:space="preserve"> </w:t>
      </w:r>
      <w:proofErr w:type="spellStart"/>
      <w:proofErr w:type="gramStart"/>
      <w:r>
        <w:rPr>
          <w:sz w:val="28"/>
          <w:szCs w:val="28"/>
        </w:rPr>
        <w:t>св</w:t>
      </w:r>
      <w:proofErr w:type="gramEnd"/>
      <w:r>
        <w:rPr>
          <w:sz w:val="28"/>
          <w:szCs w:val="28"/>
        </w:rPr>
        <w:t>ітом</w:t>
      </w:r>
      <w:proofErr w:type="spellEnd"/>
      <w:r>
        <w:rPr>
          <w:sz w:val="28"/>
          <w:szCs w:val="28"/>
        </w:rPr>
        <w:t xml:space="preserve">, </w:t>
      </w:r>
      <w:proofErr w:type="spellStart"/>
      <w:r>
        <w:rPr>
          <w:sz w:val="28"/>
          <w:szCs w:val="28"/>
        </w:rPr>
        <w:t>використання</w:t>
      </w:r>
      <w:proofErr w:type="spellEnd"/>
      <w:r>
        <w:rPr>
          <w:sz w:val="28"/>
          <w:szCs w:val="28"/>
        </w:rPr>
        <w:t xml:space="preserve"> </w:t>
      </w:r>
      <w:proofErr w:type="spellStart"/>
      <w:r>
        <w:rPr>
          <w:sz w:val="28"/>
          <w:szCs w:val="28"/>
        </w:rPr>
        <w:t>життєдайної</w:t>
      </w:r>
      <w:proofErr w:type="spellEnd"/>
      <w:r>
        <w:rPr>
          <w:sz w:val="28"/>
          <w:szCs w:val="28"/>
        </w:rPr>
        <w:t xml:space="preserve"> </w:t>
      </w:r>
      <w:proofErr w:type="spellStart"/>
      <w:r>
        <w:rPr>
          <w:sz w:val="28"/>
          <w:szCs w:val="28"/>
        </w:rPr>
        <w:t>сили</w:t>
      </w:r>
      <w:proofErr w:type="spellEnd"/>
      <w:r>
        <w:rPr>
          <w:sz w:val="28"/>
          <w:szCs w:val="28"/>
        </w:rPr>
        <w:t xml:space="preserve"> </w:t>
      </w:r>
      <w:proofErr w:type="spellStart"/>
      <w:r>
        <w:rPr>
          <w:sz w:val="28"/>
          <w:szCs w:val="28"/>
        </w:rPr>
        <w:t>землі</w:t>
      </w:r>
      <w:proofErr w:type="spellEnd"/>
      <w:r>
        <w:rPr>
          <w:sz w:val="28"/>
          <w:szCs w:val="28"/>
        </w:rPr>
        <w:t xml:space="preserve">, </w:t>
      </w:r>
      <w:proofErr w:type="spellStart"/>
      <w:r>
        <w:rPr>
          <w:sz w:val="28"/>
          <w:szCs w:val="28"/>
        </w:rPr>
        <w:t>природи</w:t>
      </w:r>
      <w:proofErr w:type="spellEnd"/>
      <w:r>
        <w:rPr>
          <w:sz w:val="28"/>
          <w:szCs w:val="28"/>
        </w:rPr>
        <w:t xml:space="preserve"> та </w:t>
      </w:r>
      <w:proofErr w:type="spellStart"/>
      <w:r>
        <w:rPr>
          <w:sz w:val="28"/>
          <w:szCs w:val="28"/>
        </w:rPr>
        <w:t>любові</w:t>
      </w:r>
      <w:proofErr w:type="spellEnd"/>
      <w:r>
        <w:rPr>
          <w:sz w:val="28"/>
          <w:szCs w:val="28"/>
        </w:rPr>
        <w:t xml:space="preserve"> до </w:t>
      </w:r>
      <w:proofErr w:type="spellStart"/>
      <w:r>
        <w:rPr>
          <w:sz w:val="28"/>
          <w:szCs w:val="28"/>
        </w:rPr>
        <w:t>рідного</w:t>
      </w:r>
      <w:proofErr w:type="spellEnd"/>
      <w:r>
        <w:rPr>
          <w:sz w:val="28"/>
          <w:szCs w:val="28"/>
        </w:rPr>
        <w:t xml:space="preserve"> краю </w:t>
      </w:r>
      <w:r>
        <w:rPr>
          <w:b/>
          <w:sz w:val="28"/>
          <w:szCs w:val="28"/>
          <w:lang w:val="uk-UA"/>
        </w:rPr>
        <w:t xml:space="preserve">  </w:t>
      </w:r>
    </w:p>
    <w:p w:rsidR="00244E50" w:rsidRDefault="00244E50" w:rsidP="009A3038">
      <w:pPr>
        <w:rPr>
          <w:b/>
          <w:sz w:val="28"/>
          <w:szCs w:val="28"/>
          <w:lang w:val="uk-UA"/>
        </w:rPr>
      </w:pPr>
    </w:p>
    <w:p w:rsidR="006D3828" w:rsidRDefault="006D3828" w:rsidP="006D3828">
      <w:pPr>
        <w:pStyle w:val="Default"/>
        <w:rPr>
          <w:sz w:val="28"/>
          <w:szCs w:val="28"/>
        </w:rPr>
      </w:pPr>
      <w:r>
        <w:rPr>
          <w:b/>
          <w:sz w:val="28"/>
          <w:szCs w:val="28"/>
        </w:rPr>
        <w:t xml:space="preserve">            </w:t>
      </w:r>
      <w:r>
        <w:rPr>
          <w:sz w:val="28"/>
          <w:szCs w:val="28"/>
        </w:rPr>
        <w:t xml:space="preserve">Впроваджуючи народні форми фізичного виховання за межами освітніх закладів, доцільно віддати перевагу українській обрядовості. Народні свята та звичаї завжди посідали чільне місце у житті українців, сприяли фізичному й духовному розвитку особистості, зміцненню здоров’я; містили в собі сукупність моральних, психічних, фізичних та патріотичних рис діяльності кожної людини на всіх етапах її життя. </w:t>
      </w:r>
    </w:p>
    <w:p w:rsidR="006D3828" w:rsidRDefault="006D3828" w:rsidP="006D3828">
      <w:pPr>
        <w:pStyle w:val="Default"/>
        <w:rPr>
          <w:sz w:val="28"/>
          <w:szCs w:val="28"/>
        </w:rPr>
      </w:pPr>
      <w:r>
        <w:rPr>
          <w:sz w:val="28"/>
          <w:szCs w:val="28"/>
        </w:rPr>
        <w:t xml:space="preserve">Враховуючи й усвідомлюючи цінність народних традицій, молодь відчуває потребу в їх відображенні. </w:t>
      </w:r>
    </w:p>
    <w:p w:rsidR="006D3828" w:rsidRDefault="006D3828" w:rsidP="006D3828">
      <w:pPr>
        <w:pStyle w:val="Default"/>
        <w:rPr>
          <w:sz w:val="28"/>
          <w:szCs w:val="28"/>
        </w:rPr>
      </w:pPr>
      <w:r>
        <w:rPr>
          <w:sz w:val="28"/>
          <w:szCs w:val="28"/>
        </w:rPr>
        <w:t xml:space="preserve">           В сучасних умовах треба зміцнювати цінності української національної культури і її важливої складової – фізичної культури, вирішуючи основне завдання – виховання повноцінного, здорового й талановитого українського громадянства. </w:t>
      </w:r>
    </w:p>
    <w:p w:rsidR="006D3828" w:rsidRDefault="006D3828" w:rsidP="006D3828">
      <w:pPr>
        <w:pStyle w:val="Default"/>
        <w:rPr>
          <w:sz w:val="28"/>
          <w:szCs w:val="28"/>
        </w:rPr>
      </w:pPr>
      <w:r>
        <w:rPr>
          <w:sz w:val="28"/>
          <w:szCs w:val="28"/>
        </w:rPr>
        <w:t xml:space="preserve">          Масові фізкультурно-спортивні заходи посідають важливе місце у системі організації здорового способу життя учнівської молоді. Вони є методом залучення </w:t>
      </w:r>
      <w:r>
        <w:rPr>
          <w:sz w:val="28"/>
          <w:szCs w:val="28"/>
        </w:rPr>
        <w:lastRenderedPageBreak/>
        <w:t xml:space="preserve">широких мас до занять фізичною культурою й спортом, реабілітації організму, підвищення фізичної підготовленості, виховання необхідних рухових навичок і вмінь, сприяють росту національно-патріотичного духу та підвищенню мотивації до занять фізичною культурою й спортом. </w:t>
      </w:r>
    </w:p>
    <w:p w:rsidR="006D3828" w:rsidRDefault="006D3828" w:rsidP="006D3828">
      <w:pPr>
        <w:pStyle w:val="Default"/>
        <w:rPr>
          <w:sz w:val="28"/>
          <w:szCs w:val="28"/>
        </w:rPr>
      </w:pPr>
      <w:r>
        <w:rPr>
          <w:sz w:val="28"/>
          <w:szCs w:val="28"/>
        </w:rPr>
        <w:t xml:space="preserve">           Спортивні змагання містять не тільки фізичну, а й величезну емоційну напругу. За своєю емоційною дією на гравців і глядачів футбол стоїть на першому місці. Присутні на трибунах стадіону уболівальники галасують, хвилюються, висловлюють деколи оглушливим свистом своє обурення і незгоду з рішенням судді. </w:t>
      </w:r>
    </w:p>
    <w:p w:rsidR="006D3828" w:rsidRDefault="006D3828" w:rsidP="006D3828">
      <w:pPr>
        <w:pStyle w:val="Default"/>
        <w:rPr>
          <w:sz w:val="28"/>
          <w:szCs w:val="28"/>
        </w:rPr>
      </w:pPr>
      <w:r>
        <w:rPr>
          <w:sz w:val="28"/>
          <w:szCs w:val="28"/>
        </w:rPr>
        <w:t xml:space="preserve">          Етикет поведінки уболівальників на трибунах стадіонів заслуговує особливої уваги. Слід зазначити, що організовані скандування, розмахування клубними прапорами і прапорами країн, які представляють команди на міжнародних іграх, оплески замість безладних вигуків у деякій мірі стримують емоційні пристрасті уболівальників, направляючи їх в безпечне русло. </w:t>
      </w:r>
    </w:p>
    <w:p w:rsidR="006D3828" w:rsidRDefault="006D3828" w:rsidP="006D3828">
      <w:pPr>
        <w:pStyle w:val="Default"/>
        <w:rPr>
          <w:sz w:val="28"/>
          <w:szCs w:val="28"/>
        </w:rPr>
      </w:pPr>
      <w:r>
        <w:rPr>
          <w:sz w:val="28"/>
          <w:szCs w:val="28"/>
        </w:rPr>
        <w:t xml:space="preserve">          Негативним явищем емоційного збудження на трибунах під час проведення футбольних матчів і після них є прояв агресії стосовно до уболівальників команди суперників. На жаль, окремі українські уболівальники проявляють себе неналежним чином: іноді суперечки доходять до рукоприкладства. </w:t>
      </w:r>
    </w:p>
    <w:p w:rsidR="006D3828" w:rsidRDefault="006D3828" w:rsidP="006D3828">
      <w:pPr>
        <w:pStyle w:val="Default"/>
        <w:rPr>
          <w:sz w:val="28"/>
          <w:szCs w:val="28"/>
        </w:rPr>
      </w:pPr>
      <w:r>
        <w:rPr>
          <w:sz w:val="28"/>
          <w:szCs w:val="28"/>
        </w:rPr>
        <w:t xml:space="preserve">      Пропонуємо для учнів 6-11 класів заняття </w:t>
      </w:r>
      <w:r>
        <w:rPr>
          <w:b/>
          <w:bCs/>
          <w:i/>
          <w:iCs/>
          <w:sz w:val="28"/>
          <w:szCs w:val="28"/>
        </w:rPr>
        <w:t xml:space="preserve">«Поведінка глядачів на стадіонах» </w:t>
      </w:r>
    </w:p>
    <w:p w:rsidR="00CD0B89" w:rsidRDefault="006D3828" w:rsidP="006D3828">
      <w:pPr>
        <w:rPr>
          <w:b/>
          <w:sz w:val="28"/>
          <w:szCs w:val="28"/>
          <w:lang w:val="uk-UA"/>
        </w:rPr>
      </w:pPr>
      <w:r w:rsidRPr="006D3828">
        <w:rPr>
          <w:b/>
          <w:bCs/>
          <w:sz w:val="28"/>
          <w:szCs w:val="28"/>
          <w:lang w:val="uk-UA"/>
        </w:rPr>
        <w:t xml:space="preserve">Мета: </w:t>
      </w:r>
      <w:r w:rsidRPr="006D3828">
        <w:rPr>
          <w:sz w:val="28"/>
          <w:szCs w:val="28"/>
          <w:lang w:val="uk-UA"/>
        </w:rPr>
        <w:t xml:space="preserve">сформувати в учасників розуміння необхідності дотримання глядачами правил безпечної поведінки на стадіоні шляхом надання інформації щодо змісту та важливості таких правил та наслідків їх порушення </w:t>
      </w:r>
      <w:r>
        <w:rPr>
          <w:b/>
          <w:sz w:val="28"/>
          <w:szCs w:val="28"/>
          <w:lang w:val="uk-UA"/>
        </w:rPr>
        <w:t xml:space="preserve"> </w:t>
      </w:r>
    </w:p>
    <w:p w:rsidR="00887FB4" w:rsidRDefault="006D3828" w:rsidP="00607DFC">
      <w:pPr>
        <w:rPr>
          <w:b/>
          <w:sz w:val="28"/>
          <w:szCs w:val="28"/>
          <w:lang w:val="uk-UA"/>
        </w:rPr>
      </w:pPr>
      <w:r>
        <w:rPr>
          <w:b/>
          <w:sz w:val="28"/>
          <w:szCs w:val="28"/>
          <w:lang w:val="uk-UA"/>
        </w:rPr>
        <w:t xml:space="preserve">    </w:t>
      </w:r>
    </w:p>
    <w:p w:rsidR="00887FB4" w:rsidRDefault="006D3828" w:rsidP="00607DFC">
      <w:pPr>
        <w:tabs>
          <w:tab w:val="left" w:pos="960"/>
        </w:tabs>
        <w:rPr>
          <w:b/>
          <w:sz w:val="28"/>
          <w:szCs w:val="28"/>
          <w:lang w:val="uk-UA"/>
        </w:rPr>
      </w:pPr>
      <w:r>
        <w:rPr>
          <w:b/>
          <w:sz w:val="28"/>
          <w:szCs w:val="28"/>
          <w:lang w:val="uk-UA"/>
        </w:rPr>
        <w:tab/>
      </w:r>
      <w:proofErr w:type="spellStart"/>
      <w:r>
        <w:rPr>
          <w:b/>
          <w:bCs/>
          <w:sz w:val="28"/>
          <w:szCs w:val="28"/>
        </w:rPr>
        <w:t>Загальна</w:t>
      </w:r>
      <w:proofErr w:type="spellEnd"/>
      <w:r>
        <w:rPr>
          <w:b/>
          <w:bCs/>
          <w:sz w:val="28"/>
          <w:szCs w:val="28"/>
        </w:rPr>
        <w:t xml:space="preserve"> </w:t>
      </w:r>
      <w:proofErr w:type="spellStart"/>
      <w:r>
        <w:rPr>
          <w:b/>
          <w:bCs/>
          <w:sz w:val="28"/>
          <w:szCs w:val="28"/>
        </w:rPr>
        <w:t>тривалість</w:t>
      </w:r>
      <w:proofErr w:type="spellEnd"/>
      <w:r>
        <w:rPr>
          <w:b/>
          <w:bCs/>
          <w:sz w:val="28"/>
          <w:szCs w:val="28"/>
        </w:rPr>
        <w:t xml:space="preserve">: </w:t>
      </w:r>
      <w:r>
        <w:rPr>
          <w:sz w:val="28"/>
          <w:szCs w:val="28"/>
        </w:rPr>
        <w:t xml:space="preserve">45 </w:t>
      </w:r>
      <w:proofErr w:type="spellStart"/>
      <w:r>
        <w:rPr>
          <w:sz w:val="28"/>
          <w:szCs w:val="28"/>
        </w:rPr>
        <w:t>хв</w:t>
      </w:r>
      <w:proofErr w:type="spellEnd"/>
      <w:r>
        <w:rPr>
          <w:sz w:val="28"/>
          <w:szCs w:val="28"/>
        </w:rPr>
        <w:t>.</w:t>
      </w:r>
    </w:p>
    <w:p w:rsidR="006D3828" w:rsidRDefault="006D3828" w:rsidP="00607DFC">
      <w:pPr>
        <w:pStyle w:val="Default"/>
        <w:rPr>
          <w:sz w:val="28"/>
          <w:szCs w:val="28"/>
        </w:rPr>
      </w:pPr>
      <w:r>
        <w:rPr>
          <w:b/>
          <w:bCs/>
          <w:sz w:val="28"/>
          <w:szCs w:val="28"/>
        </w:rPr>
        <w:t xml:space="preserve">План: </w:t>
      </w:r>
    </w:p>
    <w:p w:rsidR="006D3828" w:rsidRDefault="006D3828" w:rsidP="00607DFC">
      <w:pPr>
        <w:pStyle w:val="Default"/>
        <w:rPr>
          <w:sz w:val="28"/>
          <w:szCs w:val="28"/>
        </w:rPr>
      </w:pPr>
      <w:r>
        <w:rPr>
          <w:sz w:val="28"/>
          <w:szCs w:val="28"/>
        </w:rPr>
        <w:t xml:space="preserve">1. Привітання учасників (2 хв.). </w:t>
      </w:r>
    </w:p>
    <w:p w:rsidR="006D3828" w:rsidRDefault="006D3828" w:rsidP="00607DFC">
      <w:pPr>
        <w:pStyle w:val="Default"/>
        <w:rPr>
          <w:sz w:val="28"/>
          <w:szCs w:val="28"/>
        </w:rPr>
      </w:pPr>
      <w:r>
        <w:rPr>
          <w:sz w:val="28"/>
          <w:szCs w:val="28"/>
        </w:rPr>
        <w:t xml:space="preserve">2. Обговорення «Що я знаю про місця, де проводяться спортивні змагання» (5 хв.). </w:t>
      </w:r>
    </w:p>
    <w:p w:rsidR="006D3828" w:rsidRDefault="006D3828" w:rsidP="00607DFC">
      <w:pPr>
        <w:pStyle w:val="Default"/>
        <w:rPr>
          <w:sz w:val="28"/>
          <w:szCs w:val="28"/>
        </w:rPr>
      </w:pPr>
      <w:r>
        <w:rPr>
          <w:sz w:val="28"/>
          <w:szCs w:val="28"/>
        </w:rPr>
        <w:t xml:space="preserve">3. Обговорення «Що я знаю про ризиковану для здоров'я поведінку глядачів на стадіоні» (10 хв.). </w:t>
      </w:r>
    </w:p>
    <w:p w:rsidR="006D3828" w:rsidRDefault="006D3828" w:rsidP="00607DFC">
      <w:pPr>
        <w:pStyle w:val="Default"/>
        <w:rPr>
          <w:sz w:val="28"/>
          <w:szCs w:val="28"/>
        </w:rPr>
      </w:pPr>
      <w:r>
        <w:rPr>
          <w:sz w:val="28"/>
          <w:szCs w:val="28"/>
        </w:rPr>
        <w:t xml:space="preserve">4. Обговорення «Наслідки порушень правил поведінки на стадіоні» (10 хв.). </w:t>
      </w:r>
    </w:p>
    <w:p w:rsidR="006D3828" w:rsidRDefault="006D3828" w:rsidP="00607DFC">
      <w:pPr>
        <w:pStyle w:val="Default"/>
        <w:rPr>
          <w:sz w:val="28"/>
          <w:szCs w:val="28"/>
        </w:rPr>
      </w:pPr>
      <w:r>
        <w:rPr>
          <w:sz w:val="28"/>
          <w:szCs w:val="28"/>
        </w:rPr>
        <w:t xml:space="preserve">5. Обговорення «Головні правила поведінки на стадіоні» (10 хв.). </w:t>
      </w:r>
    </w:p>
    <w:p w:rsidR="006D3828" w:rsidRDefault="006D3828" w:rsidP="00607DFC">
      <w:pPr>
        <w:pStyle w:val="Default"/>
        <w:rPr>
          <w:sz w:val="28"/>
          <w:szCs w:val="28"/>
        </w:rPr>
      </w:pPr>
      <w:r>
        <w:rPr>
          <w:sz w:val="28"/>
          <w:szCs w:val="28"/>
        </w:rPr>
        <w:t xml:space="preserve">6. Висновки до заняття (7 хв.). </w:t>
      </w:r>
    </w:p>
    <w:p w:rsidR="006D3828" w:rsidRDefault="006D3828" w:rsidP="00607DFC">
      <w:pPr>
        <w:pStyle w:val="Default"/>
        <w:rPr>
          <w:sz w:val="28"/>
          <w:szCs w:val="28"/>
        </w:rPr>
      </w:pPr>
      <w:r>
        <w:rPr>
          <w:sz w:val="28"/>
          <w:szCs w:val="28"/>
        </w:rPr>
        <w:t xml:space="preserve">7. Прощання «Оплески» (1 хв.). </w:t>
      </w:r>
    </w:p>
    <w:p w:rsidR="006D3828" w:rsidRDefault="006D3828" w:rsidP="00607DFC">
      <w:pPr>
        <w:pStyle w:val="Default"/>
        <w:rPr>
          <w:sz w:val="28"/>
          <w:szCs w:val="28"/>
        </w:rPr>
      </w:pPr>
      <w:r>
        <w:rPr>
          <w:b/>
          <w:bCs/>
          <w:sz w:val="28"/>
          <w:szCs w:val="28"/>
        </w:rPr>
        <w:t xml:space="preserve">Хід проведення </w:t>
      </w:r>
    </w:p>
    <w:p w:rsidR="006D3828" w:rsidRDefault="006D3828" w:rsidP="00607DFC">
      <w:pPr>
        <w:pStyle w:val="Default"/>
        <w:rPr>
          <w:sz w:val="28"/>
          <w:szCs w:val="28"/>
        </w:rPr>
      </w:pPr>
      <w:r>
        <w:rPr>
          <w:b/>
          <w:bCs/>
          <w:sz w:val="28"/>
          <w:szCs w:val="28"/>
        </w:rPr>
        <w:t xml:space="preserve">1. Привітання учасників </w:t>
      </w:r>
    </w:p>
    <w:p w:rsidR="006D3828" w:rsidRDefault="006D3828" w:rsidP="00607DFC">
      <w:pPr>
        <w:pStyle w:val="Default"/>
        <w:rPr>
          <w:sz w:val="28"/>
          <w:szCs w:val="28"/>
        </w:rPr>
      </w:pPr>
      <w:r>
        <w:rPr>
          <w:b/>
          <w:bCs/>
          <w:sz w:val="28"/>
          <w:szCs w:val="28"/>
        </w:rPr>
        <w:t xml:space="preserve">Мета: </w:t>
      </w:r>
      <w:r>
        <w:rPr>
          <w:sz w:val="28"/>
          <w:szCs w:val="28"/>
        </w:rPr>
        <w:t xml:space="preserve">привітати учасників, розповісти про мету зустрічі. </w:t>
      </w:r>
    </w:p>
    <w:p w:rsidR="006D3828" w:rsidRDefault="006D3828" w:rsidP="00607DFC">
      <w:pPr>
        <w:pStyle w:val="Default"/>
        <w:rPr>
          <w:sz w:val="28"/>
          <w:szCs w:val="28"/>
        </w:rPr>
      </w:pPr>
      <w:r>
        <w:rPr>
          <w:b/>
          <w:bCs/>
          <w:sz w:val="28"/>
          <w:szCs w:val="28"/>
        </w:rPr>
        <w:t>Час</w:t>
      </w:r>
      <w:r>
        <w:rPr>
          <w:sz w:val="28"/>
          <w:szCs w:val="28"/>
        </w:rPr>
        <w:t xml:space="preserve">: 2 хв. </w:t>
      </w:r>
    </w:p>
    <w:p w:rsidR="00887FB4" w:rsidRDefault="006D3828" w:rsidP="00607DFC">
      <w:pPr>
        <w:rPr>
          <w:b/>
          <w:bCs/>
          <w:sz w:val="28"/>
          <w:szCs w:val="28"/>
          <w:lang w:val="uk-UA"/>
        </w:rPr>
      </w:pPr>
      <w:proofErr w:type="spellStart"/>
      <w:r>
        <w:rPr>
          <w:b/>
          <w:bCs/>
          <w:sz w:val="28"/>
          <w:szCs w:val="28"/>
        </w:rPr>
        <w:t>Хід</w:t>
      </w:r>
      <w:proofErr w:type="spellEnd"/>
      <w:r>
        <w:rPr>
          <w:b/>
          <w:bCs/>
          <w:sz w:val="28"/>
          <w:szCs w:val="28"/>
        </w:rPr>
        <w:t xml:space="preserve"> </w:t>
      </w:r>
      <w:proofErr w:type="spellStart"/>
      <w:r>
        <w:rPr>
          <w:b/>
          <w:bCs/>
          <w:sz w:val="28"/>
          <w:szCs w:val="28"/>
        </w:rPr>
        <w:t>проведення</w:t>
      </w:r>
      <w:proofErr w:type="spellEnd"/>
    </w:p>
    <w:p w:rsidR="00CD0B89" w:rsidRDefault="00CD0B89" w:rsidP="00607DFC">
      <w:pPr>
        <w:pStyle w:val="Default"/>
        <w:rPr>
          <w:sz w:val="28"/>
          <w:szCs w:val="28"/>
        </w:rPr>
      </w:pPr>
      <w:r>
        <w:rPr>
          <w:b/>
          <w:bCs/>
          <w:sz w:val="28"/>
          <w:szCs w:val="28"/>
        </w:rPr>
        <w:t xml:space="preserve">2. Обговорення «Що я знаю про місця, де проводяться спортивні змагання?» </w:t>
      </w:r>
    </w:p>
    <w:p w:rsidR="00CD0B89" w:rsidRDefault="00CD0B89" w:rsidP="00607DFC">
      <w:pPr>
        <w:pStyle w:val="Default"/>
        <w:rPr>
          <w:sz w:val="28"/>
          <w:szCs w:val="28"/>
        </w:rPr>
      </w:pPr>
      <w:r>
        <w:rPr>
          <w:b/>
          <w:bCs/>
          <w:sz w:val="28"/>
          <w:szCs w:val="28"/>
        </w:rPr>
        <w:t xml:space="preserve">Мета: </w:t>
      </w:r>
      <w:r>
        <w:rPr>
          <w:sz w:val="28"/>
          <w:szCs w:val="28"/>
        </w:rPr>
        <w:t xml:space="preserve">актуалізувати знання про перебування людини на стадіоні. </w:t>
      </w:r>
    </w:p>
    <w:p w:rsidR="00CD0B89" w:rsidRDefault="00CD0B89" w:rsidP="00607DFC">
      <w:pPr>
        <w:pStyle w:val="Default"/>
        <w:rPr>
          <w:sz w:val="28"/>
          <w:szCs w:val="28"/>
        </w:rPr>
      </w:pPr>
      <w:r>
        <w:rPr>
          <w:b/>
          <w:bCs/>
          <w:sz w:val="28"/>
          <w:szCs w:val="28"/>
        </w:rPr>
        <w:t xml:space="preserve">Час: </w:t>
      </w:r>
      <w:r>
        <w:rPr>
          <w:sz w:val="28"/>
          <w:szCs w:val="28"/>
        </w:rPr>
        <w:t xml:space="preserve">5 хв. </w:t>
      </w:r>
    </w:p>
    <w:p w:rsidR="00887FB4" w:rsidRDefault="00CD0B89" w:rsidP="00607DFC">
      <w:pPr>
        <w:rPr>
          <w:b/>
          <w:bCs/>
          <w:sz w:val="28"/>
          <w:szCs w:val="28"/>
          <w:lang w:val="uk-UA"/>
        </w:rPr>
      </w:pPr>
      <w:proofErr w:type="spellStart"/>
      <w:r>
        <w:rPr>
          <w:b/>
          <w:bCs/>
          <w:sz w:val="28"/>
          <w:szCs w:val="28"/>
        </w:rPr>
        <w:t>Хід</w:t>
      </w:r>
      <w:proofErr w:type="spellEnd"/>
      <w:r>
        <w:rPr>
          <w:b/>
          <w:bCs/>
          <w:sz w:val="28"/>
          <w:szCs w:val="28"/>
        </w:rPr>
        <w:t xml:space="preserve"> </w:t>
      </w:r>
      <w:proofErr w:type="spellStart"/>
      <w:r>
        <w:rPr>
          <w:b/>
          <w:bCs/>
          <w:sz w:val="28"/>
          <w:szCs w:val="28"/>
        </w:rPr>
        <w:t>проведення</w:t>
      </w:r>
      <w:proofErr w:type="spellEnd"/>
    </w:p>
    <w:p w:rsidR="00CD0B89" w:rsidRDefault="00CD0B89" w:rsidP="00607DFC">
      <w:pPr>
        <w:pStyle w:val="Default"/>
        <w:rPr>
          <w:sz w:val="28"/>
          <w:szCs w:val="28"/>
        </w:rPr>
      </w:pPr>
      <w:r>
        <w:rPr>
          <w:b/>
          <w:bCs/>
          <w:sz w:val="28"/>
          <w:szCs w:val="28"/>
        </w:rPr>
        <w:t xml:space="preserve">Запитання для обговорення: </w:t>
      </w:r>
    </w:p>
    <w:p w:rsidR="00CD0B89" w:rsidRDefault="00CD0B89" w:rsidP="00607DFC">
      <w:pPr>
        <w:pStyle w:val="Default"/>
        <w:spacing w:after="55"/>
        <w:rPr>
          <w:sz w:val="28"/>
          <w:szCs w:val="28"/>
        </w:rPr>
      </w:pPr>
      <w:r>
        <w:rPr>
          <w:sz w:val="28"/>
          <w:szCs w:val="28"/>
        </w:rPr>
        <w:t xml:space="preserve"> </w:t>
      </w:r>
      <w:r>
        <w:rPr>
          <w:i/>
          <w:iCs/>
          <w:sz w:val="28"/>
          <w:szCs w:val="28"/>
        </w:rPr>
        <w:t xml:space="preserve">Як ви вважаєте, яка кількість глядачів може бути присутня на стадіоні під час футбольного матчу? </w:t>
      </w:r>
      <w:r>
        <w:rPr>
          <w:sz w:val="28"/>
          <w:szCs w:val="28"/>
        </w:rPr>
        <w:t xml:space="preserve">[ведучі слухають відповіді учасників]. </w:t>
      </w:r>
    </w:p>
    <w:p w:rsidR="00CD0B89" w:rsidRDefault="00CD0B89" w:rsidP="00607DFC">
      <w:pPr>
        <w:pStyle w:val="Default"/>
        <w:rPr>
          <w:sz w:val="28"/>
          <w:szCs w:val="28"/>
        </w:rPr>
      </w:pPr>
      <w:r>
        <w:rPr>
          <w:sz w:val="28"/>
          <w:szCs w:val="28"/>
        </w:rPr>
        <w:t xml:space="preserve"> </w:t>
      </w:r>
      <w:r>
        <w:rPr>
          <w:i/>
          <w:iCs/>
          <w:sz w:val="28"/>
          <w:szCs w:val="28"/>
        </w:rPr>
        <w:t xml:space="preserve">Який найбільший, за кількістю місць, стадіон в Україні, в світі? </w:t>
      </w:r>
    </w:p>
    <w:p w:rsidR="00CD0B89" w:rsidRDefault="00CD0B89" w:rsidP="00607DFC">
      <w:pPr>
        <w:pStyle w:val="Default"/>
        <w:rPr>
          <w:sz w:val="28"/>
          <w:szCs w:val="28"/>
        </w:rPr>
      </w:pPr>
      <w:r>
        <w:rPr>
          <w:b/>
          <w:bCs/>
          <w:sz w:val="28"/>
          <w:szCs w:val="28"/>
        </w:rPr>
        <w:lastRenderedPageBreak/>
        <w:t xml:space="preserve">3. Обговорення «Що я знаю про ризиковану для здоров'я поведінку глядачів на стадіоні?» </w:t>
      </w:r>
    </w:p>
    <w:p w:rsidR="00CD0B89" w:rsidRDefault="00CD0B89" w:rsidP="00607DFC">
      <w:pPr>
        <w:pStyle w:val="Default"/>
        <w:rPr>
          <w:sz w:val="28"/>
          <w:szCs w:val="28"/>
        </w:rPr>
      </w:pPr>
      <w:r>
        <w:rPr>
          <w:b/>
          <w:bCs/>
          <w:sz w:val="28"/>
          <w:szCs w:val="28"/>
        </w:rPr>
        <w:t xml:space="preserve">Мета: </w:t>
      </w:r>
      <w:r>
        <w:rPr>
          <w:sz w:val="28"/>
          <w:szCs w:val="28"/>
        </w:rPr>
        <w:t xml:space="preserve">надати інформацію та сприяти попередженню щодо ризикованої для здоров'я поведінки. </w:t>
      </w:r>
    </w:p>
    <w:p w:rsidR="00CD0B89" w:rsidRDefault="00CD0B89" w:rsidP="00607DFC">
      <w:pPr>
        <w:pStyle w:val="Default"/>
        <w:rPr>
          <w:sz w:val="28"/>
          <w:szCs w:val="28"/>
        </w:rPr>
      </w:pPr>
      <w:r>
        <w:rPr>
          <w:b/>
          <w:bCs/>
          <w:sz w:val="28"/>
          <w:szCs w:val="28"/>
        </w:rPr>
        <w:t xml:space="preserve">Час: </w:t>
      </w:r>
      <w:r>
        <w:rPr>
          <w:sz w:val="28"/>
          <w:szCs w:val="28"/>
        </w:rPr>
        <w:t xml:space="preserve">10 хв. </w:t>
      </w:r>
    </w:p>
    <w:p w:rsidR="00CD0B89" w:rsidRDefault="00CD0B89" w:rsidP="00607DFC">
      <w:pPr>
        <w:rPr>
          <w:b/>
          <w:bCs/>
          <w:sz w:val="28"/>
          <w:szCs w:val="28"/>
          <w:lang w:val="uk-UA"/>
        </w:rPr>
      </w:pPr>
      <w:proofErr w:type="spellStart"/>
      <w:r>
        <w:rPr>
          <w:b/>
          <w:bCs/>
          <w:sz w:val="28"/>
          <w:szCs w:val="28"/>
        </w:rPr>
        <w:t>Хід</w:t>
      </w:r>
      <w:proofErr w:type="spellEnd"/>
      <w:r>
        <w:rPr>
          <w:b/>
          <w:bCs/>
          <w:sz w:val="28"/>
          <w:szCs w:val="28"/>
        </w:rPr>
        <w:t xml:space="preserve"> </w:t>
      </w:r>
      <w:proofErr w:type="spellStart"/>
      <w:r>
        <w:rPr>
          <w:b/>
          <w:bCs/>
          <w:sz w:val="28"/>
          <w:szCs w:val="28"/>
        </w:rPr>
        <w:t>проведення</w:t>
      </w:r>
      <w:proofErr w:type="spellEnd"/>
    </w:p>
    <w:p w:rsidR="00CD0B89" w:rsidRDefault="00CD0B89" w:rsidP="00607DFC">
      <w:pPr>
        <w:pStyle w:val="Default"/>
        <w:rPr>
          <w:sz w:val="28"/>
          <w:szCs w:val="28"/>
        </w:rPr>
      </w:pPr>
      <w:r>
        <w:rPr>
          <w:b/>
          <w:bCs/>
          <w:sz w:val="28"/>
          <w:szCs w:val="28"/>
        </w:rPr>
        <w:t xml:space="preserve">4. Обговорення «наслідки порушень правил поведінки на стадіоні» </w:t>
      </w:r>
    </w:p>
    <w:p w:rsidR="00CD0B89" w:rsidRDefault="00CD0B89" w:rsidP="00607DFC">
      <w:pPr>
        <w:pStyle w:val="Default"/>
        <w:rPr>
          <w:sz w:val="28"/>
          <w:szCs w:val="28"/>
        </w:rPr>
      </w:pPr>
      <w:r>
        <w:rPr>
          <w:b/>
          <w:bCs/>
          <w:sz w:val="28"/>
          <w:szCs w:val="28"/>
        </w:rPr>
        <w:t xml:space="preserve">Мета: </w:t>
      </w:r>
      <w:r>
        <w:rPr>
          <w:sz w:val="28"/>
          <w:szCs w:val="28"/>
        </w:rPr>
        <w:t xml:space="preserve">надати учасникам інформацію про те, що станеться з порушниками правил поведінки на стадіоні. </w:t>
      </w:r>
    </w:p>
    <w:p w:rsidR="00CD0B89" w:rsidRDefault="00CD0B89" w:rsidP="00607DFC">
      <w:pPr>
        <w:pStyle w:val="Default"/>
        <w:rPr>
          <w:sz w:val="28"/>
          <w:szCs w:val="28"/>
        </w:rPr>
      </w:pPr>
      <w:r>
        <w:rPr>
          <w:b/>
          <w:bCs/>
          <w:sz w:val="28"/>
          <w:szCs w:val="28"/>
        </w:rPr>
        <w:t xml:space="preserve">Час: </w:t>
      </w:r>
      <w:r>
        <w:rPr>
          <w:sz w:val="28"/>
          <w:szCs w:val="28"/>
        </w:rPr>
        <w:t xml:space="preserve">10 хв. </w:t>
      </w:r>
    </w:p>
    <w:p w:rsidR="00CD0B89" w:rsidRDefault="00CD0B89" w:rsidP="00607DFC">
      <w:pPr>
        <w:rPr>
          <w:b/>
          <w:bCs/>
          <w:sz w:val="28"/>
          <w:szCs w:val="28"/>
          <w:lang w:val="uk-UA"/>
        </w:rPr>
      </w:pPr>
      <w:proofErr w:type="spellStart"/>
      <w:r>
        <w:rPr>
          <w:b/>
          <w:bCs/>
          <w:sz w:val="28"/>
          <w:szCs w:val="28"/>
        </w:rPr>
        <w:t>Хід</w:t>
      </w:r>
      <w:proofErr w:type="spellEnd"/>
      <w:r>
        <w:rPr>
          <w:b/>
          <w:bCs/>
          <w:sz w:val="28"/>
          <w:szCs w:val="28"/>
        </w:rPr>
        <w:t xml:space="preserve"> </w:t>
      </w:r>
      <w:proofErr w:type="spellStart"/>
      <w:r>
        <w:rPr>
          <w:b/>
          <w:bCs/>
          <w:sz w:val="28"/>
          <w:szCs w:val="28"/>
        </w:rPr>
        <w:t>проведення</w:t>
      </w:r>
      <w:proofErr w:type="spellEnd"/>
    </w:p>
    <w:p w:rsidR="00CD0B89" w:rsidRDefault="00CD0B89" w:rsidP="00607DFC">
      <w:pPr>
        <w:pStyle w:val="Default"/>
        <w:rPr>
          <w:sz w:val="28"/>
          <w:szCs w:val="28"/>
        </w:rPr>
      </w:pPr>
      <w:r>
        <w:rPr>
          <w:b/>
          <w:bCs/>
          <w:sz w:val="28"/>
          <w:szCs w:val="28"/>
        </w:rPr>
        <w:t xml:space="preserve">5. Обговорення «Правила поведінки на стадіоні». </w:t>
      </w:r>
    </w:p>
    <w:p w:rsidR="00CD0B89" w:rsidRDefault="00CD0B89" w:rsidP="00607DFC">
      <w:pPr>
        <w:pStyle w:val="Default"/>
        <w:rPr>
          <w:sz w:val="28"/>
          <w:szCs w:val="28"/>
        </w:rPr>
      </w:pPr>
      <w:r>
        <w:rPr>
          <w:b/>
          <w:bCs/>
          <w:sz w:val="28"/>
          <w:szCs w:val="28"/>
        </w:rPr>
        <w:t xml:space="preserve">Мета: </w:t>
      </w:r>
      <w:r>
        <w:rPr>
          <w:sz w:val="28"/>
          <w:szCs w:val="28"/>
        </w:rPr>
        <w:t xml:space="preserve">надати учасникам інформацію про те, яких правил необхідно дотримуватися на стадіоні. </w:t>
      </w:r>
    </w:p>
    <w:p w:rsidR="00CD0B89" w:rsidRDefault="00CD0B89" w:rsidP="00607DFC">
      <w:pPr>
        <w:pStyle w:val="Default"/>
        <w:rPr>
          <w:sz w:val="28"/>
          <w:szCs w:val="28"/>
        </w:rPr>
      </w:pPr>
      <w:r>
        <w:rPr>
          <w:b/>
          <w:bCs/>
          <w:sz w:val="28"/>
          <w:szCs w:val="28"/>
        </w:rPr>
        <w:t xml:space="preserve">Час: </w:t>
      </w:r>
      <w:r>
        <w:rPr>
          <w:sz w:val="28"/>
          <w:szCs w:val="28"/>
        </w:rPr>
        <w:t xml:space="preserve">10 хв. </w:t>
      </w:r>
    </w:p>
    <w:p w:rsidR="00CD0B89" w:rsidRDefault="00CD0B89" w:rsidP="00607DFC">
      <w:pPr>
        <w:rPr>
          <w:b/>
          <w:bCs/>
          <w:sz w:val="28"/>
          <w:szCs w:val="28"/>
          <w:lang w:val="uk-UA"/>
        </w:rPr>
      </w:pPr>
      <w:proofErr w:type="spellStart"/>
      <w:r>
        <w:rPr>
          <w:b/>
          <w:bCs/>
          <w:sz w:val="28"/>
          <w:szCs w:val="28"/>
        </w:rPr>
        <w:t>Хід</w:t>
      </w:r>
      <w:proofErr w:type="spellEnd"/>
      <w:r>
        <w:rPr>
          <w:b/>
          <w:bCs/>
          <w:sz w:val="28"/>
          <w:szCs w:val="28"/>
        </w:rPr>
        <w:t xml:space="preserve"> </w:t>
      </w:r>
      <w:proofErr w:type="spellStart"/>
      <w:r>
        <w:rPr>
          <w:b/>
          <w:bCs/>
          <w:sz w:val="28"/>
          <w:szCs w:val="28"/>
        </w:rPr>
        <w:t>проведення</w:t>
      </w:r>
      <w:proofErr w:type="spellEnd"/>
    </w:p>
    <w:p w:rsidR="00CD0B89" w:rsidRDefault="00CD0B89" w:rsidP="00607DFC">
      <w:pPr>
        <w:pStyle w:val="Default"/>
        <w:rPr>
          <w:sz w:val="28"/>
          <w:szCs w:val="28"/>
        </w:rPr>
      </w:pPr>
      <w:r>
        <w:rPr>
          <w:b/>
          <w:bCs/>
          <w:sz w:val="28"/>
          <w:szCs w:val="28"/>
        </w:rPr>
        <w:t xml:space="preserve">6. Висновки до заняття </w:t>
      </w:r>
    </w:p>
    <w:p w:rsidR="00CD0B89" w:rsidRDefault="00CD0B89" w:rsidP="00607DFC">
      <w:pPr>
        <w:pStyle w:val="Default"/>
        <w:rPr>
          <w:sz w:val="28"/>
          <w:szCs w:val="28"/>
        </w:rPr>
      </w:pPr>
      <w:r>
        <w:rPr>
          <w:b/>
          <w:bCs/>
          <w:sz w:val="28"/>
          <w:szCs w:val="28"/>
        </w:rPr>
        <w:t xml:space="preserve">Мета: </w:t>
      </w:r>
      <w:r>
        <w:rPr>
          <w:sz w:val="28"/>
          <w:szCs w:val="28"/>
        </w:rPr>
        <w:t xml:space="preserve">підсумувати заняття та обмінятись враженнями. </w:t>
      </w:r>
    </w:p>
    <w:p w:rsidR="00CD0B89" w:rsidRDefault="00CD0B89" w:rsidP="00607DFC">
      <w:pPr>
        <w:pStyle w:val="Default"/>
        <w:rPr>
          <w:sz w:val="28"/>
          <w:szCs w:val="28"/>
        </w:rPr>
      </w:pPr>
      <w:r>
        <w:rPr>
          <w:b/>
          <w:bCs/>
          <w:sz w:val="28"/>
          <w:szCs w:val="28"/>
        </w:rPr>
        <w:t xml:space="preserve">Час: </w:t>
      </w:r>
      <w:r>
        <w:rPr>
          <w:sz w:val="28"/>
          <w:szCs w:val="28"/>
        </w:rPr>
        <w:t xml:space="preserve">7 хв. </w:t>
      </w:r>
    </w:p>
    <w:p w:rsidR="00CD0B89" w:rsidRDefault="00CD0B89" w:rsidP="00607DFC">
      <w:pPr>
        <w:rPr>
          <w:b/>
          <w:bCs/>
          <w:sz w:val="28"/>
          <w:szCs w:val="28"/>
          <w:lang w:val="uk-UA"/>
        </w:rPr>
      </w:pPr>
      <w:proofErr w:type="spellStart"/>
      <w:r>
        <w:rPr>
          <w:b/>
          <w:bCs/>
          <w:sz w:val="28"/>
          <w:szCs w:val="28"/>
        </w:rPr>
        <w:t>Хід</w:t>
      </w:r>
      <w:proofErr w:type="spellEnd"/>
      <w:r>
        <w:rPr>
          <w:b/>
          <w:bCs/>
          <w:sz w:val="28"/>
          <w:szCs w:val="28"/>
        </w:rPr>
        <w:t xml:space="preserve"> </w:t>
      </w:r>
      <w:proofErr w:type="spellStart"/>
      <w:r>
        <w:rPr>
          <w:b/>
          <w:bCs/>
          <w:sz w:val="28"/>
          <w:szCs w:val="28"/>
        </w:rPr>
        <w:t>проведення</w:t>
      </w:r>
      <w:proofErr w:type="spellEnd"/>
    </w:p>
    <w:p w:rsidR="00CD0B89" w:rsidRDefault="00CD0B89" w:rsidP="00607DFC">
      <w:pPr>
        <w:pStyle w:val="Default"/>
        <w:rPr>
          <w:sz w:val="28"/>
          <w:szCs w:val="28"/>
        </w:rPr>
      </w:pPr>
      <w:r>
        <w:rPr>
          <w:b/>
          <w:bCs/>
          <w:sz w:val="28"/>
          <w:szCs w:val="28"/>
        </w:rPr>
        <w:t xml:space="preserve">7. Прощання «Оплески» </w:t>
      </w:r>
    </w:p>
    <w:p w:rsidR="00CD0B89" w:rsidRDefault="00CD0B89" w:rsidP="00607DFC">
      <w:pPr>
        <w:pStyle w:val="Default"/>
        <w:rPr>
          <w:sz w:val="28"/>
          <w:szCs w:val="28"/>
        </w:rPr>
      </w:pPr>
      <w:r>
        <w:rPr>
          <w:b/>
          <w:bCs/>
          <w:sz w:val="28"/>
          <w:szCs w:val="28"/>
        </w:rPr>
        <w:t xml:space="preserve">Мета: </w:t>
      </w:r>
      <w:r>
        <w:rPr>
          <w:sz w:val="28"/>
          <w:szCs w:val="28"/>
        </w:rPr>
        <w:t xml:space="preserve">сприяти позитивному завершенню заняття та згуртуванню учасників. </w:t>
      </w:r>
    </w:p>
    <w:p w:rsidR="00CD0B89" w:rsidRDefault="00CD0B89" w:rsidP="00607DFC">
      <w:pPr>
        <w:pStyle w:val="Default"/>
        <w:rPr>
          <w:sz w:val="28"/>
          <w:szCs w:val="28"/>
        </w:rPr>
      </w:pPr>
      <w:r>
        <w:rPr>
          <w:b/>
          <w:bCs/>
          <w:sz w:val="28"/>
          <w:szCs w:val="28"/>
        </w:rPr>
        <w:t xml:space="preserve">Час: </w:t>
      </w:r>
      <w:r>
        <w:rPr>
          <w:sz w:val="28"/>
          <w:szCs w:val="28"/>
        </w:rPr>
        <w:t xml:space="preserve">1 хв. </w:t>
      </w:r>
    </w:p>
    <w:p w:rsidR="00FD7D35" w:rsidRDefault="00CD0B89" w:rsidP="009A3038">
      <w:pPr>
        <w:rPr>
          <w:b/>
          <w:bCs/>
          <w:sz w:val="28"/>
          <w:szCs w:val="28"/>
          <w:lang w:val="uk-UA"/>
        </w:rPr>
      </w:pPr>
      <w:r w:rsidRPr="002B0B49">
        <w:rPr>
          <w:b/>
          <w:bCs/>
          <w:sz w:val="28"/>
          <w:szCs w:val="28"/>
          <w:lang w:val="uk-UA"/>
        </w:rPr>
        <w:t>Хід проведення</w:t>
      </w:r>
    </w:p>
    <w:p w:rsidR="00FD7D35" w:rsidRDefault="003579D3" w:rsidP="00FD7D35">
      <w:pPr>
        <w:pStyle w:val="Default"/>
      </w:pPr>
      <w:r w:rsidRPr="003579D3">
        <w:rPr>
          <w:b/>
          <w:sz w:val="28"/>
          <w:szCs w:val="28"/>
        </w:rPr>
        <w:t xml:space="preserve"> </w:t>
      </w:r>
    </w:p>
    <w:p w:rsidR="00FD7D35" w:rsidRPr="006F4844" w:rsidRDefault="00FD7D35" w:rsidP="006F4844">
      <w:pPr>
        <w:pStyle w:val="Default"/>
      </w:pPr>
      <w:r>
        <w:t xml:space="preserve">Лист  </w:t>
      </w:r>
      <w:r>
        <w:rPr>
          <w:b/>
          <w:bCs/>
          <w:sz w:val="28"/>
          <w:szCs w:val="28"/>
        </w:rPr>
        <w:t>ДЕРЖАВНОЇ</w:t>
      </w:r>
      <w:r w:rsidRPr="00FD7D35">
        <w:rPr>
          <w:b/>
          <w:bCs/>
          <w:sz w:val="28"/>
          <w:szCs w:val="28"/>
        </w:rPr>
        <w:t xml:space="preserve"> НАУКОВ</w:t>
      </w:r>
      <w:r>
        <w:rPr>
          <w:b/>
          <w:bCs/>
          <w:sz w:val="28"/>
          <w:szCs w:val="28"/>
        </w:rPr>
        <w:t>ОЇ</w:t>
      </w:r>
      <w:r w:rsidRPr="00FD7D35">
        <w:rPr>
          <w:b/>
          <w:bCs/>
          <w:sz w:val="28"/>
          <w:szCs w:val="28"/>
        </w:rPr>
        <w:t xml:space="preserve"> УСТАНОВ</w:t>
      </w:r>
      <w:r>
        <w:rPr>
          <w:b/>
          <w:bCs/>
          <w:sz w:val="28"/>
          <w:szCs w:val="28"/>
        </w:rPr>
        <w:t>И</w:t>
      </w:r>
      <w:r w:rsidRPr="00FD7D35">
        <w:rPr>
          <w:b/>
          <w:bCs/>
          <w:sz w:val="28"/>
          <w:szCs w:val="28"/>
        </w:rPr>
        <w:t xml:space="preserve"> «ІНСТИТУТ МОДЕРНІЗАЦІЇ ЗМІСТУ ОСВІТИ</w:t>
      </w:r>
      <w:r>
        <w:rPr>
          <w:b/>
          <w:bCs/>
          <w:sz w:val="30"/>
          <w:szCs w:val="30"/>
        </w:rPr>
        <w:t xml:space="preserve">» </w:t>
      </w:r>
      <w:r w:rsidR="003579D3" w:rsidRPr="003579D3">
        <w:rPr>
          <w:b/>
          <w:sz w:val="28"/>
          <w:szCs w:val="28"/>
        </w:rPr>
        <w:t xml:space="preserve">  </w:t>
      </w:r>
      <w:r>
        <w:rPr>
          <w:b/>
          <w:sz w:val="28"/>
          <w:szCs w:val="28"/>
        </w:rPr>
        <w:t xml:space="preserve"> </w:t>
      </w:r>
      <w:r w:rsidRPr="006F4844">
        <w:rPr>
          <w:b/>
          <w:sz w:val="28"/>
          <w:szCs w:val="28"/>
        </w:rPr>
        <w:t>“</w:t>
      </w:r>
      <w:r w:rsidRPr="00FD7D35">
        <w:t xml:space="preserve"> </w:t>
      </w:r>
      <w:r>
        <w:rPr>
          <w:sz w:val="28"/>
          <w:szCs w:val="28"/>
        </w:rPr>
        <w:t xml:space="preserve">Про методичні рекомендації з питань організації виховної роботи у навчальних закладах </w:t>
      </w:r>
      <w:r w:rsidRPr="006F4844">
        <w:t xml:space="preserve"> </w:t>
      </w:r>
      <w:r>
        <w:rPr>
          <w:sz w:val="28"/>
          <w:szCs w:val="28"/>
        </w:rPr>
        <w:t xml:space="preserve">у 2016/2017 навчальному році </w:t>
      </w:r>
      <w:r w:rsidRPr="006F4844">
        <w:rPr>
          <w:b/>
          <w:sz w:val="28"/>
          <w:szCs w:val="28"/>
        </w:rPr>
        <w:t>”</w:t>
      </w:r>
      <w:r w:rsidR="003579D3" w:rsidRPr="003579D3">
        <w:rPr>
          <w:b/>
          <w:sz w:val="28"/>
          <w:szCs w:val="28"/>
        </w:rPr>
        <w:t xml:space="preserve">      </w:t>
      </w:r>
      <w:r w:rsidR="006F4844" w:rsidRPr="006F4844">
        <w:rPr>
          <w:sz w:val="28"/>
          <w:szCs w:val="28"/>
        </w:rPr>
        <w:t>від  25.07.2016 № 2.1/10-1828</w:t>
      </w:r>
    </w:p>
    <w:p w:rsidR="00FD7D35" w:rsidRPr="006F4844" w:rsidRDefault="00FD7D35" w:rsidP="00FD7D35">
      <w:pPr>
        <w:pStyle w:val="Default"/>
        <w:rPr>
          <w:b/>
          <w:sz w:val="28"/>
          <w:szCs w:val="28"/>
        </w:rPr>
      </w:pPr>
    </w:p>
    <w:p w:rsidR="00076F57" w:rsidRDefault="00076F57" w:rsidP="00076F57">
      <w:pPr>
        <w:pStyle w:val="Default"/>
        <w:jc w:val="right"/>
        <w:rPr>
          <w:sz w:val="28"/>
          <w:szCs w:val="28"/>
        </w:rPr>
      </w:pPr>
      <w:r w:rsidRPr="00076F57">
        <w:rPr>
          <w:sz w:val="28"/>
          <w:szCs w:val="28"/>
        </w:rPr>
        <w:t>Додаток до листа Інституту модернізації</w:t>
      </w:r>
    </w:p>
    <w:p w:rsidR="00033726" w:rsidRPr="00076F57" w:rsidRDefault="00076F57" w:rsidP="00EC01E1">
      <w:pPr>
        <w:pStyle w:val="Default"/>
        <w:jc w:val="right"/>
        <w:rPr>
          <w:sz w:val="28"/>
          <w:szCs w:val="28"/>
        </w:rPr>
      </w:pPr>
      <w:r w:rsidRPr="00076F57">
        <w:rPr>
          <w:sz w:val="28"/>
          <w:szCs w:val="28"/>
        </w:rPr>
        <w:t xml:space="preserve"> змісту освіти від 25.07.2016 № 2.1/10-1828</w:t>
      </w:r>
    </w:p>
    <w:p w:rsidR="00FD7D35" w:rsidRPr="006F4844" w:rsidRDefault="00033726" w:rsidP="00033726">
      <w:pPr>
        <w:pStyle w:val="Default"/>
        <w:tabs>
          <w:tab w:val="left" w:pos="4545"/>
        </w:tabs>
        <w:jc w:val="center"/>
        <w:rPr>
          <w:b/>
          <w:sz w:val="28"/>
          <w:szCs w:val="28"/>
        </w:rPr>
      </w:pPr>
      <w:r>
        <w:rPr>
          <w:b/>
          <w:bCs/>
          <w:sz w:val="28"/>
          <w:szCs w:val="28"/>
        </w:rPr>
        <w:t>Методичні рекомендації з питань організації виховної роботи у навчальних закладах у 2016/2017 навчальному році</w:t>
      </w:r>
    </w:p>
    <w:p w:rsidR="00FD7D35" w:rsidRDefault="00FD7D35" w:rsidP="00033726">
      <w:pPr>
        <w:pStyle w:val="Default"/>
        <w:jc w:val="center"/>
        <w:rPr>
          <w:b/>
          <w:sz w:val="28"/>
          <w:szCs w:val="28"/>
        </w:rPr>
      </w:pPr>
    </w:p>
    <w:p w:rsidR="00033726" w:rsidRDefault="00033726" w:rsidP="00033726">
      <w:pPr>
        <w:pStyle w:val="Default"/>
        <w:rPr>
          <w:sz w:val="28"/>
          <w:szCs w:val="28"/>
        </w:rPr>
      </w:pPr>
      <w:r>
        <w:rPr>
          <w:b/>
          <w:bCs/>
          <w:sz w:val="28"/>
          <w:szCs w:val="28"/>
        </w:rPr>
        <w:t xml:space="preserve">3. Фізичне виховання є невід’ємною складовою превентивної освіти </w:t>
      </w:r>
    </w:p>
    <w:p w:rsidR="00033726" w:rsidRPr="00033726" w:rsidRDefault="00033726" w:rsidP="00033726">
      <w:pPr>
        <w:pStyle w:val="Default"/>
        <w:rPr>
          <w:sz w:val="28"/>
          <w:szCs w:val="28"/>
        </w:rPr>
      </w:pPr>
      <w:r>
        <w:rPr>
          <w:b/>
          <w:sz w:val="28"/>
          <w:szCs w:val="28"/>
        </w:rPr>
        <w:tab/>
      </w:r>
      <w:r w:rsidRPr="00033726">
        <w:rPr>
          <w:sz w:val="28"/>
          <w:szCs w:val="28"/>
        </w:rPr>
        <w:t xml:space="preserve">Одним із важливих завдань сучасної школи є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 </w:t>
      </w:r>
    </w:p>
    <w:p w:rsidR="00033726" w:rsidRPr="00033726" w:rsidRDefault="00033726" w:rsidP="00033726">
      <w:pPr>
        <w:autoSpaceDE w:val="0"/>
        <w:autoSpaceDN w:val="0"/>
        <w:adjustRightInd w:val="0"/>
        <w:rPr>
          <w:rFonts w:eastAsiaTheme="minorHAnsi"/>
          <w:color w:val="000000"/>
          <w:sz w:val="28"/>
          <w:szCs w:val="28"/>
          <w:lang w:val="uk-UA" w:eastAsia="en-US"/>
        </w:rPr>
      </w:pPr>
      <w:r w:rsidRPr="00033726">
        <w:rPr>
          <w:rFonts w:eastAsiaTheme="minorHAnsi"/>
          <w:color w:val="000000"/>
          <w:sz w:val="28"/>
          <w:szCs w:val="28"/>
          <w:lang w:val="uk-UA" w:eastAsia="en-US"/>
        </w:rPr>
        <w:t xml:space="preserve">Реалізація цих завдань має вирішуватися за напрямками: </w:t>
      </w:r>
    </w:p>
    <w:p w:rsidR="00033726" w:rsidRPr="00033726" w:rsidRDefault="00033726" w:rsidP="00033726">
      <w:pPr>
        <w:autoSpaceDE w:val="0"/>
        <w:autoSpaceDN w:val="0"/>
        <w:adjustRightInd w:val="0"/>
        <w:spacing w:after="55"/>
        <w:rPr>
          <w:rFonts w:eastAsiaTheme="minorHAnsi"/>
          <w:color w:val="000000"/>
          <w:sz w:val="28"/>
          <w:szCs w:val="28"/>
          <w:lang w:val="uk-UA" w:eastAsia="en-US"/>
        </w:rPr>
      </w:pPr>
      <w:r w:rsidRPr="00033726">
        <w:rPr>
          <w:rFonts w:eastAsiaTheme="minorHAnsi"/>
          <w:color w:val="000000"/>
          <w:sz w:val="28"/>
          <w:szCs w:val="28"/>
          <w:lang w:val="uk-UA" w:eastAsia="en-US"/>
        </w:rPr>
        <w:t xml:space="preserve"> створення в навчальному закладі безпечних та нешкідливих умов навчання, режиму роботи, умов для фізичного розвитку та зміцнення здоров’я, формування гігієнічних навичок та засад здорового способу життя дітей та учнівської молоді; </w:t>
      </w:r>
    </w:p>
    <w:p w:rsidR="00033726" w:rsidRPr="00033726" w:rsidRDefault="00033726" w:rsidP="00033726">
      <w:pPr>
        <w:autoSpaceDE w:val="0"/>
        <w:autoSpaceDN w:val="0"/>
        <w:adjustRightInd w:val="0"/>
        <w:spacing w:after="55"/>
        <w:rPr>
          <w:rFonts w:eastAsiaTheme="minorHAnsi"/>
          <w:color w:val="000000"/>
          <w:sz w:val="28"/>
          <w:szCs w:val="28"/>
          <w:lang w:val="uk-UA" w:eastAsia="en-US"/>
        </w:rPr>
      </w:pPr>
      <w:r w:rsidRPr="00033726">
        <w:rPr>
          <w:rFonts w:eastAsiaTheme="minorHAnsi"/>
          <w:color w:val="000000"/>
          <w:sz w:val="28"/>
          <w:szCs w:val="28"/>
          <w:lang w:val="uk-UA" w:eastAsia="en-US"/>
        </w:rPr>
        <w:t xml:space="preserve"> організацію оптимального рухового режиму: уроки фізичної культури, фізкультурно-оздоровчі заняття, </w:t>
      </w:r>
      <w:proofErr w:type="spellStart"/>
      <w:r w:rsidRPr="00033726">
        <w:rPr>
          <w:rFonts w:eastAsiaTheme="minorHAnsi"/>
          <w:color w:val="000000"/>
          <w:sz w:val="28"/>
          <w:szCs w:val="28"/>
          <w:lang w:val="uk-UA" w:eastAsia="en-US"/>
        </w:rPr>
        <w:t>заняття</w:t>
      </w:r>
      <w:proofErr w:type="spellEnd"/>
      <w:r w:rsidRPr="00033726">
        <w:rPr>
          <w:rFonts w:eastAsiaTheme="minorHAnsi"/>
          <w:color w:val="000000"/>
          <w:sz w:val="28"/>
          <w:szCs w:val="28"/>
          <w:lang w:val="uk-UA" w:eastAsia="en-US"/>
        </w:rPr>
        <w:t xml:space="preserve"> у фізкультурних гуртках і спортивних секціях, групах </w:t>
      </w:r>
      <w:r w:rsidRPr="00033726">
        <w:rPr>
          <w:rFonts w:eastAsiaTheme="minorHAnsi"/>
          <w:color w:val="000000"/>
          <w:sz w:val="28"/>
          <w:szCs w:val="28"/>
          <w:lang w:val="uk-UA" w:eastAsia="en-US"/>
        </w:rPr>
        <w:lastRenderedPageBreak/>
        <w:t xml:space="preserve">загальної фізичної підготовки, групах лікувальної фізичної культури, спортивних школах, клубах за інтересами; </w:t>
      </w:r>
    </w:p>
    <w:p w:rsidR="00033726" w:rsidRPr="00033726" w:rsidRDefault="00033726" w:rsidP="00033726">
      <w:pPr>
        <w:autoSpaceDE w:val="0"/>
        <w:autoSpaceDN w:val="0"/>
        <w:adjustRightInd w:val="0"/>
        <w:rPr>
          <w:rFonts w:eastAsiaTheme="minorHAnsi"/>
          <w:color w:val="000000"/>
          <w:sz w:val="28"/>
          <w:szCs w:val="28"/>
          <w:lang w:val="uk-UA" w:eastAsia="en-US"/>
        </w:rPr>
      </w:pPr>
      <w:r w:rsidRPr="00033726">
        <w:rPr>
          <w:rFonts w:eastAsiaTheme="minorHAnsi"/>
          <w:color w:val="000000"/>
          <w:sz w:val="28"/>
          <w:szCs w:val="28"/>
          <w:lang w:val="uk-UA" w:eastAsia="en-US"/>
        </w:rPr>
        <w:t xml:space="preserve"> стимулюванням до самостійних фізичних вправ та до виконання домашніх завдань з фізичної культури. </w:t>
      </w:r>
    </w:p>
    <w:p w:rsidR="00033726" w:rsidRPr="00033726" w:rsidRDefault="00033726" w:rsidP="00033726">
      <w:pPr>
        <w:autoSpaceDE w:val="0"/>
        <w:autoSpaceDN w:val="0"/>
        <w:adjustRightInd w:val="0"/>
        <w:rPr>
          <w:rFonts w:eastAsiaTheme="minorHAnsi"/>
          <w:color w:val="000000"/>
          <w:sz w:val="28"/>
          <w:szCs w:val="28"/>
          <w:lang w:val="uk-UA" w:eastAsia="en-US"/>
        </w:rPr>
      </w:pPr>
      <w:r>
        <w:rPr>
          <w:rFonts w:eastAsiaTheme="minorHAnsi"/>
          <w:color w:val="000000"/>
          <w:sz w:val="28"/>
          <w:szCs w:val="28"/>
          <w:lang w:val="uk-UA" w:eastAsia="en-US"/>
        </w:rPr>
        <w:t xml:space="preserve">          </w:t>
      </w:r>
      <w:r w:rsidRPr="00033726">
        <w:rPr>
          <w:rFonts w:eastAsiaTheme="minorHAnsi"/>
          <w:color w:val="000000"/>
          <w:sz w:val="28"/>
          <w:szCs w:val="28"/>
          <w:lang w:val="uk-UA" w:eastAsia="en-US"/>
        </w:rPr>
        <w:t xml:space="preserve">Важливо дотримуватись вимог щодо проведення фізкультурних хвилинок під час уроків, які потребують підвищеної уваги та значного інтелектуального напруження. Звісно, це не має прямого впливу на процес фізичного розвитку, але дозволяє «перезавантажити» увагу учнів, зняти зайве навантаження, підвищити ефективність засвоєння навчального матеріалу, сприяючи збереженню здоров’я дітей. </w:t>
      </w:r>
    </w:p>
    <w:p w:rsidR="00033726" w:rsidRPr="00033726" w:rsidRDefault="00033726" w:rsidP="00033726">
      <w:pPr>
        <w:autoSpaceDE w:val="0"/>
        <w:autoSpaceDN w:val="0"/>
        <w:adjustRightInd w:val="0"/>
        <w:rPr>
          <w:rFonts w:eastAsiaTheme="minorHAnsi"/>
          <w:color w:val="000000"/>
          <w:sz w:val="28"/>
          <w:szCs w:val="28"/>
          <w:lang w:val="uk-UA" w:eastAsia="en-US"/>
        </w:rPr>
      </w:pPr>
      <w:r>
        <w:rPr>
          <w:rFonts w:eastAsiaTheme="minorHAnsi"/>
          <w:color w:val="000000"/>
          <w:sz w:val="28"/>
          <w:szCs w:val="28"/>
          <w:lang w:val="uk-UA" w:eastAsia="en-US"/>
        </w:rPr>
        <w:t xml:space="preserve">          </w:t>
      </w:r>
      <w:r w:rsidRPr="00033726">
        <w:rPr>
          <w:rFonts w:eastAsiaTheme="minorHAnsi"/>
          <w:color w:val="000000"/>
          <w:sz w:val="28"/>
          <w:szCs w:val="28"/>
          <w:lang w:val="uk-UA" w:eastAsia="en-US"/>
        </w:rPr>
        <w:t xml:space="preserve">Навчальні заклади, управління (департаменти) освіти і науки та охорони здоров’я держадміністрацій, «Центри здоров’я», лікувально-фізкультурні диспансери, обласні, Київське міське управління з фізичного виховання та спорту Комітету з фізичного виховання та спорту Міністерства освіти і науки України мають всебічно сприяти участі дітей та учнівської молоді в спортивно-масових заходах у позаурочний та канікулярний час, залучати до організації і проведення педагогічні колективи навчальних закладів, позашкільні спортивні установи, спеціалістів ДЮСШ та спортивних товариств, видатних спортсменів, медичних працівників. Для залучення учнів до занять у спортивних гуртках, секціях, як однієї з форм рухової активності, доцільно співпрацювати з дитячими юнацькими спортивними школами, представляючи їм на пільгових умовах базу для проведення занять, в свою чергу маючи можливість використовувати їх обладнання для проведення уроків фізичної культури, а також запрошувати представників дитячих юнацьких спортивних шкіл на батьківські збори. Під час проведення спортивно-масових заходів бажано проводити показові виступи вихованців спортивних гуртків, секцій для ознайомлення дітей з видами спорту, які культивуються на базі дитячих юнацьких спортивних шкіл. </w:t>
      </w:r>
    </w:p>
    <w:p w:rsidR="00033726" w:rsidRPr="00033726" w:rsidRDefault="00033726" w:rsidP="00033726">
      <w:pPr>
        <w:autoSpaceDE w:val="0"/>
        <w:autoSpaceDN w:val="0"/>
        <w:adjustRightInd w:val="0"/>
        <w:rPr>
          <w:rFonts w:eastAsiaTheme="minorHAnsi"/>
          <w:color w:val="000000"/>
          <w:sz w:val="28"/>
          <w:szCs w:val="28"/>
          <w:lang w:val="uk-UA" w:eastAsia="en-US"/>
        </w:rPr>
      </w:pPr>
      <w:r>
        <w:rPr>
          <w:rFonts w:eastAsiaTheme="minorHAnsi"/>
          <w:color w:val="000000"/>
          <w:sz w:val="28"/>
          <w:szCs w:val="28"/>
          <w:lang w:val="uk-UA" w:eastAsia="en-US"/>
        </w:rPr>
        <w:t xml:space="preserve">            </w:t>
      </w:r>
      <w:r w:rsidRPr="00033726">
        <w:rPr>
          <w:rFonts w:eastAsiaTheme="minorHAnsi"/>
          <w:color w:val="000000"/>
          <w:sz w:val="28"/>
          <w:szCs w:val="28"/>
          <w:lang w:val="uk-UA" w:eastAsia="en-US"/>
        </w:rPr>
        <w:t xml:space="preserve">Усі внутрішні змагання є частиною загального плану роботи навчального закладу і проводяться у відповідності до календарного плану спортивно-масових заходів, затвердженого директором. </w:t>
      </w:r>
    </w:p>
    <w:p w:rsidR="00033726" w:rsidRPr="00033726" w:rsidRDefault="00033726" w:rsidP="00033726">
      <w:pPr>
        <w:pStyle w:val="Default"/>
        <w:rPr>
          <w:sz w:val="28"/>
          <w:szCs w:val="28"/>
        </w:rPr>
      </w:pPr>
      <w:r>
        <w:rPr>
          <w:sz w:val="28"/>
          <w:szCs w:val="28"/>
        </w:rPr>
        <w:t xml:space="preserve">            </w:t>
      </w:r>
      <w:r w:rsidRPr="00033726">
        <w:rPr>
          <w:sz w:val="28"/>
          <w:szCs w:val="28"/>
        </w:rPr>
        <w:t>Змагання мають проводитись організовано та урочисто, за участю педагогічного колективу, батьків і громадськості. При цьому особливу увагу</w:t>
      </w:r>
      <w:r>
        <w:rPr>
          <w:sz w:val="28"/>
          <w:szCs w:val="28"/>
        </w:rPr>
        <w:t xml:space="preserve"> </w:t>
      </w:r>
      <w:r w:rsidRPr="00033726">
        <w:rPr>
          <w:sz w:val="28"/>
          <w:szCs w:val="28"/>
        </w:rPr>
        <w:t xml:space="preserve">необхідно приділити питанням безпеки та попередження травматизму дітей, обов’язкового лікарського контролю </w:t>
      </w:r>
    </w:p>
    <w:p w:rsidR="00033726" w:rsidRPr="00033726" w:rsidRDefault="00033726" w:rsidP="00033726">
      <w:pPr>
        <w:autoSpaceDE w:val="0"/>
        <w:autoSpaceDN w:val="0"/>
        <w:adjustRightInd w:val="0"/>
        <w:rPr>
          <w:rFonts w:eastAsiaTheme="minorHAnsi"/>
          <w:color w:val="000000"/>
          <w:sz w:val="28"/>
          <w:szCs w:val="28"/>
          <w:lang w:val="uk-UA" w:eastAsia="en-US"/>
        </w:rPr>
      </w:pPr>
      <w:r>
        <w:rPr>
          <w:rFonts w:eastAsiaTheme="minorHAnsi"/>
          <w:color w:val="000000"/>
          <w:sz w:val="28"/>
          <w:szCs w:val="28"/>
          <w:lang w:val="uk-UA" w:eastAsia="en-US"/>
        </w:rPr>
        <w:t xml:space="preserve">           </w:t>
      </w:r>
      <w:r w:rsidRPr="00033726">
        <w:rPr>
          <w:rFonts w:eastAsiaTheme="minorHAnsi"/>
          <w:color w:val="000000"/>
          <w:sz w:val="28"/>
          <w:szCs w:val="28"/>
          <w:lang w:val="uk-UA" w:eastAsia="en-US"/>
        </w:rPr>
        <w:t xml:space="preserve">Спортивно-масові заходи, які проводяться за участю дітей та учнівської молоді установами і організаціями, що не належать до системи освіти, мають бути узгоджені з управліннями (департаментами) освіти і науки держадміністрацій та проводитись у позаурочний час. </w:t>
      </w:r>
    </w:p>
    <w:p w:rsidR="00033726" w:rsidRPr="00033726" w:rsidRDefault="00033726" w:rsidP="00033726">
      <w:pPr>
        <w:autoSpaceDE w:val="0"/>
        <w:autoSpaceDN w:val="0"/>
        <w:adjustRightInd w:val="0"/>
        <w:rPr>
          <w:rFonts w:eastAsiaTheme="minorHAnsi"/>
          <w:color w:val="000000"/>
          <w:sz w:val="28"/>
          <w:szCs w:val="28"/>
          <w:lang w:val="uk-UA" w:eastAsia="en-US"/>
        </w:rPr>
      </w:pPr>
      <w:r>
        <w:rPr>
          <w:rFonts w:eastAsiaTheme="minorHAnsi"/>
          <w:color w:val="000000"/>
          <w:sz w:val="28"/>
          <w:szCs w:val="28"/>
          <w:lang w:val="uk-UA" w:eastAsia="en-US"/>
        </w:rPr>
        <w:t xml:space="preserve">          </w:t>
      </w:r>
      <w:r w:rsidRPr="00033726">
        <w:rPr>
          <w:rFonts w:eastAsiaTheme="minorHAnsi"/>
          <w:color w:val="000000"/>
          <w:sz w:val="28"/>
          <w:szCs w:val="28"/>
          <w:lang w:val="uk-UA" w:eastAsia="en-US"/>
        </w:rPr>
        <w:t xml:space="preserve">Формування здорового способу життя – це забезпечення повноцінного розвитку дітей і молоді, охорона та зміцнення їхнього здоров'я, фізичних здібностей особистості, гармонії тіла і душі; виховання потреби у регулярних заняттях фізичною культурою, у прагненні до оволодіння санітарно-гігієнічними знаннями і навичками, вміння правильно поводитись у критичних життєвих ситуаціях і надавати необхідну допомогу собі та оточуючим. </w:t>
      </w:r>
    </w:p>
    <w:p w:rsidR="00033726" w:rsidRPr="00033726" w:rsidRDefault="00033726" w:rsidP="00033726">
      <w:pPr>
        <w:autoSpaceDE w:val="0"/>
        <w:autoSpaceDN w:val="0"/>
        <w:adjustRightInd w:val="0"/>
        <w:rPr>
          <w:rFonts w:eastAsiaTheme="minorHAnsi"/>
          <w:color w:val="000000"/>
          <w:sz w:val="28"/>
          <w:szCs w:val="28"/>
          <w:lang w:val="uk-UA" w:eastAsia="en-US"/>
        </w:rPr>
      </w:pPr>
      <w:r>
        <w:rPr>
          <w:rFonts w:eastAsiaTheme="minorHAnsi"/>
          <w:color w:val="000000"/>
          <w:sz w:val="28"/>
          <w:szCs w:val="28"/>
          <w:lang w:val="uk-UA" w:eastAsia="en-US"/>
        </w:rPr>
        <w:t xml:space="preserve">         </w:t>
      </w:r>
      <w:r w:rsidRPr="00033726">
        <w:rPr>
          <w:rFonts w:eastAsiaTheme="minorHAnsi"/>
          <w:color w:val="000000"/>
          <w:sz w:val="28"/>
          <w:szCs w:val="28"/>
          <w:lang w:val="uk-UA" w:eastAsia="en-US"/>
        </w:rPr>
        <w:t xml:space="preserve">З метою формування у дітей навичок здорового способу життя та підвищення рухової активності радимо впроваджувати в практику роботи різноманітні соціальні проекти. </w:t>
      </w:r>
    </w:p>
    <w:p w:rsidR="00033726" w:rsidRPr="00033726" w:rsidRDefault="00033726" w:rsidP="00033726">
      <w:pPr>
        <w:autoSpaceDE w:val="0"/>
        <w:autoSpaceDN w:val="0"/>
        <w:adjustRightInd w:val="0"/>
        <w:rPr>
          <w:rFonts w:eastAsiaTheme="minorHAnsi"/>
          <w:color w:val="000000"/>
          <w:sz w:val="28"/>
          <w:szCs w:val="28"/>
          <w:lang w:val="uk-UA" w:eastAsia="en-US"/>
        </w:rPr>
      </w:pPr>
      <w:r>
        <w:rPr>
          <w:rFonts w:eastAsiaTheme="minorHAnsi"/>
          <w:color w:val="000000"/>
          <w:sz w:val="28"/>
          <w:szCs w:val="28"/>
          <w:lang w:val="uk-UA" w:eastAsia="en-US"/>
        </w:rPr>
        <w:lastRenderedPageBreak/>
        <w:t xml:space="preserve">         </w:t>
      </w:r>
      <w:r w:rsidRPr="00033726">
        <w:rPr>
          <w:rFonts w:eastAsiaTheme="minorHAnsi"/>
          <w:color w:val="000000"/>
          <w:sz w:val="28"/>
          <w:szCs w:val="28"/>
          <w:lang w:val="uk-UA" w:eastAsia="en-US"/>
        </w:rPr>
        <w:t xml:space="preserve">Одним із таких проектів є соціальний футбольний проект «Відкриті уроки футболу», започаткований Федерацією футболу України. </w:t>
      </w:r>
    </w:p>
    <w:p w:rsidR="00033726" w:rsidRPr="00033726" w:rsidRDefault="00033726" w:rsidP="00033726">
      <w:pPr>
        <w:autoSpaceDE w:val="0"/>
        <w:autoSpaceDN w:val="0"/>
        <w:adjustRightInd w:val="0"/>
        <w:rPr>
          <w:rFonts w:eastAsiaTheme="minorHAnsi"/>
          <w:color w:val="000000"/>
          <w:sz w:val="28"/>
          <w:szCs w:val="28"/>
          <w:lang w:val="uk-UA" w:eastAsia="en-US"/>
        </w:rPr>
      </w:pPr>
      <w:r>
        <w:rPr>
          <w:rFonts w:eastAsiaTheme="minorHAnsi"/>
          <w:color w:val="000000"/>
          <w:sz w:val="28"/>
          <w:szCs w:val="28"/>
          <w:lang w:val="uk-UA" w:eastAsia="en-US"/>
        </w:rPr>
        <w:t xml:space="preserve">         </w:t>
      </w:r>
      <w:r w:rsidRPr="00033726">
        <w:rPr>
          <w:rFonts w:eastAsiaTheme="minorHAnsi"/>
          <w:color w:val="000000"/>
          <w:sz w:val="28"/>
          <w:szCs w:val="28"/>
          <w:lang w:val="uk-UA" w:eastAsia="en-US"/>
        </w:rPr>
        <w:t xml:space="preserve">Він передбачає використання різноманітних організаційних форм: розважальних футбольних ігор, уроків, змагань, конкурсів тощо, за принципом «спорт для всіх», які стають потужним виховним інструментом для попередження дитячих конфліктів і дитячої злочинності, на що спрямована співпраця з Департаментом у справах дітей МВС України. </w:t>
      </w:r>
    </w:p>
    <w:p w:rsidR="00033726" w:rsidRPr="00033726" w:rsidRDefault="00033726" w:rsidP="00033726">
      <w:pPr>
        <w:autoSpaceDE w:val="0"/>
        <w:autoSpaceDN w:val="0"/>
        <w:adjustRightInd w:val="0"/>
        <w:rPr>
          <w:rFonts w:eastAsiaTheme="minorHAnsi"/>
          <w:color w:val="000000"/>
          <w:sz w:val="28"/>
          <w:szCs w:val="28"/>
          <w:lang w:val="uk-UA" w:eastAsia="en-US"/>
        </w:rPr>
      </w:pPr>
      <w:r>
        <w:rPr>
          <w:rFonts w:eastAsiaTheme="minorHAnsi"/>
          <w:color w:val="000000"/>
          <w:sz w:val="28"/>
          <w:szCs w:val="28"/>
          <w:lang w:val="uk-UA" w:eastAsia="en-US"/>
        </w:rPr>
        <w:t xml:space="preserve">         </w:t>
      </w:r>
      <w:r w:rsidRPr="00033726">
        <w:rPr>
          <w:rFonts w:eastAsiaTheme="minorHAnsi"/>
          <w:color w:val="000000"/>
          <w:sz w:val="28"/>
          <w:szCs w:val="28"/>
          <w:lang w:val="uk-UA" w:eastAsia="en-US"/>
        </w:rPr>
        <w:t xml:space="preserve">Позакласна робота в загальноосвітньому навчальному закладі включає спортивні змагання (класифікаційні та некласифікаційні), змагання за шкільною програмою, конкурси, веселі старти, фізкультурні свята, учнівську олімпіаду з фізичної культури, спортивні вечори, дні здоров’я тощо. </w:t>
      </w:r>
    </w:p>
    <w:p w:rsidR="00033726" w:rsidRPr="00033726" w:rsidRDefault="00033726" w:rsidP="00033726">
      <w:pPr>
        <w:autoSpaceDE w:val="0"/>
        <w:autoSpaceDN w:val="0"/>
        <w:adjustRightInd w:val="0"/>
        <w:rPr>
          <w:rFonts w:eastAsiaTheme="minorHAnsi"/>
          <w:color w:val="000000"/>
          <w:sz w:val="28"/>
          <w:szCs w:val="28"/>
          <w:lang w:val="uk-UA" w:eastAsia="en-US"/>
        </w:rPr>
      </w:pPr>
      <w:r>
        <w:rPr>
          <w:rFonts w:eastAsiaTheme="minorHAnsi"/>
          <w:color w:val="000000"/>
          <w:sz w:val="28"/>
          <w:szCs w:val="28"/>
          <w:lang w:val="uk-UA" w:eastAsia="en-US"/>
        </w:rPr>
        <w:t xml:space="preserve">        </w:t>
      </w:r>
      <w:r w:rsidRPr="00033726">
        <w:rPr>
          <w:rFonts w:eastAsiaTheme="minorHAnsi"/>
          <w:color w:val="000000"/>
          <w:sz w:val="28"/>
          <w:szCs w:val="28"/>
          <w:lang w:val="uk-UA" w:eastAsia="en-US"/>
        </w:rPr>
        <w:t xml:space="preserve">Наголошуємо на важливості співпраці з батьками щодо забезпечення оптимального рухового режиму дітей. Тільки спільним зусиллям педагогів, батьків, державних та громадянських інституцій можливо досягти найкращого результату. </w:t>
      </w:r>
    </w:p>
    <w:p w:rsidR="00033726" w:rsidRPr="00033726" w:rsidRDefault="00033726" w:rsidP="00033726">
      <w:pPr>
        <w:autoSpaceDE w:val="0"/>
        <w:autoSpaceDN w:val="0"/>
        <w:adjustRightInd w:val="0"/>
        <w:rPr>
          <w:rFonts w:eastAsiaTheme="minorHAnsi"/>
          <w:color w:val="000000"/>
          <w:sz w:val="28"/>
          <w:szCs w:val="28"/>
          <w:lang w:val="uk-UA" w:eastAsia="en-US"/>
        </w:rPr>
      </w:pPr>
      <w:r>
        <w:rPr>
          <w:rFonts w:eastAsiaTheme="minorHAnsi"/>
          <w:color w:val="000000"/>
          <w:sz w:val="28"/>
          <w:szCs w:val="28"/>
          <w:lang w:val="uk-UA" w:eastAsia="en-US"/>
        </w:rPr>
        <w:t xml:space="preserve">        </w:t>
      </w:r>
      <w:r w:rsidRPr="00033726">
        <w:rPr>
          <w:rFonts w:eastAsiaTheme="minorHAnsi"/>
          <w:color w:val="000000"/>
          <w:sz w:val="28"/>
          <w:szCs w:val="28"/>
          <w:lang w:val="uk-UA" w:eastAsia="en-US"/>
        </w:rPr>
        <w:t xml:space="preserve">Основна мета керівників навчальних закладів - створити умови, що сприяють формуванню, зміцненню та збереженню фізичного і психічного здоров’я учнів засобами фізичної культури та спорту. З метою поліпшення здоров'я і фізичної підготовленості школярів, оптимального використання навчально-спортивної бази загальноосвітніх навчальних закладів у позаурочний час, удосконалення кадрового забезпечення та заохочення педагогічних працівників і фахівців фізичної культури до позакласної роботи з учнівською молоддю рекомендуємо в загальноосвітніх навчальних закладах увести посаду керівника секції спортивного напряму. </w:t>
      </w:r>
    </w:p>
    <w:p w:rsidR="00033726" w:rsidRPr="00033726" w:rsidRDefault="00033726" w:rsidP="00033726">
      <w:pPr>
        <w:pStyle w:val="Default"/>
        <w:rPr>
          <w:sz w:val="28"/>
          <w:szCs w:val="28"/>
        </w:rPr>
      </w:pPr>
      <w:r w:rsidRPr="00033726">
        <w:rPr>
          <w:sz w:val="28"/>
          <w:szCs w:val="28"/>
        </w:rPr>
        <w:t xml:space="preserve">Відповідно до наказу Міністерства освіти і науки, молоді та спорту України </w:t>
      </w:r>
      <w:smartTag w:uri="urn:schemas-microsoft-com:office:smarttags" w:element="date">
        <w:smartTagPr>
          <w:attr w:name="Year" w:val="2011"/>
          <w:attr w:name="Day" w:val="07"/>
          <w:attr w:name="Month" w:val="09"/>
          <w:attr w:name="ls" w:val="trans"/>
        </w:smartTagPr>
        <w:r w:rsidRPr="00033726">
          <w:rPr>
            <w:sz w:val="28"/>
            <w:szCs w:val="28"/>
          </w:rPr>
          <w:t>07.09.2011</w:t>
        </w:r>
      </w:smartTag>
      <w:r w:rsidRPr="00033726">
        <w:rPr>
          <w:sz w:val="28"/>
          <w:szCs w:val="28"/>
        </w:rPr>
        <w:t xml:space="preserve"> № 1030, зареєстрованого в Міністерстві юстиції України </w:t>
      </w:r>
      <w:smartTag w:uri="urn:schemas-microsoft-com:office:smarttags" w:element="date">
        <w:smartTagPr>
          <w:attr w:name="Year" w:val="2011"/>
          <w:attr w:name="Day" w:val="23"/>
          <w:attr w:name="Month" w:val="11"/>
          <w:attr w:name="ls" w:val="trans"/>
        </w:smartTagPr>
        <w:r w:rsidRPr="00033726">
          <w:rPr>
            <w:sz w:val="28"/>
            <w:szCs w:val="28"/>
          </w:rPr>
          <w:t>23 листопада 2011 р.</w:t>
        </w:r>
      </w:smartTag>
      <w:r w:rsidRPr="00033726">
        <w:rPr>
          <w:sz w:val="28"/>
          <w:szCs w:val="28"/>
        </w:rPr>
        <w:t xml:space="preserve"> за № 1336/20074, з метою піднесення ролі фізичного виховання, виявлення творчих вчителів фізичної культури, підвищення рівня їх професійної майстерності, розвитку шкільного футболу та популяризації засад здорового способу життя проводиться Всеукраїнський конкурс «Інноваційний</w:t>
      </w:r>
      <w:r>
        <w:rPr>
          <w:sz w:val="28"/>
          <w:szCs w:val="28"/>
        </w:rPr>
        <w:t xml:space="preserve">  </w:t>
      </w:r>
      <w:r w:rsidRPr="00033726">
        <w:rPr>
          <w:sz w:val="28"/>
          <w:szCs w:val="28"/>
        </w:rPr>
        <w:t xml:space="preserve">урок фізичної культури та урок фізичної культури з елементами футболу» у роки, що не збігаються з проведенням Всеукраїнського конкурсу - «Учитель року» в номінації «Фізична культура». </w:t>
      </w:r>
    </w:p>
    <w:p w:rsidR="00033726" w:rsidRPr="00033726" w:rsidRDefault="00033726" w:rsidP="00033726">
      <w:pPr>
        <w:autoSpaceDE w:val="0"/>
        <w:autoSpaceDN w:val="0"/>
        <w:adjustRightInd w:val="0"/>
        <w:rPr>
          <w:rFonts w:eastAsiaTheme="minorHAnsi"/>
          <w:color w:val="000000"/>
          <w:sz w:val="28"/>
          <w:szCs w:val="28"/>
          <w:lang w:val="uk-UA" w:eastAsia="en-US"/>
        </w:rPr>
      </w:pPr>
      <w:r w:rsidRPr="00033726">
        <w:rPr>
          <w:rFonts w:eastAsiaTheme="minorHAnsi"/>
          <w:color w:val="000000"/>
          <w:sz w:val="28"/>
          <w:szCs w:val="28"/>
          <w:lang w:val="uk-UA" w:eastAsia="en-US"/>
        </w:rPr>
        <w:t xml:space="preserve">Хід проведення конкурсу та матеріали учасників оприлюднюються в періодичних фахових виданнях та офіційному веб-сайті Інституту модернізації змісту освіти. </w:t>
      </w:r>
    </w:p>
    <w:p w:rsidR="00033726" w:rsidRDefault="00033726" w:rsidP="00033726">
      <w:pPr>
        <w:pStyle w:val="Default"/>
        <w:tabs>
          <w:tab w:val="left" w:pos="225"/>
        </w:tabs>
        <w:rPr>
          <w:sz w:val="28"/>
          <w:szCs w:val="28"/>
        </w:rPr>
      </w:pPr>
    </w:p>
    <w:p w:rsidR="00033726" w:rsidRDefault="00033726" w:rsidP="00033726">
      <w:pPr>
        <w:pStyle w:val="Default"/>
        <w:tabs>
          <w:tab w:val="left" w:pos="225"/>
        </w:tabs>
        <w:rPr>
          <w:b/>
          <w:sz w:val="28"/>
          <w:szCs w:val="28"/>
        </w:rPr>
      </w:pPr>
    </w:p>
    <w:p w:rsidR="00033726" w:rsidRPr="006F4844" w:rsidRDefault="00033726" w:rsidP="00033726">
      <w:pPr>
        <w:pStyle w:val="Default"/>
        <w:jc w:val="center"/>
        <w:rPr>
          <w:b/>
          <w:sz w:val="28"/>
          <w:szCs w:val="28"/>
        </w:rPr>
      </w:pPr>
    </w:p>
    <w:p w:rsidR="003579D3" w:rsidRPr="00FD7D35" w:rsidRDefault="003579D3" w:rsidP="00FD7D35">
      <w:pPr>
        <w:pStyle w:val="Default"/>
      </w:pPr>
      <w:r w:rsidRPr="003579D3">
        <w:rPr>
          <w:b/>
          <w:sz w:val="28"/>
          <w:szCs w:val="28"/>
        </w:rPr>
        <w:t xml:space="preserve">   </w:t>
      </w:r>
    </w:p>
    <w:p w:rsidR="00824CDA" w:rsidRDefault="00824CDA" w:rsidP="007606A0">
      <w:pPr>
        <w:rPr>
          <w:b/>
          <w:i/>
          <w:sz w:val="28"/>
          <w:szCs w:val="28"/>
          <w:lang w:val="uk-UA"/>
        </w:rPr>
      </w:pPr>
    </w:p>
    <w:p w:rsidR="00912EC2" w:rsidRPr="00824CDA" w:rsidRDefault="00912EC2" w:rsidP="007606A0">
      <w:pPr>
        <w:rPr>
          <w:b/>
          <w:i/>
          <w:sz w:val="28"/>
          <w:szCs w:val="28"/>
          <w:lang w:val="uk-UA"/>
        </w:rPr>
      </w:pPr>
      <w:r w:rsidRPr="00824CDA">
        <w:rPr>
          <w:b/>
          <w:i/>
          <w:sz w:val="28"/>
          <w:szCs w:val="28"/>
          <w:lang w:val="uk-UA"/>
        </w:rPr>
        <w:t xml:space="preserve">Укладач методист з навчальних дисциплін                  В.В. Старченко </w:t>
      </w:r>
    </w:p>
    <w:sectPr w:rsidR="00912EC2" w:rsidRPr="00824CDA" w:rsidSect="00046578">
      <w:footerReference w:type="default" r:id="rId9"/>
      <w:pgSz w:w="11906" w:h="16838"/>
      <w:pgMar w:top="567" w:right="567" w:bottom="567" w:left="567"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CD7" w:rsidRDefault="00437CD7" w:rsidP="00B73A49">
      <w:r>
        <w:separator/>
      </w:r>
    </w:p>
  </w:endnote>
  <w:endnote w:type="continuationSeparator" w:id="0">
    <w:p w:rsidR="00437CD7" w:rsidRDefault="00437CD7" w:rsidP="00B7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71586"/>
      <w:docPartObj>
        <w:docPartGallery w:val="Page Numbers (Bottom of Page)"/>
        <w:docPartUnique/>
      </w:docPartObj>
    </w:sdtPr>
    <w:sdtEndPr/>
    <w:sdtContent>
      <w:p w:rsidR="006D3828" w:rsidRDefault="006D3828">
        <w:pPr>
          <w:pStyle w:val="a9"/>
          <w:jc w:val="right"/>
        </w:pPr>
        <w:r>
          <w:fldChar w:fldCharType="begin"/>
        </w:r>
        <w:r>
          <w:instrText>PAGE   \* MERGEFORMAT</w:instrText>
        </w:r>
        <w:r>
          <w:fldChar w:fldCharType="separate"/>
        </w:r>
        <w:r w:rsidR="00A272C0">
          <w:rPr>
            <w:noProof/>
          </w:rPr>
          <w:t>12</w:t>
        </w:r>
        <w:r>
          <w:fldChar w:fldCharType="end"/>
        </w:r>
      </w:p>
    </w:sdtContent>
  </w:sdt>
  <w:p w:rsidR="006D3828" w:rsidRDefault="006D382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CD7" w:rsidRDefault="00437CD7" w:rsidP="00B73A49">
      <w:r>
        <w:separator/>
      </w:r>
    </w:p>
  </w:footnote>
  <w:footnote w:type="continuationSeparator" w:id="0">
    <w:p w:rsidR="00437CD7" w:rsidRDefault="00437CD7" w:rsidP="00B73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E57F8"/>
    <w:multiLevelType w:val="multilevel"/>
    <w:tmpl w:val="27900E76"/>
    <w:styleLink w:val="WWNum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30707F7E"/>
    <w:multiLevelType w:val="hybridMultilevel"/>
    <w:tmpl w:val="D1FC51EC"/>
    <w:lvl w:ilvl="0" w:tplc="A3C8A4D4">
      <w:numFmt w:val="bullet"/>
      <w:lvlText w:val="-"/>
      <w:lvlJc w:val="left"/>
      <w:pPr>
        <w:ind w:left="1440" w:hanging="360"/>
      </w:pPr>
      <w:rPr>
        <w:rFonts w:ascii="Times New Roman" w:eastAsia="Times New Roman" w:hAnsi="Times New Roman" w:cs="Times New Roman"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2">
    <w:nsid w:val="34EF001C"/>
    <w:multiLevelType w:val="singleLevel"/>
    <w:tmpl w:val="CD5CCF00"/>
    <w:lvl w:ilvl="0">
      <w:numFmt w:val="bullet"/>
      <w:lvlText w:val=""/>
      <w:lvlJc w:val="left"/>
      <w:pPr>
        <w:tabs>
          <w:tab w:val="num" w:pos="1080"/>
        </w:tabs>
        <w:ind w:left="1080" w:hanging="360"/>
      </w:pPr>
      <w:rPr>
        <w:rFonts w:ascii="Symbol" w:hAnsi="Symbol" w:hint="default"/>
        <w:b/>
      </w:rPr>
    </w:lvl>
  </w:abstractNum>
  <w:abstractNum w:abstractNumId="3">
    <w:nsid w:val="45016CDB"/>
    <w:multiLevelType w:val="multilevel"/>
    <w:tmpl w:val="B5F8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EA7575"/>
    <w:multiLevelType w:val="hybridMultilevel"/>
    <w:tmpl w:val="A19C9F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0"/>
    <w:lvlOverride w:ilvl="0">
      <w:startOverride w:val="1"/>
    </w:lvlOverride>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A0"/>
    <w:rsid w:val="000109AF"/>
    <w:rsid w:val="00033726"/>
    <w:rsid w:val="0003507A"/>
    <w:rsid w:val="00046578"/>
    <w:rsid w:val="00047971"/>
    <w:rsid w:val="00052EA2"/>
    <w:rsid w:val="00064539"/>
    <w:rsid w:val="00070511"/>
    <w:rsid w:val="00070768"/>
    <w:rsid w:val="00073776"/>
    <w:rsid w:val="00076F57"/>
    <w:rsid w:val="00083A3E"/>
    <w:rsid w:val="000941BD"/>
    <w:rsid w:val="00097CA3"/>
    <w:rsid w:val="000D0DAF"/>
    <w:rsid w:val="001032F3"/>
    <w:rsid w:val="001122FA"/>
    <w:rsid w:val="00115DE2"/>
    <w:rsid w:val="0013295C"/>
    <w:rsid w:val="00136D97"/>
    <w:rsid w:val="0014617F"/>
    <w:rsid w:val="001475E2"/>
    <w:rsid w:val="001479E2"/>
    <w:rsid w:val="00161B5C"/>
    <w:rsid w:val="001978E6"/>
    <w:rsid w:val="001A0076"/>
    <w:rsid w:val="001A449D"/>
    <w:rsid w:val="001A5246"/>
    <w:rsid w:val="001B3F6F"/>
    <w:rsid w:val="001B7D29"/>
    <w:rsid w:val="001C5B03"/>
    <w:rsid w:val="001E13D0"/>
    <w:rsid w:val="001E4606"/>
    <w:rsid w:val="001F6D88"/>
    <w:rsid w:val="002049F7"/>
    <w:rsid w:val="00205E8B"/>
    <w:rsid w:val="002155C7"/>
    <w:rsid w:val="002218F4"/>
    <w:rsid w:val="00232B13"/>
    <w:rsid w:val="00240E52"/>
    <w:rsid w:val="00244D4F"/>
    <w:rsid w:val="00244E50"/>
    <w:rsid w:val="00254FD5"/>
    <w:rsid w:val="00271EBC"/>
    <w:rsid w:val="00274F98"/>
    <w:rsid w:val="002B0B49"/>
    <w:rsid w:val="002C0930"/>
    <w:rsid w:val="002C0E45"/>
    <w:rsid w:val="002C1881"/>
    <w:rsid w:val="002D22A0"/>
    <w:rsid w:val="002F6B7E"/>
    <w:rsid w:val="0030226D"/>
    <w:rsid w:val="00304DF0"/>
    <w:rsid w:val="0030796F"/>
    <w:rsid w:val="00327E89"/>
    <w:rsid w:val="00331B04"/>
    <w:rsid w:val="00335BDC"/>
    <w:rsid w:val="00342D9A"/>
    <w:rsid w:val="0035268F"/>
    <w:rsid w:val="00353AD7"/>
    <w:rsid w:val="003579D3"/>
    <w:rsid w:val="00363158"/>
    <w:rsid w:val="00365253"/>
    <w:rsid w:val="00373416"/>
    <w:rsid w:val="00376028"/>
    <w:rsid w:val="0038185C"/>
    <w:rsid w:val="003835D9"/>
    <w:rsid w:val="0038370A"/>
    <w:rsid w:val="003840BB"/>
    <w:rsid w:val="00394F9A"/>
    <w:rsid w:val="00395EE3"/>
    <w:rsid w:val="003960EC"/>
    <w:rsid w:val="003B52B6"/>
    <w:rsid w:val="003B747D"/>
    <w:rsid w:val="003C0820"/>
    <w:rsid w:val="003C48B9"/>
    <w:rsid w:val="003E55B5"/>
    <w:rsid w:val="00401612"/>
    <w:rsid w:val="004036E6"/>
    <w:rsid w:val="00407B1B"/>
    <w:rsid w:val="00413B6C"/>
    <w:rsid w:val="00414724"/>
    <w:rsid w:val="00422B75"/>
    <w:rsid w:val="00424080"/>
    <w:rsid w:val="00431D58"/>
    <w:rsid w:val="00432AB7"/>
    <w:rsid w:val="00437CD7"/>
    <w:rsid w:val="00440A67"/>
    <w:rsid w:val="0045344B"/>
    <w:rsid w:val="004671E3"/>
    <w:rsid w:val="00467E42"/>
    <w:rsid w:val="0047046A"/>
    <w:rsid w:val="00484F5A"/>
    <w:rsid w:val="0048518D"/>
    <w:rsid w:val="004C0F8A"/>
    <w:rsid w:val="004C37D3"/>
    <w:rsid w:val="004C3A65"/>
    <w:rsid w:val="004E2F92"/>
    <w:rsid w:val="004E35B0"/>
    <w:rsid w:val="004F4128"/>
    <w:rsid w:val="00510CD8"/>
    <w:rsid w:val="00517763"/>
    <w:rsid w:val="00537006"/>
    <w:rsid w:val="00542B31"/>
    <w:rsid w:val="00552743"/>
    <w:rsid w:val="00554CD8"/>
    <w:rsid w:val="0056104E"/>
    <w:rsid w:val="00572264"/>
    <w:rsid w:val="00572577"/>
    <w:rsid w:val="005778F9"/>
    <w:rsid w:val="00590A92"/>
    <w:rsid w:val="00592934"/>
    <w:rsid w:val="00594861"/>
    <w:rsid w:val="005B048E"/>
    <w:rsid w:val="005C39C2"/>
    <w:rsid w:val="005C581A"/>
    <w:rsid w:val="005C7840"/>
    <w:rsid w:val="005D5222"/>
    <w:rsid w:val="005D6A8C"/>
    <w:rsid w:val="005E154E"/>
    <w:rsid w:val="005E5009"/>
    <w:rsid w:val="00607DFC"/>
    <w:rsid w:val="0061011F"/>
    <w:rsid w:val="006118FF"/>
    <w:rsid w:val="0061392C"/>
    <w:rsid w:val="00617338"/>
    <w:rsid w:val="00627601"/>
    <w:rsid w:val="00635580"/>
    <w:rsid w:val="00635599"/>
    <w:rsid w:val="00664C09"/>
    <w:rsid w:val="00677B3B"/>
    <w:rsid w:val="006834E4"/>
    <w:rsid w:val="00690E36"/>
    <w:rsid w:val="0069776C"/>
    <w:rsid w:val="00697F31"/>
    <w:rsid w:val="006A0437"/>
    <w:rsid w:val="006B1421"/>
    <w:rsid w:val="006B5721"/>
    <w:rsid w:val="006B7A97"/>
    <w:rsid w:val="006C6B2F"/>
    <w:rsid w:val="006D3828"/>
    <w:rsid w:val="006F4669"/>
    <w:rsid w:val="006F4844"/>
    <w:rsid w:val="00706B95"/>
    <w:rsid w:val="0071007E"/>
    <w:rsid w:val="0071220C"/>
    <w:rsid w:val="007134D7"/>
    <w:rsid w:val="00716CDD"/>
    <w:rsid w:val="00730C25"/>
    <w:rsid w:val="00750CE3"/>
    <w:rsid w:val="00753A7E"/>
    <w:rsid w:val="007606A0"/>
    <w:rsid w:val="007721C2"/>
    <w:rsid w:val="00774458"/>
    <w:rsid w:val="007B0C0C"/>
    <w:rsid w:val="007B2A34"/>
    <w:rsid w:val="007B48E9"/>
    <w:rsid w:val="007C186C"/>
    <w:rsid w:val="007C2B6E"/>
    <w:rsid w:val="007F29C8"/>
    <w:rsid w:val="00800222"/>
    <w:rsid w:val="008142B8"/>
    <w:rsid w:val="00824CDA"/>
    <w:rsid w:val="00836AAE"/>
    <w:rsid w:val="0085270F"/>
    <w:rsid w:val="008527D1"/>
    <w:rsid w:val="0086065F"/>
    <w:rsid w:val="0086069D"/>
    <w:rsid w:val="008660AF"/>
    <w:rsid w:val="0087615C"/>
    <w:rsid w:val="00876C79"/>
    <w:rsid w:val="00887FB4"/>
    <w:rsid w:val="00892199"/>
    <w:rsid w:val="008A4EF6"/>
    <w:rsid w:val="008A57B7"/>
    <w:rsid w:val="008B003D"/>
    <w:rsid w:val="008B4E1A"/>
    <w:rsid w:val="008D1F18"/>
    <w:rsid w:val="008D3ED9"/>
    <w:rsid w:val="008F1567"/>
    <w:rsid w:val="008F35E8"/>
    <w:rsid w:val="00911858"/>
    <w:rsid w:val="00912EC2"/>
    <w:rsid w:val="009211B9"/>
    <w:rsid w:val="0093465D"/>
    <w:rsid w:val="0093716A"/>
    <w:rsid w:val="009425C5"/>
    <w:rsid w:val="009456DF"/>
    <w:rsid w:val="00947BCB"/>
    <w:rsid w:val="0095326B"/>
    <w:rsid w:val="009709BC"/>
    <w:rsid w:val="00975E6E"/>
    <w:rsid w:val="00976740"/>
    <w:rsid w:val="00992689"/>
    <w:rsid w:val="009977AA"/>
    <w:rsid w:val="009A3038"/>
    <w:rsid w:val="009B7F91"/>
    <w:rsid w:val="009C5AEE"/>
    <w:rsid w:val="009D3D94"/>
    <w:rsid w:val="009E2E78"/>
    <w:rsid w:val="009E77E3"/>
    <w:rsid w:val="009F15CA"/>
    <w:rsid w:val="009F6D36"/>
    <w:rsid w:val="00A0272B"/>
    <w:rsid w:val="00A14990"/>
    <w:rsid w:val="00A22B4E"/>
    <w:rsid w:val="00A272C0"/>
    <w:rsid w:val="00A602E5"/>
    <w:rsid w:val="00A66303"/>
    <w:rsid w:val="00A73E78"/>
    <w:rsid w:val="00A779D6"/>
    <w:rsid w:val="00A822ED"/>
    <w:rsid w:val="00AB46CD"/>
    <w:rsid w:val="00AB54B1"/>
    <w:rsid w:val="00AC2705"/>
    <w:rsid w:val="00AD5015"/>
    <w:rsid w:val="00AE329F"/>
    <w:rsid w:val="00B33861"/>
    <w:rsid w:val="00B37CCB"/>
    <w:rsid w:val="00B6683E"/>
    <w:rsid w:val="00B72B8C"/>
    <w:rsid w:val="00B73A49"/>
    <w:rsid w:val="00B8108E"/>
    <w:rsid w:val="00B8475A"/>
    <w:rsid w:val="00B90173"/>
    <w:rsid w:val="00BB207D"/>
    <w:rsid w:val="00BC35A9"/>
    <w:rsid w:val="00BC4BD5"/>
    <w:rsid w:val="00BC774F"/>
    <w:rsid w:val="00BC7A6B"/>
    <w:rsid w:val="00BE71C9"/>
    <w:rsid w:val="00BF348D"/>
    <w:rsid w:val="00BF6E29"/>
    <w:rsid w:val="00C0569F"/>
    <w:rsid w:val="00C0780A"/>
    <w:rsid w:val="00C122BB"/>
    <w:rsid w:val="00C16698"/>
    <w:rsid w:val="00C27F61"/>
    <w:rsid w:val="00C3028F"/>
    <w:rsid w:val="00C322B2"/>
    <w:rsid w:val="00C52972"/>
    <w:rsid w:val="00C65575"/>
    <w:rsid w:val="00C90C29"/>
    <w:rsid w:val="00C92CE6"/>
    <w:rsid w:val="00C94729"/>
    <w:rsid w:val="00C94C6B"/>
    <w:rsid w:val="00CA133E"/>
    <w:rsid w:val="00CB04F8"/>
    <w:rsid w:val="00CB1690"/>
    <w:rsid w:val="00CC2ECA"/>
    <w:rsid w:val="00CD0B89"/>
    <w:rsid w:val="00CE49EA"/>
    <w:rsid w:val="00CF17AF"/>
    <w:rsid w:val="00CF2190"/>
    <w:rsid w:val="00CF2F70"/>
    <w:rsid w:val="00CF4958"/>
    <w:rsid w:val="00CF7DB8"/>
    <w:rsid w:val="00D30E3D"/>
    <w:rsid w:val="00D34322"/>
    <w:rsid w:val="00D57880"/>
    <w:rsid w:val="00D818BC"/>
    <w:rsid w:val="00D937B9"/>
    <w:rsid w:val="00DA5CE0"/>
    <w:rsid w:val="00DB17D1"/>
    <w:rsid w:val="00DB1E1F"/>
    <w:rsid w:val="00DB6560"/>
    <w:rsid w:val="00DE1ADE"/>
    <w:rsid w:val="00DF446A"/>
    <w:rsid w:val="00E0076A"/>
    <w:rsid w:val="00E01A82"/>
    <w:rsid w:val="00E2119F"/>
    <w:rsid w:val="00E21FC9"/>
    <w:rsid w:val="00E273FC"/>
    <w:rsid w:val="00E33664"/>
    <w:rsid w:val="00E439ED"/>
    <w:rsid w:val="00E53F06"/>
    <w:rsid w:val="00E63234"/>
    <w:rsid w:val="00E82AA1"/>
    <w:rsid w:val="00E871BB"/>
    <w:rsid w:val="00E93628"/>
    <w:rsid w:val="00EA3683"/>
    <w:rsid w:val="00EA5257"/>
    <w:rsid w:val="00EB5C93"/>
    <w:rsid w:val="00EC01E1"/>
    <w:rsid w:val="00EC5BF8"/>
    <w:rsid w:val="00EC7932"/>
    <w:rsid w:val="00ED4684"/>
    <w:rsid w:val="00ED5DCB"/>
    <w:rsid w:val="00ED6519"/>
    <w:rsid w:val="00EE19C8"/>
    <w:rsid w:val="00EE4996"/>
    <w:rsid w:val="00EE67B2"/>
    <w:rsid w:val="00F004B6"/>
    <w:rsid w:val="00F14B01"/>
    <w:rsid w:val="00F17B8C"/>
    <w:rsid w:val="00F275DB"/>
    <w:rsid w:val="00F335AE"/>
    <w:rsid w:val="00F3427D"/>
    <w:rsid w:val="00F36F1E"/>
    <w:rsid w:val="00F41A84"/>
    <w:rsid w:val="00F5472F"/>
    <w:rsid w:val="00F56EC9"/>
    <w:rsid w:val="00F609F0"/>
    <w:rsid w:val="00F75807"/>
    <w:rsid w:val="00F937F7"/>
    <w:rsid w:val="00F955B0"/>
    <w:rsid w:val="00FB2FAE"/>
    <w:rsid w:val="00FB305B"/>
    <w:rsid w:val="00FB4430"/>
    <w:rsid w:val="00FB4A64"/>
    <w:rsid w:val="00FC1148"/>
    <w:rsid w:val="00FC311B"/>
    <w:rsid w:val="00FC7DFB"/>
    <w:rsid w:val="00FD468D"/>
    <w:rsid w:val="00FD6A5E"/>
    <w:rsid w:val="00FD7D35"/>
    <w:rsid w:val="00FF19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A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3579D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7606A0"/>
    <w:rPr>
      <w:sz w:val="28"/>
      <w:szCs w:val="28"/>
      <w:lang w:eastAsia="ru-RU"/>
    </w:rPr>
  </w:style>
  <w:style w:type="paragraph" w:styleId="a4">
    <w:name w:val="Title"/>
    <w:basedOn w:val="a"/>
    <w:link w:val="a3"/>
    <w:qFormat/>
    <w:rsid w:val="007606A0"/>
    <w:pPr>
      <w:jc w:val="center"/>
    </w:pPr>
    <w:rPr>
      <w:rFonts w:asciiTheme="minorHAnsi" w:eastAsiaTheme="minorHAnsi" w:hAnsiTheme="minorHAnsi" w:cstheme="minorBidi"/>
      <w:sz w:val="28"/>
      <w:szCs w:val="28"/>
      <w:lang w:val="uk-UA"/>
    </w:rPr>
  </w:style>
  <w:style w:type="character" w:customStyle="1" w:styleId="11">
    <w:name w:val="Название Знак1"/>
    <w:basedOn w:val="a0"/>
    <w:uiPriority w:val="10"/>
    <w:rsid w:val="007606A0"/>
    <w:rPr>
      <w:rFonts w:asciiTheme="majorHAnsi" w:eastAsiaTheme="majorEastAsia" w:hAnsiTheme="majorHAnsi" w:cstheme="majorBidi"/>
      <w:color w:val="17365D" w:themeColor="text2" w:themeShade="BF"/>
      <w:spacing w:val="5"/>
      <w:kern w:val="28"/>
      <w:sz w:val="52"/>
      <w:szCs w:val="52"/>
      <w:lang w:val="ru-RU" w:eastAsia="ru-RU"/>
    </w:rPr>
  </w:style>
  <w:style w:type="paragraph" w:styleId="a5">
    <w:name w:val="Balloon Text"/>
    <w:basedOn w:val="a"/>
    <w:link w:val="a6"/>
    <w:uiPriority w:val="99"/>
    <w:semiHidden/>
    <w:unhideWhenUsed/>
    <w:rsid w:val="007606A0"/>
    <w:rPr>
      <w:rFonts w:ascii="Tahoma" w:hAnsi="Tahoma" w:cs="Tahoma"/>
      <w:sz w:val="16"/>
      <w:szCs w:val="16"/>
    </w:rPr>
  </w:style>
  <w:style w:type="character" w:customStyle="1" w:styleId="a6">
    <w:name w:val="Текст выноски Знак"/>
    <w:basedOn w:val="a0"/>
    <w:link w:val="a5"/>
    <w:uiPriority w:val="99"/>
    <w:semiHidden/>
    <w:rsid w:val="007606A0"/>
    <w:rPr>
      <w:rFonts w:ascii="Tahoma" w:eastAsia="Times New Roman" w:hAnsi="Tahoma" w:cs="Tahoma"/>
      <w:sz w:val="16"/>
      <w:szCs w:val="16"/>
      <w:lang w:val="ru-RU" w:eastAsia="ru-RU"/>
    </w:rPr>
  </w:style>
  <w:style w:type="numbering" w:customStyle="1" w:styleId="WWNum1">
    <w:name w:val="WWNum1"/>
    <w:basedOn w:val="a2"/>
    <w:rsid w:val="00C27F61"/>
    <w:pPr>
      <w:numPr>
        <w:numId w:val="1"/>
      </w:numPr>
    </w:pPr>
  </w:style>
  <w:style w:type="paragraph" w:styleId="a7">
    <w:name w:val="header"/>
    <w:basedOn w:val="a"/>
    <w:link w:val="a8"/>
    <w:uiPriority w:val="99"/>
    <w:unhideWhenUsed/>
    <w:rsid w:val="00B73A49"/>
    <w:pPr>
      <w:tabs>
        <w:tab w:val="center" w:pos="4819"/>
        <w:tab w:val="right" w:pos="9639"/>
      </w:tabs>
    </w:pPr>
  </w:style>
  <w:style w:type="character" w:customStyle="1" w:styleId="a8">
    <w:name w:val="Верхний колонтитул Знак"/>
    <w:basedOn w:val="a0"/>
    <w:link w:val="a7"/>
    <w:uiPriority w:val="99"/>
    <w:rsid w:val="00B73A49"/>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B73A49"/>
    <w:pPr>
      <w:tabs>
        <w:tab w:val="center" w:pos="4819"/>
        <w:tab w:val="right" w:pos="9639"/>
      </w:tabs>
    </w:pPr>
  </w:style>
  <w:style w:type="character" w:customStyle="1" w:styleId="aa">
    <w:name w:val="Нижний колонтитул Знак"/>
    <w:basedOn w:val="a0"/>
    <w:link w:val="a9"/>
    <w:uiPriority w:val="99"/>
    <w:rsid w:val="00B73A49"/>
    <w:rPr>
      <w:rFonts w:ascii="Times New Roman" w:eastAsia="Times New Roman" w:hAnsi="Times New Roman" w:cs="Times New Roman"/>
      <w:sz w:val="24"/>
      <w:szCs w:val="24"/>
      <w:lang w:val="ru-RU" w:eastAsia="ru-RU"/>
    </w:rPr>
  </w:style>
  <w:style w:type="paragraph" w:styleId="ab">
    <w:name w:val="Normal (Web)"/>
    <w:basedOn w:val="a"/>
    <w:rsid w:val="003579D3"/>
    <w:pPr>
      <w:spacing w:before="100" w:beforeAutospacing="1" w:after="100" w:afterAutospacing="1"/>
    </w:pPr>
  </w:style>
  <w:style w:type="character" w:customStyle="1" w:styleId="10">
    <w:name w:val="Заголовок 1 Знак"/>
    <w:basedOn w:val="a0"/>
    <w:link w:val="1"/>
    <w:rsid w:val="003579D3"/>
    <w:rPr>
      <w:rFonts w:ascii="Times New Roman" w:eastAsia="Times New Roman" w:hAnsi="Times New Roman" w:cs="Times New Roman"/>
      <w:b/>
      <w:bCs/>
      <w:kern w:val="36"/>
      <w:sz w:val="48"/>
      <w:szCs w:val="48"/>
      <w:lang w:val="ru-RU" w:eastAsia="ru-RU"/>
    </w:rPr>
  </w:style>
  <w:style w:type="paragraph" w:styleId="ac">
    <w:name w:val="List Paragraph"/>
    <w:basedOn w:val="a"/>
    <w:uiPriority w:val="34"/>
    <w:qFormat/>
    <w:rsid w:val="0086065F"/>
    <w:pPr>
      <w:ind w:left="720"/>
      <w:contextualSpacing/>
    </w:pPr>
  </w:style>
  <w:style w:type="paragraph" w:customStyle="1" w:styleId="Default">
    <w:name w:val="Default"/>
    <w:rsid w:val="003840B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A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3579D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7606A0"/>
    <w:rPr>
      <w:sz w:val="28"/>
      <w:szCs w:val="28"/>
      <w:lang w:eastAsia="ru-RU"/>
    </w:rPr>
  </w:style>
  <w:style w:type="paragraph" w:styleId="a4">
    <w:name w:val="Title"/>
    <w:basedOn w:val="a"/>
    <w:link w:val="a3"/>
    <w:qFormat/>
    <w:rsid w:val="007606A0"/>
    <w:pPr>
      <w:jc w:val="center"/>
    </w:pPr>
    <w:rPr>
      <w:rFonts w:asciiTheme="minorHAnsi" w:eastAsiaTheme="minorHAnsi" w:hAnsiTheme="minorHAnsi" w:cstheme="minorBidi"/>
      <w:sz w:val="28"/>
      <w:szCs w:val="28"/>
      <w:lang w:val="uk-UA"/>
    </w:rPr>
  </w:style>
  <w:style w:type="character" w:customStyle="1" w:styleId="11">
    <w:name w:val="Название Знак1"/>
    <w:basedOn w:val="a0"/>
    <w:uiPriority w:val="10"/>
    <w:rsid w:val="007606A0"/>
    <w:rPr>
      <w:rFonts w:asciiTheme="majorHAnsi" w:eastAsiaTheme="majorEastAsia" w:hAnsiTheme="majorHAnsi" w:cstheme="majorBidi"/>
      <w:color w:val="17365D" w:themeColor="text2" w:themeShade="BF"/>
      <w:spacing w:val="5"/>
      <w:kern w:val="28"/>
      <w:sz w:val="52"/>
      <w:szCs w:val="52"/>
      <w:lang w:val="ru-RU" w:eastAsia="ru-RU"/>
    </w:rPr>
  </w:style>
  <w:style w:type="paragraph" w:styleId="a5">
    <w:name w:val="Balloon Text"/>
    <w:basedOn w:val="a"/>
    <w:link w:val="a6"/>
    <w:uiPriority w:val="99"/>
    <w:semiHidden/>
    <w:unhideWhenUsed/>
    <w:rsid w:val="007606A0"/>
    <w:rPr>
      <w:rFonts w:ascii="Tahoma" w:hAnsi="Tahoma" w:cs="Tahoma"/>
      <w:sz w:val="16"/>
      <w:szCs w:val="16"/>
    </w:rPr>
  </w:style>
  <w:style w:type="character" w:customStyle="1" w:styleId="a6">
    <w:name w:val="Текст выноски Знак"/>
    <w:basedOn w:val="a0"/>
    <w:link w:val="a5"/>
    <w:uiPriority w:val="99"/>
    <w:semiHidden/>
    <w:rsid w:val="007606A0"/>
    <w:rPr>
      <w:rFonts w:ascii="Tahoma" w:eastAsia="Times New Roman" w:hAnsi="Tahoma" w:cs="Tahoma"/>
      <w:sz w:val="16"/>
      <w:szCs w:val="16"/>
      <w:lang w:val="ru-RU" w:eastAsia="ru-RU"/>
    </w:rPr>
  </w:style>
  <w:style w:type="numbering" w:customStyle="1" w:styleId="WWNum1">
    <w:name w:val="WWNum1"/>
    <w:basedOn w:val="a2"/>
    <w:rsid w:val="00C27F61"/>
    <w:pPr>
      <w:numPr>
        <w:numId w:val="1"/>
      </w:numPr>
    </w:pPr>
  </w:style>
  <w:style w:type="paragraph" w:styleId="a7">
    <w:name w:val="header"/>
    <w:basedOn w:val="a"/>
    <w:link w:val="a8"/>
    <w:uiPriority w:val="99"/>
    <w:unhideWhenUsed/>
    <w:rsid w:val="00B73A49"/>
    <w:pPr>
      <w:tabs>
        <w:tab w:val="center" w:pos="4819"/>
        <w:tab w:val="right" w:pos="9639"/>
      </w:tabs>
    </w:pPr>
  </w:style>
  <w:style w:type="character" w:customStyle="1" w:styleId="a8">
    <w:name w:val="Верхний колонтитул Знак"/>
    <w:basedOn w:val="a0"/>
    <w:link w:val="a7"/>
    <w:uiPriority w:val="99"/>
    <w:rsid w:val="00B73A49"/>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B73A49"/>
    <w:pPr>
      <w:tabs>
        <w:tab w:val="center" w:pos="4819"/>
        <w:tab w:val="right" w:pos="9639"/>
      </w:tabs>
    </w:pPr>
  </w:style>
  <w:style w:type="character" w:customStyle="1" w:styleId="aa">
    <w:name w:val="Нижний колонтитул Знак"/>
    <w:basedOn w:val="a0"/>
    <w:link w:val="a9"/>
    <w:uiPriority w:val="99"/>
    <w:rsid w:val="00B73A49"/>
    <w:rPr>
      <w:rFonts w:ascii="Times New Roman" w:eastAsia="Times New Roman" w:hAnsi="Times New Roman" w:cs="Times New Roman"/>
      <w:sz w:val="24"/>
      <w:szCs w:val="24"/>
      <w:lang w:val="ru-RU" w:eastAsia="ru-RU"/>
    </w:rPr>
  </w:style>
  <w:style w:type="paragraph" w:styleId="ab">
    <w:name w:val="Normal (Web)"/>
    <w:basedOn w:val="a"/>
    <w:rsid w:val="003579D3"/>
    <w:pPr>
      <w:spacing w:before="100" w:beforeAutospacing="1" w:after="100" w:afterAutospacing="1"/>
    </w:pPr>
  </w:style>
  <w:style w:type="character" w:customStyle="1" w:styleId="10">
    <w:name w:val="Заголовок 1 Знак"/>
    <w:basedOn w:val="a0"/>
    <w:link w:val="1"/>
    <w:rsid w:val="003579D3"/>
    <w:rPr>
      <w:rFonts w:ascii="Times New Roman" w:eastAsia="Times New Roman" w:hAnsi="Times New Roman" w:cs="Times New Roman"/>
      <w:b/>
      <w:bCs/>
      <w:kern w:val="36"/>
      <w:sz w:val="48"/>
      <w:szCs w:val="48"/>
      <w:lang w:val="ru-RU" w:eastAsia="ru-RU"/>
    </w:rPr>
  </w:style>
  <w:style w:type="paragraph" w:styleId="ac">
    <w:name w:val="List Paragraph"/>
    <w:basedOn w:val="a"/>
    <w:uiPriority w:val="34"/>
    <w:qFormat/>
    <w:rsid w:val="0086065F"/>
    <w:pPr>
      <w:ind w:left="720"/>
      <w:contextualSpacing/>
    </w:pPr>
  </w:style>
  <w:style w:type="paragraph" w:customStyle="1" w:styleId="Default">
    <w:name w:val="Default"/>
    <w:rsid w:val="003840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19770</Words>
  <Characters>11269</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Volodya</dc:creator>
  <cp:lastModifiedBy>Volodya</cp:lastModifiedBy>
  <cp:revision>2</cp:revision>
  <dcterms:created xsi:type="dcterms:W3CDTF">2016-08-29T14:31:00Z</dcterms:created>
  <dcterms:modified xsi:type="dcterms:W3CDTF">2016-08-29T14:31:00Z</dcterms:modified>
</cp:coreProperties>
</file>