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E5" w:rsidRPr="00DC0A0F" w:rsidRDefault="00E76EDF" w:rsidP="00DC0A0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DC0A0F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Характеристика навчально-пізнавальної діяльності дітей з особливими потребами та забезпечення сприятливих  умов для їх навчання, розвитку  у ЗНЗ.</w:t>
      </w:r>
    </w:p>
    <w:bookmarkEnd w:id="0"/>
    <w:p w:rsidR="00DC0A0F" w:rsidRPr="00E76EDF" w:rsidRDefault="00DC0A0F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   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Розглянемо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специфіку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роботи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учнями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які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мають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розумову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відсталість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затримку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психічного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розвитку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:rsidR="00DC0A0F" w:rsidRPr="00E76EDF" w:rsidRDefault="00DC0A0F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0A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порушеннях розумового розвитку відбуваються органічні ушкодження кори головного мозку, наслідок яких — недостатня сформованість усіх складових психіки й передусім порушення пізнавальних процесів. Виявляється своєрідність у розвитку відчуттів, сприйманн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я, пам яті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,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уяви, мовлення, уваги.</w:t>
      </w:r>
    </w:p>
    <w:p w:rsidR="00DC0A0F" w:rsidRPr="00E76EDF" w:rsidRDefault="00DC0A0F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Найістотніша ознака розумової відсталості — знижена здатність до узагальнень у процесі розв'язання інтелектуальних завдань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.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Педагогічна робота з цією категорією дітей спрямовується передусім на максимальне становлення загальних соціально-адаптаційних здібностей, практичну підготовку до життя у суспільстві, самообслуговування, спілкування, адекватну соціальну поведінку.</w:t>
      </w:r>
    </w:p>
    <w:p w:rsidR="00DC0A0F" w:rsidRPr="00E76EDF" w:rsidRDefault="00DC0A0F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</w:t>
      </w: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Для учнів із затримкою психічного розвитку, на відміну від розумової відсталості, характерні порушення у структурі так званих «передумов інтелекту», що охоплюють працездатність, пізнавальну активність, емоційно-вольові компоненти діяльності, увагу, пам'ять, сприйняття, тоді як «власне інтелект» (різні форми мисленнєвої діяльності, особливо словесно-логічне мислення) зберігає досить високу здатність до розвитку, що реалізується у процесі адекватної та своєчасної корекційної допомоги.</w:t>
      </w:r>
    </w:p>
    <w:p w:rsidR="00DC0A0F" w:rsidRPr="00E76EDF" w:rsidRDefault="00461134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Необхідно також урахувати, що дитині із ЗПР потрібно давати більше часу на засвоєння певних навичок. Усі учні із затримкою психічного розвитку мають перебувати під наглядом лікарів: педіатра, психіатра. Учителеві необхідно систематично вивчати результати спостережень лікарів та враховувати їх при організації навчально-виховного процесу.</w:t>
      </w:r>
    </w:p>
    <w:p w:rsidR="00DC0A0F" w:rsidRPr="00E76EDF" w:rsidRDefault="00461134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Дуже важливим моментом у роботі з такими дітьми є забезпечення обережності педагогічного процесу, щоб уникнути перевантаження і без того вразливої нервової системи.</w:t>
      </w:r>
    </w:p>
    <w:p w:rsidR="00DC0A0F" w:rsidRPr="00E76EDF" w:rsidRDefault="00461134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Навчання школярів із різними психічними порушеннями психофізичного розвитку має такі особливості:</w:t>
      </w:r>
    </w:p>
    <w:p w:rsidR="00DC0A0F" w:rsidRPr="00E76EDF" w:rsidRDefault="00DC0A0F" w:rsidP="00DC0A0F">
      <w:pPr>
        <w:numPr>
          <w:ilvl w:val="0"/>
          <w:numId w:val="7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повільність;</w:t>
      </w:r>
    </w:p>
    <w:p w:rsidR="00DC0A0F" w:rsidRPr="00E76EDF" w:rsidRDefault="00DC0A0F" w:rsidP="00DC0A0F">
      <w:pPr>
        <w:numPr>
          <w:ilvl w:val="0"/>
          <w:numId w:val="7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простий виклад матеріалу;</w:t>
      </w:r>
    </w:p>
    <w:p w:rsidR="00DC0A0F" w:rsidRPr="00E76EDF" w:rsidRDefault="00DC0A0F" w:rsidP="00DC0A0F">
      <w:pPr>
        <w:numPr>
          <w:ilvl w:val="0"/>
          <w:numId w:val="7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повторюваність;</w:t>
      </w:r>
    </w:p>
    <w:p w:rsidR="00DC0A0F" w:rsidRPr="00E76EDF" w:rsidRDefault="00DC0A0F" w:rsidP="00DC0A0F">
      <w:pPr>
        <w:numPr>
          <w:ilvl w:val="0"/>
          <w:numId w:val="7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поглиблений індивідуальний і диференційований підходи;</w:t>
      </w:r>
    </w:p>
    <w:p w:rsidR="00DC0A0F" w:rsidRPr="00E76EDF" w:rsidRDefault="00DC0A0F" w:rsidP="00DC0A0F">
      <w:pPr>
        <w:numPr>
          <w:ilvl w:val="0"/>
          <w:numId w:val="7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предметно-наочний і практичний характер;</w:t>
      </w:r>
    </w:p>
    <w:p w:rsidR="00DC0A0F" w:rsidRPr="00E76EDF" w:rsidRDefault="00DC0A0F" w:rsidP="00DC0A0F">
      <w:pPr>
        <w:numPr>
          <w:ilvl w:val="0"/>
          <w:numId w:val="7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опора на розвиненіші здібності й подолання загальної недостатності та вад інтелектуальної сфери;</w:t>
      </w:r>
    </w:p>
    <w:p w:rsidR="00DC0A0F" w:rsidRPr="00E76EDF" w:rsidRDefault="00DC0A0F" w:rsidP="00DC0A0F">
      <w:pPr>
        <w:numPr>
          <w:ilvl w:val="0"/>
          <w:numId w:val="7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спеціальна організація навчальної діяльності, зокрема розвиток стимулів до навчання та пізнавальних інтересів, керівна роль учителя, що виявляється в сукупності форм (педагог дає знання, організовує спостереження, інструктує, перевіряє, оцінює).</w:t>
      </w:r>
    </w:p>
    <w:p w:rsidR="00DC0A0F" w:rsidRPr="00E76EDF" w:rsidRDefault="00461134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Незважаючи на різноманітність причин, які обумовлюють затримку психічного розвитку, її прояви мають низку спільних (типологічних) для цієї групи дітей особливостей: інтелектуальна недостатність, що виявляється у навчально-пізнавальній діяльності, інертність, повільність мислення, схильність до конкретизації, недорозвинення словесно-логічного мислення, порушення як імпресивної, так і експресивної мови, бідність мовного розвитку; нестійкість, підвищена неуважність, недостатня концентрація та швидка розсіюваність уваги, недостатність сформованості всіх видів сприймання (зорового, слухового, нюхового, шкірного тощо) і просторової орієнтації; порушення логічної, опосередкованої пам'яті; недорозвинення емоційно-вольової сфери (послаблення 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активності, зниження ініціативи в інтелектуальній діяльності, неспроможність керувати своєю поведінкою, емоційна незрілість).</w:t>
      </w:r>
    </w:p>
    <w:p w:rsidR="00DC0A0F" w:rsidRPr="00E76EDF" w:rsidRDefault="00461134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У поєднанні зі швидкою втомлюваністю ці фактори серйозно гальмують навчання та розвиток. У стані втоми у школярів можуть виникати імпульсивні рухи: розгубленість, ме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тушливість, через що вони не помічають своїх помилок, не доводять справу до кінця Навички формуються повільно. Новий або незвичайний спосіб діяльності може спричиняти незадоволення, а інколи й протест. Під впливом невдач у них швидко розвивається негативне ставлення до навчальної діяльності.</w:t>
      </w:r>
    </w:p>
    <w:p w:rsidR="00DC0A0F" w:rsidRPr="00E76EDF" w:rsidRDefault="00461134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Тільки завдяки кваліфікованій допомозі, спеціальній корекційній роботі послаблюються дефекти розвитку дітей.</w:t>
      </w:r>
    </w:p>
    <w:p w:rsidR="00DC0A0F" w:rsidRPr="00E76EDF" w:rsidRDefault="00461134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Корекційна робота охоплює всі напрями навчальної діяльності з учнями, які мають вади, спрямована на розвиток різноманітних психічних процесів: сприйняття, пам'яті, мислення, мовлення, емоційно-вольової сфери тощо: на формування особистості загалом.</w:t>
      </w:r>
    </w:p>
    <w:p w:rsidR="00DC0A0F" w:rsidRPr="00E76EDF" w:rsidRDefault="00461134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Але цей розвиток найбільш ефективно і повноцінно відбувається за відповідних педагогічних умов, основна з яких полягає в тому, що учні мають свідомо розібратися в логічній суті всіх тих навчальних і трудових завдань, які вони виконують у школі.</w:t>
      </w:r>
    </w:p>
    <w:p w:rsidR="00DC0A0F" w:rsidRPr="00E76EDF" w:rsidRDefault="00461134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Спрямування навчальної роботи на свідоме засвоєння матеріалу, на введення логічної основи в навчальну діяльність неабияк сприяє корекції та вдосконаленню не лише вищих психічних функцій (на що, по суті, прямо звернена така робота), але й розвиває та коригує елементарні психічні процеси.</w:t>
      </w:r>
    </w:p>
    <w:p w:rsidR="00DC0A0F" w:rsidRPr="00E76EDF" w:rsidRDefault="00461134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Корекція дефектів дітей з особливими потребами відбувається у процесі всієї навчально-виховної роботи школи, проводиться на тому навчальному матеріалі, який є змістом того чи іншого навчального предмета.</w:t>
      </w:r>
    </w:p>
    <w:p w:rsidR="00DC0A0F" w:rsidRPr="00E76EDF" w:rsidRDefault="00461134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Мета навчання має бути конкретно сформульована для кожного навчального предмета, уроку, виховного заходу. Особливо важлива ця проблема для спеціальної роботи всього пе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дагогічного колективу.</w:t>
      </w:r>
    </w:p>
    <w:p w:rsidR="00DC0A0F" w:rsidRPr="00E76EDF" w:rsidRDefault="00461134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Комплексний підхід у корекційному вихованні школярів реалізовуватиметься лише тоді, коли педагоги, працюючи з певним класом або групою, уявлятимуть усю систему конкретних завдань, їхню ієрархію. Учитель, узявши за основу абстрактно і глобально сфор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мульовані завдання, може зробити акцент на будь-яких конкретних моментах з огляду на власне бачення.</w:t>
      </w:r>
    </w:p>
    <w:p w:rsidR="00DC0A0F" w:rsidRPr="00E76EDF" w:rsidRDefault="00461134" w:rsidP="00DC0A0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Ефект корекційно - розвивального навчання вищий, якщо його мету сформульовано точно й адекватно.</w:t>
      </w:r>
    </w:p>
    <w:p w:rsidR="00DC0A0F" w:rsidRPr="00461134" w:rsidRDefault="00461134" w:rsidP="00461134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Результативність навчально-виховної, корекційно-реабілітаційної та лікувально-профі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softHyphen/>
        <w:t>лактичної роботи в інклюзивному класі (груп значною мірою залежить від скоординованості впливів усіх членів команди (керівника заклад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у,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педагогів, лікарів, психолога, дефектолога, реабілітолога, батьків) на дітей з особливостями у психофіз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ичного розвитку, від комплексного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підходу до планування і реалізації корекційно - розвивальних заходів. </w:t>
      </w:r>
      <w:r w:rsidR="00DC0A0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Важливо заохочувати організацію неформальних груп підтримки серед учнів школи, аби створити простір для соціальної реабілітації дітей з особливостями психофізичного розвитку.</w:t>
      </w:r>
    </w:p>
    <w:p w:rsidR="00E76EDF" w:rsidRPr="00E76EDF" w:rsidRDefault="00461134" w:rsidP="00E76ED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Індивідуальні навчальні програми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для учнів, які неспроможні опанувати загальноосвітню програму через ускладнений психофізичний розвиток, дисграфію, дислексію, акалькулію, розробляють на підставі висновків психолого-медико-педагогічної консультації та за рішенням педагогічної ради навчального закладу, а також за участі батьків дитини.</w:t>
      </w:r>
    </w:p>
    <w:p w:rsidR="00E76EDF" w:rsidRPr="00E76EDF" w:rsidRDefault="00461134" w:rsidP="00E76ED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Індивідуальні навчальні програми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розробляють учителі, вихователі за участі відповідних фахівців і батьків на основі адаптації навчальних програм, рекомендованих Міністерством освіти і науки України для загальноосвітніх та відповідних типів спеціальних 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lastRenderedPageBreak/>
        <w:t xml:space="preserve">загальноосвітніх (дошкільних) навчальних закладів, робочого навчального плану закладу. 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Плани затверджує педагогічна рада і керівник закладу.</w:t>
      </w:r>
    </w:p>
    <w:p w:rsidR="00E76EDF" w:rsidRPr="00E76EDF" w:rsidRDefault="00461134" w:rsidP="00E76ED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Суть індивідуального навчального плану полягає у тому, що він розробляється для певного учня. Діти з однаковими діагнозами мають різний вияв хвороби та по-різному про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гресують у навчальному процесі, а тому в роботі з ними реалізують індивідуальні навчальні плани. Оцінювання навчальних досягнень школярів з особливостями психофізичного розвитку, які навчаються за програмою для загальноосвітніх закладів, проводять за кри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теріями оцінювання навчальних досягнень учнів початкових класів; дітей із порушеннями зору, слуху — за критеріями оцінювання навчальних досягнень учнів початкових класів спеціальної загальноосвітньої школи інтенсивної педагогічної корекції (для дітей із ЗПР) з урахуванням особливостей психофізичного розвитку конкретного учня</w:t>
      </w:r>
      <w:r w:rsidR="00031374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.</w:t>
      </w:r>
    </w:p>
    <w:p w:rsidR="00E76EDF" w:rsidRPr="00E76EDF" w:rsidRDefault="00031374" w:rsidP="00E76ED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умови відповідного висновку ПМ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К, в інклюзивних класах (групах) загальноосвітніх (дошкільних) навчальних закладів можуть навчатися діти з особливостями психофізичного розвитку:</w:t>
      </w:r>
    </w:p>
    <w:p w:rsidR="00E76EDF" w:rsidRPr="00E76EDF" w:rsidRDefault="00E76EDF" w:rsidP="00E76EDF">
      <w:pPr>
        <w:numPr>
          <w:ilvl w:val="0"/>
          <w:numId w:val="6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з порушеннями опорно-рухового апарату, церебральним паралічем, наслідками поліомієліту у відповідному і резидуальному станах, із вродженими і набутими деформаціями опорно-рухового апарату, артрогрипозом, хондродистрофією, міопатією;</w:t>
      </w:r>
    </w:p>
    <w:p w:rsidR="00E76EDF" w:rsidRPr="00E76EDF" w:rsidRDefault="00E76EDF" w:rsidP="00E76EDF">
      <w:pPr>
        <w:numPr>
          <w:ilvl w:val="0"/>
          <w:numId w:val="6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з порушеннями слуху (із втратою слуху від ЗО і більше децибел — глухі, слабочуючі),</w:t>
      </w:r>
    </w:p>
    <w:p w:rsidR="00E76EDF" w:rsidRPr="00E76EDF" w:rsidRDefault="00E76EDF" w:rsidP="00E76EDF">
      <w:pPr>
        <w:numPr>
          <w:ilvl w:val="0"/>
          <w:numId w:val="6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з важкими мовленнєвими порушеннями;</w:t>
      </w:r>
    </w:p>
    <w:p w:rsidR="00E76EDF" w:rsidRPr="00E76EDF" w:rsidRDefault="00E76EDF" w:rsidP="00E76EDF">
      <w:pPr>
        <w:numPr>
          <w:ilvl w:val="0"/>
          <w:numId w:val="6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з порушеннями зору;</w:t>
      </w:r>
    </w:p>
    <w:p w:rsidR="00E76EDF" w:rsidRPr="00E76EDF" w:rsidRDefault="00E76EDF" w:rsidP="00E76EDF">
      <w:pPr>
        <w:numPr>
          <w:ilvl w:val="0"/>
          <w:numId w:val="6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із затримкою психічного розвитку;</w:t>
      </w:r>
    </w:p>
    <w:p w:rsidR="00E76EDF" w:rsidRPr="00E76EDF" w:rsidRDefault="00E76EDF" w:rsidP="00E76EDF">
      <w:pPr>
        <w:numPr>
          <w:ilvl w:val="0"/>
          <w:numId w:val="6"/>
        </w:numPr>
        <w:shd w:val="clear" w:color="auto" w:fill="FFFDF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з обмеженими можливостями розумового розвитку.</w:t>
      </w:r>
    </w:p>
    <w:p w:rsidR="00E76EDF" w:rsidRPr="00E76EDF" w:rsidRDefault="00031374" w:rsidP="00E76ED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У класі (групі) може бути не більше трьох дітей з особливостями психофізичного розвитку. При цьому доцільно комплектувати разом учнів, які мають порушення однієї категорії (слуху або зору тощо). Час перебування дітей з особливостями розвитку в загальноосвітньому навчальному (дошкільному) закладі може змінюватися за наказом директора цього закладу на підставі висновків психолого-медико-педагогічної консультації про стан психофізичного розвитку кожного учня (за результатами обов'язкового щорічного обстеження).</w:t>
      </w:r>
    </w:p>
    <w:p w:rsidR="00E76EDF" w:rsidRPr="00E76EDF" w:rsidRDefault="00031374" w:rsidP="00E76ED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Ефективності навчально-виховного процесу сприяю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ть різні форми роботи: навча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ння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парах, групи кооперованого навчання, за індивідуальними інструкціями, незалежні самостійні заняття.</w:t>
      </w:r>
    </w:p>
    <w:p w:rsidR="00E76EDF" w:rsidRPr="00E76EDF" w:rsidRDefault="005F620A" w:rsidP="00E76ED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Зміст, форми та методи навчання і виховання дітей з особливостями психофізи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чного розвитку мають бути корек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ці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йно спрямованими. Це означає, що кожна тема, яку вивчають у школі, кожен метод і прийом, використаний учителем чи вихователем, мають не лише сприяти засвоєнню знань, умінь і навичок, формуванню поведінки, а й спрямовуватися на виправлення вад психофізичного розвитку (залежно від дефекту).</w:t>
      </w:r>
    </w:p>
    <w:p w:rsidR="00E76EDF" w:rsidRPr="00E76EDF" w:rsidRDefault="005F620A" w:rsidP="00E76ED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Система корекційного впливу на учнів повинна бути розрахована на тривалий час і діяти на особистість загалом, в єдності таких її компонентів, як пізнавальні, емоційно-вольові психічні процеси, досвід (знання, вміння, навички), спрямованість, поведінка. Відповідно, вчителеві необхідно узгоджувати педагогічні впливи з медичними і психологічними; дотримуватися послідовності й наступності в корекційно-виховній роботі, єдиного охоронно-педагогічного режиму в школі та сім'ї. Починаючи працювати з учнями, педагог має враховувати індивідуальну структуру дефекту (первинний дефект, вторинні дефекти, подальші ускладнення) та збережені можливості, тобто йому слід вивчити досвід дитини, її спрямованість, поведінку.</w:t>
      </w:r>
    </w:p>
    <w:p w:rsidR="00E76EDF" w:rsidRPr="00E76EDF" w:rsidRDefault="005F620A" w:rsidP="00E76ED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Успіх навчання і корекційно-виховної роботи учнів із психофізичними вадами залежить також і від правильної організації та здійснення медичного супроводу, а вдале проведення 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лікувально-профілактичних заходів — від суворо скоординованої діяльності медичних працівників і педагогічного колективу.</w:t>
      </w:r>
    </w:p>
    <w:p w:rsidR="00E76EDF" w:rsidRPr="00E76EDF" w:rsidRDefault="005F620A" w:rsidP="00E76ED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Тому, крім планової диспансеризації, залежно від свого психічного і фізичного стану, ці діти потребують системного лікування відповідно до структури дефекту (у лікарів-психіатрів, неврологів, педіатрів за місцем проживання, в дитячих поліклініках і диспансерах) У випадку, коли у школяра виникають загострення хвороби, слід проводити стаціонарне або амбулаторне лікування.</w:t>
      </w:r>
    </w:p>
    <w:p w:rsidR="00E76EDF" w:rsidRPr="00E76EDF" w:rsidRDefault="005F620A" w:rsidP="00E76ED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Направлення дітей до всіх спеціальних шкіл відбувається через психолого-медико-педагогічні консультації, що встановлюють діагноз, визначають тип шкіл, в яких належить навчатися дитині, ведуть спостереження за динамікою її розвитку, надають консультації батькам, учителям, вихователям і спеціальним працівникам.</w:t>
      </w:r>
    </w:p>
    <w:p w:rsidR="00E76EDF" w:rsidRPr="00E76EDF" w:rsidRDefault="005F620A" w:rsidP="00E76EDF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Важливою сферою в роботі вчителів, псих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ологів, спеціальних педагогів З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Ш є психо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логічна, інформативна підтримка сімей із проблемними дітьми.</w:t>
      </w:r>
    </w:p>
    <w:p w:rsidR="00E76EDF" w:rsidRPr="005F620A" w:rsidRDefault="005F620A" w:rsidP="005F620A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Ці спеціалісти проводять ін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дивідуальні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консультації, виступають перед батьками на класних і загальношкільних батьківських зборах, висвітлюючи причини ви</w:t>
      </w:r>
      <w:r w:rsidR="00E76EDF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никнення ускладнень у розвитку, роль сім'ї у навчанні та вихованні, ознайомлюють дорослих із їхніми обов'язками та правилами спілкування з особливими дітьми.</w:t>
      </w:r>
    </w:p>
    <w:p w:rsidR="00461134" w:rsidRPr="00E76EDF" w:rsidRDefault="005F620A" w:rsidP="00461134">
      <w:pPr>
        <w:shd w:val="clear" w:color="auto" w:fill="FFFDFD"/>
        <w:spacing w:before="8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461134" w:rsidRPr="00E76EDF">
        <w:rPr>
          <w:rFonts w:ascii="Times New Roman" w:eastAsia="Times New Roman" w:hAnsi="Times New Roman" w:cs="Times New Roman"/>
          <w:color w:val="222222"/>
          <w:sz w:val="24"/>
          <w:szCs w:val="24"/>
        </w:rPr>
        <w:t>Отже, дитина з особливостями психофізичного розвитку не повинна займати особливого становища у класі, вона має почуватися природно, досягти самостійності, наскільки це можливо. Дуже важливо в інклюзивному класі створити таку атмосферу порозуміння та взаємодопомоги між учнями, щоб забезпечити дитині з особливостями психофізичного розвитку можливість самоствердитися, подолати неадекватні установи і стереотипи, набути певних навичок соціальної поведінки.</w:t>
      </w:r>
    </w:p>
    <w:p w:rsidR="00E76EDF" w:rsidRPr="00E76EDF" w:rsidRDefault="00E76EDF" w:rsidP="00E76E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6EDF" w:rsidRPr="00E7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0F3E"/>
    <w:multiLevelType w:val="multilevel"/>
    <w:tmpl w:val="E962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C1E5F"/>
    <w:multiLevelType w:val="multilevel"/>
    <w:tmpl w:val="BCF6C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83E21"/>
    <w:multiLevelType w:val="multilevel"/>
    <w:tmpl w:val="92BE1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468F3"/>
    <w:multiLevelType w:val="multilevel"/>
    <w:tmpl w:val="07CA0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E64F5"/>
    <w:multiLevelType w:val="multilevel"/>
    <w:tmpl w:val="C2782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A784C"/>
    <w:multiLevelType w:val="multilevel"/>
    <w:tmpl w:val="AF887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4184D"/>
    <w:multiLevelType w:val="multilevel"/>
    <w:tmpl w:val="F5E04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279F0"/>
    <w:multiLevelType w:val="multilevel"/>
    <w:tmpl w:val="E250A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DF"/>
    <w:rsid w:val="00031374"/>
    <w:rsid w:val="00461134"/>
    <w:rsid w:val="004F2776"/>
    <w:rsid w:val="005F620A"/>
    <w:rsid w:val="00DC0A0F"/>
    <w:rsid w:val="00E76EDF"/>
    <w:rsid w:val="00F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EDF"/>
  </w:style>
  <w:style w:type="character" w:styleId="a4">
    <w:name w:val="Strong"/>
    <w:basedOn w:val="a0"/>
    <w:uiPriority w:val="22"/>
    <w:qFormat/>
    <w:rsid w:val="00E76E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EDF"/>
  </w:style>
  <w:style w:type="character" w:styleId="a4">
    <w:name w:val="Strong"/>
    <w:basedOn w:val="a0"/>
    <w:uiPriority w:val="22"/>
    <w:qFormat/>
    <w:rsid w:val="00E76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05">
          <w:blockQuote w:val="1"/>
          <w:marLeft w:val="593"/>
          <w:marRight w:val="209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2016-11-18T08:43:00Z</dcterms:created>
  <dcterms:modified xsi:type="dcterms:W3CDTF">2016-11-18T08:43:00Z</dcterms:modified>
</cp:coreProperties>
</file>