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F8" w:rsidRDefault="006772F8">
      <w:pPr>
        <w:rPr>
          <w:lang w:val="en-US"/>
        </w:rPr>
      </w:pPr>
    </w:p>
    <w:p w:rsidR="0057796E" w:rsidRPr="00F942FD" w:rsidRDefault="0057796E" w:rsidP="0057796E">
      <w:pPr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796E">
        <w:rPr>
          <w:rFonts w:ascii="Times New Roman" w:eastAsia="Times New Roman" w:hAnsi="Times New Roman" w:cs="Times New Roman"/>
          <w:b/>
          <w:sz w:val="32"/>
          <w:szCs w:val="28"/>
        </w:rPr>
        <w:t>Департамент освіти Вінницької міської ради</w:t>
      </w:r>
      <w:r w:rsidRPr="0057796E">
        <w:rPr>
          <w:rFonts w:ascii="Times New Roman" w:eastAsia="Times New Roman" w:hAnsi="Times New Roman" w:cs="Times New Roman"/>
          <w:b/>
          <w:sz w:val="32"/>
          <w:szCs w:val="28"/>
        </w:rPr>
        <w:br/>
        <w:t>Міський методичний кабінет</w:t>
      </w:r>
    </w:p>
    <w:p w:rsidR="0057796E" w:rsidRPr="00F942FD" w:rsidRDefault="0057796E" w:rsidP="0057796E">
      <w:pPr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796E" w:rsidRPr="00F942FD" w:rsidRDefault="0057796E" w:rsidP="0057796E">
      <w:pPr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796E" w:rsidRPr="00F942FD" w:rsidRDefault="0057796E" w:rsidP="0057796E">
      <w:pPr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796E" w:rsidRPr="00F942FD" w:rsidRDefault="0057796E" w:rsidP="0057796E">
      <w:pPr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796E" w:rsidRPr="00F942FD" w:rsidRDefault="0057796E" w:rsidP="0057796E">
      <w:pPr>
        <w:widowControl w:val="0"/>
        <w:rPr>
          <w:rFonts w:ascii="Times New Roman" w:hAnsi="Times New Roman" w:cs="Times New Roman"/>
          <w:b/>
          <w:sz w:val="32"/>
          <w:szCs w:val="28"/>
        </w:rPr>
      </w:pPr>
    </w:p>
    <w:p w:rsidR="0057796E" w:rsidRPr="0057796E" w:rsidRDefault="0057796E" w:rsidP="0057796E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  <w:r w:rsidRPr="0057796E">
        <w:rPr>
          <w:rFonts w:ascii="Times New Roman" w:hAnsi="Times New Roman" w:cs="Times New Roman"/>
          <w:b/>
          <w:sz w:val="40"/>
          <w:szCs w:val="32"/>
          <w:lang w:val="uk-UA"/>
        </w:rPr>
        <w:t>ЕКСПРЕС-БЮЛЕТЕНЬ</w:t>
      </w:r>
    </w:p>
    <w:p w:rsidR="0057796E" w:rsidRPr="0057796E" w:rsidRDefault="0057796E" w:rsidP="00577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96E">
        <w:rPr>
          <w:rFonts w:ascii="Times New Roman" w:hAnsi="Times New Roman" w:cs="Times New Roman"/>
          <w:b/>
          <w:sz w:val="40"/>
          <w:szCs w:val="32"/>
          <w:lang w:val="uk-UA"/>
        </w:rPr>
        <w:t>ФАХОВОЇ ІНФОРМАЦІЇ З ПОЛЬСЬКОЇ МОВИ</w:t>
      </w:r>
    </w:p>
    <w:p w:rsidR="0057796E" w:rsidRPr="0057796E" w:rsidRDefault="0057796E" w:rsidP="00577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796E" w:rsidRPr="0057796E" w:rsidRDefault="0057796E" w:rsidP="00577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796E" w:rsidRPr="0057796E" w:rsidRDefault="0057796E" w:rsidP="00577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796E" w:rsidRPr="008C548C" w:rsidRDefault="0057796E" w:rsidP="00577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/Інструктивно-методичні рекомендації </w:t>
      </w:r>
    </w:p>
    <w:p w:rsidR="0057796E" w:rsidRPr="008C548C" w:rsidRDefault="0057796E" w:rsidP="00577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щодо вивчення польської мови </w:t>
      </w:r>
    </w:p>
    <w:p w:rsidR="0057796E" w:rsidRPr="008C548C" w:rsidRDefault="0057796E" w:rsidP="00577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в загальноосвітніх навчальних закладах м. Вінниці </w:t>
      </w:r>
    </w:p>
    <w:p w:rsidR="0057796E" w:rsidRPr="008C548C" w:rsidRDefault="0057796E" w:rsidP="0057796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>у 201</w:t>
      </w:r>
      <w:r w:rsidRPr="009D76C0">
        <w:rPr>
          <w:rFonts w:ascii="Times New Roman" w:hAnsi="Times New Roman" w:cs="Times New Roman"/>
          <w:b/>
          <w:i/>
          <w:sz w:val="32"/>
          <w:szCs w:val="28"/>
        </w:rPr>
        <w:t>5</w:t>
      </w: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>-201</w:t>
      </w:r>
      <w:r w:rsidRPr="009D76C0">
        <w:rPr>
          <w:rFonts w:ascii="Times New Roman" w:hAnsi="Times New Roman" w:cs="Times New Roman"/>
          <w:b/>
          <w:i/>
          <w:sz w:val="32"/>
          <w:szCs w:val="28"/>
        </w:rPr>
        <w:t>6</w:t>
      </w:r>
      <w:r w:rsidRPr="008C548C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навчальному році/</w:t>
      </w:r>
    </w:p>
    <w:p w:rsidR="0057796E" w:rsidRPr="0057796E" w:rsidRDefault="0057796E" w:rsidP="0057796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7796E" w:rsidRPr="009D76C0" w:rsidRDefault="0057796E"/>
    <w:p w:rsidR="008C548C" w:rsidRPr="009D76C0" w:rsidRDefault="008C548C"/>
    <w:p w:rsidR="008C548C" w:rsidRPr="009D76C0" w:rsidRDefault="008C548C"/>
    <w:p w:rsidR="008C548C" w:rsidRPr="009D76C0" w:rsidRDefault="008C548C"/>
    <w:p w:rsidR="008C548C" w:rsidRPr="009D76C0" w:rsidRDefault="008C548C"/>
    <w:p w:rsidR="008C548C" w:rsidRPr="009D76C0" w:rsidRDefault="008C548C"/>
    <w:p w:rsidR="008C548C" w:rsidRPr="009D76C0" w:rsidRDefault="008C548C"/>
    <w:p w:rsidR="008C548C" w:rsidRPr="008C548C" w:rsidRDefault="008C548C">
      <w:pPr>
        <w:rPr>
          <w:lang w:val="uk-UA"/>
        </w:rPr>
      </w:pPr>
    </w:p>
    <w:p w:rsidR="008C548C" w:rsidRPr="008C548C" w:rsidRDefault="008C548C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C548C">
        <w:rPr>
          <w:rFonts w:ascii="Times New Roman" w:hAnsi="Times New Roman" w:cs="Times New Roman"/>
          <w:b/>
          <w:sz w:val="28"/>
          <w:lang w:val="uk-UA"/>
        </w:rPr>
        <w:t>Вінниця</w:t>
      </w:r>
    </w:p>
    <w:p w:rsidR="008C548C" w:rsidRDefault="008C548C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C548C">
        <w:rPr>
          <w:rFonts w:ascii="Times New Roman" w:hAnsi="Times New Roman" w:cs="Times New Roman"/>
          <w:b/>
          <w:sz w:val="28"/>
          <w:lang w:val="uk-UA"/>
        </w:rPr>
        <w:t>Серпень 2015</w:t>
      </w:r>
    </w:p>
    <w:p w:rsidR="008C548C" w:rsidRDefault="008C548C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548C" w:rsidRDefault="008C548C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548C" w:rsidRPr="00921901" w:rsidRDefault="008C548C" w:rsidP="00F942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6C0" w:rsidRPr="00921901" w:rsidRDefault="008C548C" w:rsidP="00921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рекомендації щодо викладання польської мови  </w:t>
      </w:r>
      <w:r w:rsidR="00F942FD" w:rsidRPr="00921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загальноосвітніх навчальних закладах м. Вінниці укладено на основі нормативних документів Міністерства освіти і науки України</w:t>
      </w:r>
      <w:r w:rsidR="00F942FD" w:rsidRPr="00921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відділу методики викладання української мови та літератури, мов національних меншин і світової літератури комунального вищого навчального закладу «Вінницька академія неперервної освіти»</w:t>
      </w:r>
    </w:p>
    <w:p w:rsidR="008C548C" w:rsidRPr="00921901" w:rsidRDefault="008C548C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548C" w:rsidRPr="00921901" w:rsidRDefault="00F942FD" w:rsidP="00921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Укладач</w:t>
      </w:r>
      <w:r w:rsidRPr="009219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С.І.Вдовиченко, методист з навчальних дисциплін </w:t>
      </w:r>
    </w:p>
    <w:p w:rsidR="006769DC" w:rsidRPr="00921901" w:rsidRDefault="006769DC" w:rsidP="00921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C548C" w:rsidRPr="00921901" w:rsidRDefault="005D47C0" w:rsidP="0092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Міський методичний кабінет Департаменту освіти Вінницької міської ради, м. </w:t>
      </w:r>
      <w:r w:rsidR="006769DC" w:rsidRPr="00921901">
        <w:rPr>
          <w:rFonts w:ascii="Times New Roman" w:hAnsi="Times New Roman" w:cs="Times New Roman"/>
          <w:sz w:val="24"/>
          <w:szCs w:val="24"/>
          <w:lang w:val="uk-UA"/>
        </w:rPr>
        <w:t>Вінниця, вул. Поліни Осипенко, 4, кабінет №7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69DC" w:rsidRPr="00921901">
        <w:rPr>
          <w:rFonts w:ascii="Times New Roman" w:hAnsi="Times New Roman" w:cs="Times New Roman"/>
          <w:sz w:val="24"/>
          <w:szCs w:val="24"/>
          <w:lang w:val="uk-UA"/>
        </w:rPr>
        <w:t>тел. 67-21-43</w:t>
      </w:r>
    </w:p>
    <w:p w:rsidR="005D47C0" w:rsidRPr="00921901" w:rsidRDefault="005D47C0" w:rsidP="00921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7C0" w:rsidRPr="00921901" w:rsidRDefault="005D47C0" w:rsidP="00921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Для службового листування:</w:t>
      </w:r>
      <w:r w:rsidRPr="00921901">
        <w:rPr>
          <w:sz w:val="24"/>
          <w:szCs w:val="24"/>
          <w:lang w:val="uk-UA"/>
        </w:rPr>
        <w:t xml:space="preserve"> </w:t>
      </w:r>
      <w:hyperlink r:id="rId7" w:history="1">
        <w:r w:rsidRPr="00921901">
          <w:rPr>
            <w:rStyle w:val="a7"/>
            <w:rFonts w:ascii="Times New Roman" w:hAnsi="Times New Roman" w:cs="Times New Roman"/>
            <w:color w:val="A52A2A"/>
            <w:sz w:val="24"/>
            <w:szCs w:val="24"/>
            <w:shd w:val="clear" w:color="auto" w:fill="FFFFFF"/>
          </w:rPr>
          <w:t>vdovychenko@galaxy.vn.ua</w:t>
        </w:r>
      </w:hyperlink>
    </w:p>
    <w:p w:rsidR="008C548C" w:rsidRDefault="008C548C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548C" w:rsidRDefault="008C548C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F942F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162560</wp:posOffset>
            </wp:positionV>
            <wp:extent cx="4396740" cy="3305175"/>
            <wp:effectExtent l="419100" t="342900" r="499110" b="314325"/>
            <wp:wrapTight wrapText="bothSides">
              <wp:wrapPolygon edited="0">
                <wp:start x="20402" y="-2241"/>
                <wp:lineTo x="6083" y="-373"/>
                <wp:lineTo x="-2059" y="373"/>
                <wp:lineTo x="-1123" y="7719"/>
                <wp:lineTo x="-749" y="11703"/>
                <wp:lineTo x="-468" y="15686"/>
                <wp:lineTo x="-94" y="19670"/>
                <wp:lineTo x="187" y="23654"/>
                <wp:lineTo x="1404" y="23654"/>
                <wp:lineTo x="3556" y="23654"/>
                <wp:lineTo x="24052" y="21911"/>
                <wp:lineTo x="24052" y="21662"/>
                <wp:lineTo x="23865" y="19795"/>
                <wp:lineTo x="23865" y="19670"/>
                <wp:lineTo x="23584" y="17803"/>
                <wp:lineTo x="23584" y="17678"/>
                <wp:lineTo x="23397" y="15811"/>
                <wp:lineTo x="23397" y="15686"/>
                <wp:lineTo x="23116" y="13819"/>
                <wp:lineTo x="23116" y="13695"/>
                <wp:lineTo x="22835" y="11827"/>
                <wp:lineTo x="22835" y="11703"/>
                <wp:lineTo x="22648" y="9835"/>
                <wp:lineTo x="22648" y="9711"/>
                <wp:lineTo x="22367" y="7843"/>
                <wp:lineTo x="22367" y="7719"/>
                <wp:lineTo x="22180" y="5851"/>
                <wp:lineTo x="22180" y="5727"/>
                <wp:lineTo x="21993" y="3859"/>
                <wp:lineTo x="21993" y="3735"/>
                <wp:lineTo x="21712" y="1867"/>
                <wp:lineTo x="21712" y="1743"/>
                <wp:lineTo x="21432" y="-124"/>
                <wp:lineTo x="21244" y="-2241"/>
                <wp:lineTo x="20402" y="-2241"/>
              </wp:wrapPolygon>
            </wp:wrapTight>
            <wp:docPr id="1" name="Рисунок 1" descr="http://verchovyna.at.ua/_nw/19/2600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chovyna.at.ua/_nw/19/260025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76C0" w:rsidRDefault="009D76C0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FD2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FD2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FD2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A0C07" w:rsidRDefault="00BA0C07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D47C0" w:rsidRDefault="005D47C0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548C" w:rsidRDefault="008C548C" w:rsidP="00F942F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8C548C" w:rsidRDefault="008C548C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6"/>
        <w:gridCol w:w="8209"/>
        <w:gridCol w:w="814"/>
      </w:tblGrid>
      <w:tr w:rsidR="008C548C" w:rsidRPr="00921901" w:rsidTr="008C548C">
        <w:trPr>
          <w:trHeight w:val="492"/>
        </w:trPr>
        <w:tc>
          <w:tcPr>
            <w:tcW w:w="816" w:type="dxa"/>
          </w:tcPr>
          <w:p w:rsidR="008C548C" w:rsidRPr="00921901" w:rsidRDefault="008C548C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8209" w:type="dxa"/>
          </w:tcPr>
          <w:p w:rsidR="008C548C" w:rsidRPr="00921901" w:rsidRDefault="00311FD2" w:rsidP="0092190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>нструктивн</w:t>
            </w:r>
            <w:r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>та нормативно-правов</w:t>
            </w:r>
            <w:r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 xml:space="preserve"> Міністерства освіти і науки України щодо організації на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</w:rPr>
              <w:t>вчально-виховного процесу в 201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</w:rPr>
              <w:t xml:space="preserve"> році </w:t>
            </w:r>
            <w:r w:rsidR="00283788"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 w:rsidRPr="00921901">
              <w:rPr>
                <w:rFonts w:ascii="Times New Roman" w:hAnsi="Times New Roman" w:cs="Times New Roman"/>
                <w:sz w:val="24"/>
                <w:szCs w:val="28"/>
              </w:rPr>
              <w:t xml:space="preserve"> загальноосвітніх навчальних закладах</w:t>
            </w:r>
            <w:r w:rsidRPr="00921901">
              <w:rPr>
                <w:rFonts w:ascii="Times New Roman" w:hAnsi="Times New Roman" w:cs="Times New Roman"/>
                <w:iCs/>
                <w:sz w:val="24"/>
                <w:szCs w:val="28"/>
                <w:lang w:val="uk-UA"/>
              </w:rPr>
              <w:t xml:space="preserve">. </w:t>
            </w:r>
          </w:p>
        </w:tc>
        <w:tc>
          <w:tcPr>
            <w:tcW w:w="814" w:type="dxa"/>
          </w:tcPr>
          <w:p w:rsidR="008C548C" w:rsidRPr="00921901" w:rsidRDefault="005134D7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8C548C" w:rsidRPr="00921901" w:rsidTr="008C548C">
        <w:trPr>
          <w:trHeight w:val="516"/>
        </w:trPr>
        <w:tc>
          <w:tcPr>
            <w:tcW w:w="816" w:type="dxa"/>
          </w:tcPr>
          <w:p w:rsidR="008C548C" w:rsidRPr="00921901" w:rsidRDefault="008C548C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8209" w:type="dxa"/>
          </w:tcPr>
          <w:p w:rsidR="008C548C" w:rsidRPr="00921901" w:rsidRDefault="00311FD2" w:rsidP="0092190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Структура 2015-2016 навчального року</w:t>
            </w:r>
            <w:r w:rsidR="00283788" w:rsidRPr="0092190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814" w:type="dxa"/>
          </w:tcPr>
          <w:p w:rsidR="008C548C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8C548C" w:rsidRPr="00921901" w:rsidTr="008C548C">
        <w:trPr>
          <w:trHeight w:val="492"/>
        </w:trPr>
        <w:tc>
          <w:tcPr>
            <w:tcW w:w="816" w:type="dxa"/>
          </w:tcPr>
          <w:p w:rsidR="008C548C" w:rsidRPr="00921901" w:rsidRDefault="00BD1249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8209" w:type="dxa"/>
          </w:tcPr>
          <w:p w:rsidR="008C548C" w:rsidRPr="00921901" w:rsidRDefault="00BD1249" w:rsidP="0092190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Особливості  вивчення базових дисциплін</w:t>
            </w:r>
            <w:r w:rsidRPr="009219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 загальноосвітніх навчальних закладах у 2015/2016 навчальному році.</w:t>
            </w:r>
          </w:p>
        </w:tc>
        <w:tc>
          <w:tcPr>
            <w:tcW w:w="814" w:type="dxa"/>
          </w:tcPr>
          <w:p w:rsidR="008C548C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</w:tr>
      <w:tr w:rsidR="008C548C" w:rsidRPr="00921901" w:rsidTr="008C548C">
        <w:trPr>
          <w:trHeight w:val="492"/>
        </w:trPr>
        <w:tc>
          <w:tcPr>
            <w:tcW w:w="816" w:type="dxa"/>
          </w:tcPr>
          <w:p w:rsidR="008C548C" w:rsidRPr="00921901" w:rsidRDefault="00745227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8209" w:type="dxa"/>
          </w:tcPr>
          <w:p w:rsidR="008C548C" w:rsidRPr="00921901" w:rsidRDefault="00745227" w:rsidP="009219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</w:pPr>
            <w:r w:rsidRPr="00921901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М</w:t>
            </w:r>
            <w:r w:rsidRPr="00921901">
              <w:rPr>
                <w:rFonts w:ascii="Times New Roman" w:hAnsi="Times New Roman" w:cs="Times New Roman"/>
                <w:bCs/>
                <w:sz w:val="24"/>
                <w:szCs w:val="28"/>
              </w:rPr>
              <w:t>ов</w:t>
            </w:r>
            <w:r w:rsidRPr="00921901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и</w:t>
            </w:r>
            <w:r w:rsidRPr="009219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національних меншин</w:t>
            </w:r>
            <w:r w:rsidRPr="00921901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(польська мова)</w:t>
            </w:r>
            <w:r w:rsidRPr="00921901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814" w:type="dxa"/>
          </w:tcPr>
          <w:p w:rsidR="008C548C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</w:tr>
      <w:tr w:rsidR="008C548C" w:rsidRPr="00921901" w:rsidTr="008C548C">
        <w:trPr>
          <w:trHeight w:val="516"/>
        </w:trPr>
        <w:tc>
          <w:tcPr>
            <w:tcW w:w="816" w:type="dxa"/>
          </w:tcPr>
          <w:p w:rsidR="008C548C" w:rsidRPr="00921901" w:rsidRDefault="00745227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8209" w:type="dxa"/>
          </w:tcPr>
          <w:p w:rsidR="008C548C" w:rsidRPr="00921901" w:rsidRDefault="00745227" w:rsidP="0092190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Cs w:val="28"/>
              </w:rPr>
            </w:pPr>
            <w:r w:rsidRPr="00921901">
              <w:rPr>
                <w:bCs/>
                <w:color w:val="000000"/>
                <w:szCs w:val="28"/>
              </w:rPr>
              <w:t>Підручники з п</w:t>
            </w:r>
            <w:r w:rsidRPr="00921901">
              <w:rPr>
                <w:bCs/>
                <w:color w:val="000000"/>
                <w:szCs w:val="28"/>
                <w:lang w:val="ru-RU"/>
              </w:rPr>
              <w:t>ольськ</w:t>
            </w:r>
            <w:r w:rsidRPr="00921901">
              <w:rPr>
                <w:bCs/>
                <w:color w:val="000000"/>
                <w:szCs w:val="28"/>
              </w:rPr>
              <w:t>ої</w:t>
            </w:r>
            <w:r w:rsidRPr="00921901">
              <w:rPr>
                <w:rStyle w:val="apple-converted-space"/>
                <w:bCs/>
                <w:color w:val="000000"/>
                <w:szCs w:val="28"/>
                <w:lang w:val="ru-RU"/>
              </w:rPr>
              <w:t> </w:t>
            </w:r>
            <w:r w:rsidRPr="00921901">
              <w:rPr>
                <w:bCs/>
                <w:color w:val="000000"/>
                <w:szCs w:val="28"/>
                <w:lang w:val="ru-RU"/>
              </w:rPr>
              <w:t>мов</w:t>
            </w:r>
            <w:r w:rsidRPr="00921901">
              <w:rPr>
                <w:bCs/>
                <w:color w:val="000000"/>
                <w:szCs w:val="28"/>
              </w:rPr>
              <w:t>и для 5, 6 та 7 класів ЗНЗ з українською мовою навчання</w:t>
            </w:r>
          </w:p>
        </w:tc>
        <w:tc>
          <w:tcPr>
            <w:tcW w:w="814" w:type="dxa"/>
          </w:tcPr>
          <w:p w:rsidR="008C548C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1D4D14" w:rsidRPr="00921901" w:rsidTr="008C548C">
        <w:trPr>
          <w:trHeight w:val="516"/>
        </w:trPr>
        <w:tc>
          <w:tcPr>
            <w:tcW w:w="816" w:type="dxa"/>
          </w:tcPr>
          <w:p w:rsidR="001D4D14" w:rsidRPr="00921901" w:rsidRDefault="001D4D14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8209" w:type="dxa"/>
          </w:tcPr>
          <w:p w:rsidR="001D4D14" w:rsidRPr="00921901" w:rsidRDefault="001D4D14" w:rsidP="00921901">
            <w:pPr>
              <w:pStyle w:val="ac"/>
              <w:shd w:val="clear" w:color="auto" w:fill="FFFFFF"/>
              <w:spacing w:before="0" w:beforeAutospacing="0" w:after="0"/>
              <w:rPr>
                <w:color w:val="000000"/>
                <w:szCs w:val="28"/>
              </w:rPr>
            </w:pPr>
            <w:r w:rsidRPr="00921901">
              <w:rPr>
                <w:bCs/>
                <w:color w:val="000000"/>
                <w:szCs w:val="28"/>
              </w:rPr>
              <w:t>Орієнтовні вимоги до оцінювання навчальних досягнень учнів із мов національних меншин</w:t>
            </w:r>
            <w:r w:rsidRPr="00921901">
              <w:rPr>
                <w:color w:val="000000"/>
                <w:szCs w:val="28"/>
              </w:rPr>
              <w:t xml:space="preserve"> (польської)</w:t>
            </w:r>
          </w:p>
        </w:tc>
        <w:tc>
          <w:tcPr>
            <w:tcW w:w="814" w:type="dxa"/>
          </w:tcPr>
          <w:p w:rsidR="001D4D14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2F10D1" w:rsidRPr="00921901" w:rsidTr="008C548C">
        <w:trPr>
          <w:trHeight w:val="516"/>
        </w:trPr>
        <w:tc>
          <w:tcPr>
            <w:tcW w:w="816" w:type="dxa"/>
          </w:tcPr>
          <w:p w:rsidR="002F10D1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8209" w:type="dxa"/>
          </w:tcPr>
          <w:p w:rsidR="002F10D1" w:rsidRPr="00921901" w:rsidRDefault="002F10D1" w:rsidP="005C1D57">
            <w:pPr>
              <w:pStyle w:val="ac"/>
              <w:shd w:val="clear" w:color="auto" w:fill="FFFFFF"/>
              <w:spacing w:before="0" w:beforeAutospacing="0" w:after="0"/>
              <w:jc w:val="left"/>
              <w:rPr>
                <w:bCs/>
                <w:color w:val="000000"/>
                <w:szCs w:val="28"/>
              </w:rPr>
            </w:pPr>
            <w:r w:rsidRPr="00921901">
              <w:rPr>
                <w:bCs/>
                <w:color w:val="000000"/>
                <w:szCs w:val="28"/>
              </w:rPr>
              <w:t>Корисні видання</w:t>
            </w:r>
          </w:p>
        </w:tc>
        <w:tc>
          <w:tcPr>
            <w:tcW w:w="814" w:type="dxa"/>
          </w:tcPr>
          <w:p w:rsidR="002F10D1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2F10D1" w:rsidRPr="00921901" w:rsidTr="008C548C">
        <w:trPr>
          <w:trHeight w:val="516"/>
        </w:trPr>
        <w:tc>
          <w:tcPr>
            <w:tcW w:w="816" w:type="dxa"/>
          </w:tcPr>
          <w:p w:rsidR="002F10D1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1901"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8209" w:type="dxa"/>
          </w:tcPr>
          <w:p w:rsidR="002F10D1" w:rsidRPr="00921901" w:rsidRDefault="002F10D1" w:rsidP="005C1D57">
            <w:pPr>
              <w:pStyle w:val="ac"/>
              <w:shd w:val="clear" w:color="auto" w:fill="FFFFFF"/>
              <w:spacing w:before="0" w:beforeAutospacing="0" w:after="0"/>
              <w:jc w:val="left"/>
              <w:rPr>
                <w:bCs/>
                <w:color w:val="000000"/>
                <w:szCs w:val="28"/>
              </w:rPr>
            </w:pPr>
            <w:r w:rsidRPr="00921901">
              <w:rPr>
                <w:bCs/>
                <w:color w:val="000000"/>
                <w:szCs w:val="28"/>
              </w:rPr>
              <w:t>Інформаційні ресурси</w:t>
            </w:r>
          </w:p>
        </w:tc>
        <w:tc>
          <w:tcPr>
            <w:tcW w:w="814" w:type="dxa"/>
          </w:tcPr>
          <w:p w:rsidR="002F10D1" w:rsidRPr="00921901" w:rsidRDefault="002F10D1" w:rsidP="0092190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</w:tbl>
    <w:p w:rsidR="008C548C" w:rsidRPr="00921901" w:rsidRDefault="008C548C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11FD2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FD2" w:rsidRDefault="00311FD2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3234F" w:rsidRDefault="00D3234F" w:rsidP="008C548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FD2" w:rsidRDefault="00311FD2" w:rsidP="001D4D1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1D4D1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1D4D1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921901" w:rsidRDefault="00921901" w:rsidP="005134D7">
      <w:pPr>
        <w:pStyle w:val="1"/>
        <w:spacing w:before="0" w:beforeAutospacing="0" w:after="0" w:afterAutospacing="0" w:line="360" w:lineRule="auto"/>
        <w:jc w:val="center"/>
        <w:rPr>
          <w:rFonts w:eastAsiaTheme="minorEastAsia"/>
          <w:bCs w:val="0"/>
          <w:kern w:val="0"/>
          <w:sz w:val="28"/>
          <w:szCs w:val="22"/>
          <w:lang w:eastAsia="ru-RU"/>
        </w:rPr>
      </w:pPr>
    </w:p>
    <w:p w:rsidR="00921901" w:rsidRDefault="00921901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921901" w:rsidRDefault="00921901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2F10D1" w:rsidRDefault="002F10D1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2F10D1" w:rsidRDefault="002F10D1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2F10D1" w:rsidRDefault="002F10D1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2F10D1" w:rsidRDefault="00D3234F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  <w:r w:rsidRPr="00921901">
        <w:rPr>
          <w:sz w:val="24"/>
          <w:szCs w:val="24"/>
          <w:lang w:eastAsia="ru-RU"/>
        </w:rPr>
        <w:lastRenderedPageBreak/>
        <w:t>Інструктивні та нормативно-правові документи Міністерства освіти і науки України щодо організації навчально-вихо</w:t>
      </w:r>
      <w:r w:rsidR="00F659B8" w:rsidRPr="00921901">
        <w:rPr>
          <w:sz w:val="24"/>
          <w:szCs w:val="24"/>
          <w:lang w:eastAsia="ru-RU"/>
        </w:rPr>
        <w:t>вного процесу в 2015/2016</w:t>
      </w:r>
      <w:r w:rsidRPr="00921901">
        <w:rPr>
          <w:sz w:val="24"/>
          <w:szCs w:val="24"/>
          <w:lang w:eastAsia="ru-RU"/>
        </w:rPr>
        <w:t xml:space="preserve"> </w:t>
      </w:r>
      <w:r w:rsidR="00F659B8" w:rsidRPr="00921901">
        <w:rPr>
          <w:sz w:val="24"/>
          <w:szCs w:val="24"/>
          <w:lang w:eastAsia="ru-RU"/>
        </w:rPr>
        <w:t xml:space="preserve">навчальному </w:t>
      </w:r>
      <w:r w:rsidRPr="00921901">
        <w:rPr>
          <w:sz w:val="24"/>
          <w:szCs w:val="24"/>
          <w:lang w:eastAsia="ru-RU"/>
        </w:rPr>
        <w:t xml:space="preserve">році </w:t>
      </w:r>
    </w:p>
    <w:p w:rsidR="00012BBF" w:rsidRPr="00921901" w:rsidRDefault="00D3234F" w:rsidP="00921901">
      <w:pPr>
        <w:pStyle w:val="1"/>
        <w:spacing w:before="0" w:beforeAutospacing="0" w:after="0" w:afterAutospacing="0"/>
        <w:jc w:val="center"/>
        <w:rPr>
          <w:sz w:val="24"/>
          <w:szCs w:val="24"/>
          <w:lang w:eastAsia="ru-RU"/>
        </w:rPr>
      </w:pPr>
      <w:r w:rsidRPr="00921901">
        <w:rPr>
          <w:sz w:val="24"/>
          <w:szCs w:val="24"/>
          <w:lang w:eastAsia="ru-RU"/>
        </w:rPr>
        <w:t>в загальноосвітніх навчальних закладах</w:t>
      </w:r>
    </w:p>
    <w:p w:rsidR="00311FD2" w:rsidRPr="00921901" w:rsidRDefault="004C4069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1.Лист МОН України від 3 червня 2014 року №1/9-282 «Про формування класів з навчанням українською мовою, мовами національних меншин та вивчення цих мов».</w:t>
      </w:r>
    </w:p>
    <w:p w:rsidR="005134D7" w:rsidRPr="00921901" w:rsidRDefault="004C4069" w:rsidP="00921901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921901">
        <w:rPr>
          <w:b w:val="0"/>
          <w:color w:val="000000"/>
          <w:sz w:val="24"/>
          <w:szCs w:val="24"/>
        </w:rPr>
        <w:t>2.</w:t>
      </w:r>
      <w:r w:rsidR="005134D7" w:rsidRPr="00921901">
        <w:rPr>
          <w:b w:val="0"/>
          <w:color w:val="000000"/>
          <w:sz w:val="24"/>
          <w:szCs w:val="24"/>
        </w:rPr>
        <w:t xml:space="preserve">Лист МОН </w:t>
      </w:r>
      <w:r w:rsidRPr="00921901">
        <w:rPr>
          <w:b w:val="0"/>
          <w:color w:val="000000"/>
          <w:sz w:val="24"/>
          <w:szCs w:val="24"/>
        </w:rPr>
        <w:t xml:space="preserve">України </w:t>
      </w:r>
      <w:r w:rsidR="005134D7" w:rsidRPr="00921901">
        <w:rPr>
          <w:b w:val="0"/>
          <w:color w:val="000000"/>
          <w:sz w:val="24"/>
          <w:szCs w:val="24"/>
        </w:rPr>
        <w:t>№ 1/9-253 від 22.05.15 року</w:t>
      </w:r>
      <w:r w:rsidR="005134D7" w:rsidRPr="00921901">
        <w:rPr>
          <w:b w:val="0"/>
          <w:bCs w:val="0"/>
          <w:color w:val="000000"/>
          <w:sz w:val="24"/>
          <w:szCs w:val="24"/>
        </w:rPr>
        <w:t xml:space="preserve"> «Про структуру 2015/2016 навчального року та навчальні плани загальноосвітніх навчальних закладів».</w:t>
      </w:r>
    </w:p>
    <w:p w:rsidR="00311FD2" w:rsidRPr="00921901" w:rsidRDefault="004C4069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F659B8" w:rsidRPr="0092190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311FD2"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Наказ </w:t>
      </w:r>
      <w:r w:rsidRPr="00921901">
        <w:rPr>
          <w:rFonts w:ascii="Times New Roman" w:hAnsi="Times New Roman" w:cs="Times New Roman"/>
          <w:color w:val="000000"/>
          <w:sz w:val="24"/>
          <w:szCs w:val="24"/>
        </w:rPr>
        <w:t>МОН України</w:t>
      </w:r>
      <w:r w:rsidRPr="00921901">
        <w:rPr>
          <w:b/>
          <w:color w:val="000000"/>
          <w:sz w:val="24"/>
          <w:szCs w:val="24"/>
        </w:rPr>
        <w:t xml:space="preserve"> </w:t>
      </w:r>
      <w:r w:rsidR="00311FD2" w:rsidRPr="00921901">
        <w:rPr>
          <w:rFonts w:ascii="Times New Roman" w:hAnsi="Times New Roman" w:cs="Times New Roman"/>
          <w:sz w:val="24"/>
          <w:szCs w:val="24"/>
          <w:lang w:val="uk-UA" w:eastAsia="uk-UA"/>
        </w:rPr>
        <w:t>№ 585 від 29.05.2015 «Про затвердження змін до навчальних програм для загальноосвітніх навчальних закладів ІІ ступеня»</w:t>
      </w:r>
      <w:r w:rsidR="00F659B8" w:rsidRPr="0092190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BA0C07" w:rsidRPr="00921901" w:rsidRDefault="00BC0CD1" w:rsidP="00921901">
      <w:pPr>
        <w:pStyle w:val="ac"/>
        <w:spacing w:before="0" w:beforeAutospacing="0" w:after="0"/>
        <w:ind w:firstLine="709"/>
      </w:pPr>
      <w:r w:rsidRPr="00921901">
        <w:t>4.</w:t>
      </w:r>
      <w:hyperlink r:id="rId9" w:history="1">
        <w:r w:rsidR="00BA0C07" w:rsidRPr="00921901">
          <w:rPr>
            <w:rStyle w:val="a7"/>
            <w:color w:val="auto"/>
            <w:u w:val="none"/>
          </w:rPr>
          <w:t>Лист МОН України від 26.06.2015 № 1/9-305 «Про вивчення базових дисциплін у загальноосвітніх навчальних закладах у 2015/2016 навчальному році»</w:t>
        </w:r>
      </w:hyperlink>
      <w:r w:rsidR="00BA0C07" w:rsidRPr="00921901">
        <w:t>.</w:t>
      </w:r>
    </w:p>
    <w:p w:rsidR="00BA0C07" w:rsidRPr="00921901" w:rsidRDefault="00BC0CD1" w:rsidP="00921901">
      <w:pPr>
        <w:pStyle w:val="ac"/>
        <w:spacing w:before="0" w:beforeAutospacing="0" w:after="0"/>
        <w:ind w:firstLine="708"/>
      </w:pPr>
      <w:r w:rsidRPr="00921901">
        <w:t>5.</w:t>
      </w:r>
      <w:hyperlink r:id="rId10" w:history="1">
        <w:r w:rsidR="00BA0C07" w:rsidRPr="00921901">
          <w:rPr>
            <w:rStyle w:val="a7"/>
            <w:color w:val="auto"/>
            <w:u w:val="none"/>
          </w:rPr>
          <w:t>Лист МОН України від 05.06.2015 № 1/9-280 «Про організацію навчально-виховного процесу для учнів з особливими освітніми потребами загальноосвітніх навчальних закладів у 2015/2016 навчальному році»</w:t>
        </w:r>
      </w:hyperlink>
      <w:r w:rsidR="00BA0C07" w:rsidRPr="00921901">
        <w:t>.</w:t>
      </w:r>
    </w:p>
    <w:p w:rsidR="00BA0C07" w:rsidRPr="00921901" w:rsidRDefault="00BC0CD1" w:rsidP="00921901">
      <w:pPr>
        <w:pStyle w:val="ac"/>
        <w:spacing w:before="0" w:beforeAutospacing="0" w:after="0"/>
        <w:ind w:firstLine="708"/>
      </w:pPr>
      <w:r w:rsidRPr="00921901">
        <w:t>6.</w:t>
      </w:r>
      <w:hyperlink r:id="rId11" w:history="1">
        <w:r w:rsidR="00BA0C07" w:rsidRPr="00921901">
          <w:rPr>
            <w:rStyle w:val="a7"/>
            <w:color w:val="auto"/>
            <w:u w:val="none"/>
          </w:rPr>
          <w:t>Лист Міністерства № 1/9 – 592 від 30.08.2013 «Методичні рекомендації щодо оцінювання  результатів навчання російської мови та інших мов національних меншин для використання в загальноосвітніх навчальних закладах, де навчаються рідною мовою або її вивчають». </w:t>
        </w:r>
      </w:hyperlink>
    </w:p>
    <w:p w:rsidR="00BA0C07" w:rsidRPr="00921901" w:rsidRDefault="00BC0CD1" w:rsidP="00921901">
      <w:pPr>
        <w:pStyle w:val="ac"/>
        <w:spacing w:before="0" w:beforeAutospacing="0" w:after="0"/>
        <w:ind w:firstLine="708"/>
      </w:pPr>
      <w:r w:rsidRPr="00921901">
        <w:t>7.</w:t>
      </w:r>
      <w:hyperlink r:id="rId12" w:history="1">
        <w:r w:rsidR="00BA0C07" w:rsidRPr="00921901">
          <w:rPr>
            <w:rStyle w:val="a7"/>
            <w:color w:val="auto"/>
            <w:u w:val="none"/>
          </w:rPr>
          <w:t>Лист Міністерства № 1/9-343 від 01.07.2014 "Про організацію навчально-виховного процесу у загальноосвітніх навчальних закладів і вивчення базових дисциплін в основній школі"</w:t>
        </w:r>
      </w:hyperlink>
      <w:r w:rsidR="00BA0C07" w:rsidRPr="00921901">
        <w:t>.</w:t>
      </w:r>
    </w:p>
    <w:p w:rsidR="00BA0C07" w:rsidRPr="00921901" w:rsidRDefault="00BC0CD1" w:rsidP="00921901">
      <w:pPr>
        <w:pStyle w:val="ac"/>
        <w:spacing w:before="0" w:beforeAutospacing="0" w:after="0"/>
        <w:ind w:firstLine="708"/>
      </w:pPr>
      <w:r w:rsidRPr="00921901">
        <w:t>8.</w:t>
      </w:r>
      <w:hyperlink r:id="rId13" w:history="1">
        <w:r w:rsidR="00BA0C07" w:rsidRPr="00921901">
          <w:rPr>
            <w:rStyle w:val="a7"/>
            <w:color w:val="auto"/>
            <w:u w:val="none"/>
          </w:rPr>
          <w:t>Наказ Міністерства № 1222 від 21.08.2013 "Про затвердження орієнтовних вимог оцінювання навчальних досягнень учнів із базових дисциплін у системі загальної середньої освіти"</w:t>
        </w:r>
      </w:hyperlink>
      <w:r w:rsidR="00BA0C07" w:rsidRPr="00921901">
        <w:t>.</w:t>
      </w:r>
    </w:p>
    <w:p w:rsidR="00012BBF" w:rsidRPr="00921901" w:rsidRDefault="00012BBF" w:rsidP="0092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34D7" w:rsidRPr="00921901" w:rsidRDefault="005134D7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Структура 2015-2016 навчального року</w:t>
      </w:r>
    </w:p>
    <w:p w:rsidR="005134D7" w:rsidRPr="00921901" w:rsidRDefault="005134D7" w:rsidP="0092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01">
        <w:rPr>
          <w:rFonts w:ascii="Times New Roman" w:hAnsi="Times New Roman" w:cs="Times New Roman"/>
          <w:sz w:val="24"/>
          <w:szCs w:val="24"/>
        </w:rPr>
        <w:t>Відповідно до статті 16 Закону України «Про загальну середню освіту»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структуру навчального року та строки проведення канікул встановлюють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загальноосвітні навчальні заклади за погодженням з відповідними органами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Pr="00921901">
        <w:rPr>
          <w:rFonts w:ascii="Times New Roman" w:hAnsi="Times New Roman" w:cs="Times New Roman"/>
          <w:sz w:val="24"/>
          <w:szCs w:val="24"/>
        </w:rPr>
        <w:t>управління освітою. Тривалість канікул протягом навчального року не може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 xml:space="preserve">бути меншою 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921901">
        <w:rPr>
          <w:rFonts w:ascii="Times New Roman" w:hAnsi="Times New Roman" w:cs="Times New Roman"/>
          <w:sz w:val="24"/>
          <w:szCs w:val="24"/>
        </w:rPr>
        <w:t xml:space="preserve"> календарних днів.</w:t>
      </w:r>
    </w:p>
    <w:p w:rsidR="005134D7" w:rsidRPr="00921901" w:rsidRDefault="005134D7" w:rsidP="0092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01">
        <w:rPr>
          <w:rFonts w:ascii="Times New Roman" w:hAnsi="Times New Roman" w:cs="Times New Roman"/>
          <w:sz w:val="24"/>
          <w:szCs w:val="24"/>
        </w:rPr>
        <w:t>Відповідно до Положення про державну підсумкову атестацію учнів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(вихованців) у системі загальної середньої освіти, затвердженого наказом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Міністерства освіти і науки України від 30 грудня 2014 року № 1547,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зареєстрованого в Міністерстві юстиції України 14 лютого 2015 за №157/26602, перелік предметів для проведення державної підсумкової атестації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для учнів початкової, основної та старшої школи, форму та терміни проведення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Міністерством освіти і науки України буде затверджено додатково.</w:t>
      </w:r>
    </w:p>
    <w:p w:rsidR="005134D7" w:rsidRPr="00921901" w:rsidRDefault="005134D7" w:rsidP="0092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01">
        <w:rPr>
          <w:rFonts w:ascii="Times New Roman" w:hAnsi="Times New Roman" w:cs="Times New Roman"/>
          <w:sz w:val="24"/>
          <w:szCs w:val="24"/>
        </w:rPr>
        <w:t>Вручення документів про освіту планується провести для випускників 9-х</w:t>
      </w:r>
    </w:p>
    <w:p w:rsidR="005134D7" w:rsidRPr="00921901" w:rsidRDefault="005134D7" w:rsidP="0092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01">
        <w:rPr>
          <w:rFonts w:ascii="Times New Roman" w:hAnsi="Times New Roman" w:cs="Times New Roman"/>
          <w:sz w:val="24"/>
          <w:szCs w:val="24"/>
        </w:rPr>
        <w:t>класів 8 - 9 червня, 11-х класів - 28 - 29 травня.</w:t>
      </w:r>
    </w:p>
    <w:p w:rsidR="005134D7" w:rsidRPr="00921901" w:rsidRDefault="005134D7" w:rsidP="0092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901">
        <w:rPr>
          <w:rFonts w:ascii="Times New Roman" w:hAnsi="Times New Roman" w:cs="Times New Roman"/>
          <w:sz w:val="24"/>
          <w:szCs w:val="24"/>
        </w:rPr>
        <w:t>Рішення про доцільність проведення навчальної практики та навчальних</w:t>
      </w:r>
      <w:r w:rsidR="0046280A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</w:rPr>
        <w:t>екскурсій загальноосвітні навчальні заклади приймають самостійно.</w:t>
      </w:r>
    </w:p>
    <w:p w:rsidR="005134D7" w:rsidRPr="00921901" w:rsidRDefault="005134D7" w:rsidP="00921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BA3" w:rsidRPr="00921901" w:rsidRDefault="00C61BA3" w:rsidP="00921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вивчення базових дисциплін</w:t>
      </w:r>
    </w:p>
    <w:p w:rsidR="00C61BA3" w:rsidRPr="00921901" w:rsidRDefault="00C61BA3" w:rsidP="002F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у загальноосвітніх навчальних закладах</w:t>
      </w:r>
      <w:r w:rsidR="002F10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b/>
          <w:sz w:val="24"/>
          <w:szCs w:val="24"/>
          <w:lang w:val="uk-UA"/>
        </w:rPr>
        <w:t>у 2015/2016 навчальному році</w:t>
      </w:r>
    </w:p>
    <w:p w:rsidR="00C61BA3" w:rsidRPr="00921901" w:rsidRDefault="00C61BA3" w:rsidP="00921901">
      <w:pPr>
        <w:pStyle w:val="ac"/>
        <w:spacing w:before="0" w:beforeAutospacing="0" w:after="0"/>
        <w:ind w:firstLine="709"/>
      </w:pPr>
      <w:r w:rsidRPr="00921901">
        <w:t>Особливості вивчення базових навчальних дисциплін у 2015/2016 навчальному році пов’язані зі змінами, внесеними до навчальних програм.</w:t>
      </w:r>
    </w:p>
    <w:p w:rsidR="00C61BA3" w:rsidRPr="00921901" w:rsidRDefault="00C61BA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виконання наказів Міністерства освіти і науки  України </w:t>
      </w: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br/>
        <w:t xml:space="preserve">від 05.11.2014 № 1275 «Про проведення експертизи та громадського обговорення типових навчальних планів та навчальних програм для початкової школи» та від 06.02.2015 № 100 «Про розвантаження навчальних програм </w:t>
      </w:r>
      <w:r w:rsidR="00012BBF"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для учнів </w:t>
      </w:r>
      <w:r w:rsidR="0054427C"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5 – 9 </w:t>
      </w: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класів загальноосвітніх навчальних закладів» до навчальних програм внесено зміни, спрямовані на їх розвантаження, врахування вікових особливостей розвитку дитини, відповідність сучасному розвитку науки та технологій. </w:t>
      </w:r>
    </w:p>
    <w:bookmarkEnd w:id="0"/>
    <w:p w:rsidR="00C61BA3" w:rsidRPr="00921901" w:rsidRDefault="00C03B9B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Наказом МОН від 29.05.2015 </w:t>
      </w:r>
      <w:r w:rsidR="00C61BA3" w:rsidRPr="00921901">
        <w:rPr>
          <w:rFonts w:ascii="Times New Roman" w:hAnsi="Times New Roman" w:cs="Times New Roman"/>
          <w:sz w:val="24"/>
          <w:szCs w:val="24"/>
          <w:lang w:val="uk-UA" w:eastAsia="uk-UA"/>
        </w:rPr>
        <w:t>№ 585 «Про затвердження змін до навчальних програм для загальноосвітніх н</w:t>
      </w: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авчальних закладів ІІ ступеня» </w:t>
      </w:r>
      <w:r w:rsidR="00C61BA3"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затверджено зміни та надано гриф «Затверджено Міністерством освіти і науки» програмам для 5 – 9 класів з </w:t>
      </w: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>польської мови</w:t>
      </w:r>
      <w:r w:rsidR="00C61BA3"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загальноосвітніх навчальних закладів</w:t>
      </w: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навчанням українською мовою.</w:t>
      </w:r>
    </w:p>
    <w:p w:rsidR="00C61BA3" w:rsidRPr="00921901" w:rsidRDefault="00C61BA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Навчальні програми зі змінами розміщено на сайті  </w:t>
      </w:r>
      <w:r w:rsidRPr="00921901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921901">
          <w:rPr>
            <w:rStyle w:val="a7"/>
            <w:rFonts w:ascii="Times New Roman" w:hAnsi="Times New Roman" w:cs="Times New Roman"/>
            <w:sz w:val="24"/>
            <w:szCs w:val="24"/>
          </w:rPr>
          <w:t>http://iitzo.gov.ua/serednya-osvita-navchalni-prohramy/</w:t>
        </w:r>
      </w:hyperlink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921901">
        <w:rPr>
          <w:rFonts w:ascii="Times New Roman" w:hAnsi="Times New Roman" w:cs="Times New Roman"/>
          <w:sz w:val="24"/>
          <w:szCs w:val="24"/>
        </w:rPr>
        <w:t xml:space="preserve">Програми позбавлені жорсткого поурочного поділу, вчителі можуть обирати послідовність розкриття навчального матеріалу в межах окремої теми, але так, щоб не порушувалась логіка його викладу. </w:t>
      </w:r>
    </w:p>
    <w:p w:rsidR="00C61BA3" w:rsidRPr="00921901" w:rsidRDefault="00C61BA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Обласні, районні та міські методичні кабінети (об’єднання) не можуть втручатися в такі питання, оскільки це винятково компетенція вчителя.</w:t>
      </w:r>
    </w:p>
    <w:p w:rsidR="00C61BA3" w:rsidRPr="00921901" w:rsidRDefault="00C61BA3" w:rsidP="00921901">
      <w:pPr>
        <w:pStyle w:val="11"/>
        <w:rPr>
          <w:rFonts w:ascii="Times New Roman" w:hAnsi="Times New Roman"/>
          <w:w w:val="110"/>
          <w:sz w:val="24"/>
          <w:szCs w:val="24"/>
        </w:rPr>
      </w:pPr>
      <w:r w:rsidRPr="00921901">
        <w:rPr>
          <w:rFonts w:ascii="Times New Roman" w:hAnsi="Times New Roman"/>
          <w:bCs/>
          <w:sz w:val="24"/>
          <w:szCs w:val="24"/>
        </w:rPr>
        <w:t>Н</w:t>
      </w:r>
      <w:r w:rsidRPr="00921901">
        <w:rPr>
          <w:rFonts w:ascii="Times New Roman" w:hAnsi="Times New Roman"/>
          <w:sz w:val="24"/>
          <w:szCs w:val="24"/>
        </w:rPr>
        <w:t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офіційному веб-сайті Міністерства (</w:t>
      </w:r>
      <w:hyperlink r:id="rId15" w:history="1">
        <w:r w:rsidRPr="00921901">
          <w:rPr>
            <w:rFonts w:ascii="Times New Roman" w:hAnsi="Times New Roman"/>
            <w:sz w:val="24"/>
            <w:szCs w:val="24"/>
            <w:u w:val="single"/>
          </w:rPr>
          <w:t>www.mon.gov.ua</w:t>
        </w:r>
      </w:hyperlink>
      <w:r w:rsidRPr="00921901">
        <w:rPr>
          <w:rFonts w:ascii="Times New Roman" w:hAnsi="Times New Roman"/>
          <w:sz w:val="24"/>
          <w:szCs w:val="24"/>
        </w:rPr>
        <w:t>)</w:t>
      </w:r>
      <w:r w:rsidRPr="00921901">
        <w:rPr>
          <w:rFonts w:ascii="Times New Roman" w:hAnsi="Times New Roman"/>
          <w:w w:val="110"/>
          <w:sz w:val="24"/>
          <w:szCs w:val="24"/>
        </w:rPr>
        <w:t>.</w:t>
      </w:r>
    </w:p>
    <w:p w:rsidR="00C61BA3" w:rsidRPr="00921901" w:rsidRDefault="00C61BA3" w:rsidP="00921901">
      <w:pPr>
        <w:pStyle w:val="11"/>
        <w:rPr>
          <w:rFonts w:ascii="Times New Roman" w:hAnsi="Times New Roman"/>
          <w:sz w:val="24"/>
          <w:szCs w:val="24"/>
          <w:lang w:eastAsia="uk-UA"/>
        </w:rPr>
      </w:pPr>
      <w:r w:rsidRPr="00921901">
        <w:rPr>
          <w:rFonts w:ascii="Times New Roman" w:hAnsi="Times New Roman"/>
          <w:sz w:val="24"/>
          <w:szCs w:val="24"/>
          <w:lang w:eastAsia="uk-UA"/>
        </w:rPr>
        <w:t xml:space="preserve">  Дозволяється використовувати підручники з відповідним грифом Міністерства, </w:t>
      </w:r>
      <w:r w:rsidRPr="00921901">
        <w:rPr>
          <w:rFonts w:ascii="Times New Roman" w:hAnsi="Times New Roman"/>
          <w:sz w:val="24"/>
          <w:szCs w:val="24"/>
        </w:rPr>
        <w:t xml:space="preserve">що видані в попередні роки, враховуючи при цьому зміни у програмах. </w:t>
      </w:r>
    </w:p>
    <w:p w:rsidR="00C61BA3" w:rsidRPr="00921901" w:rsidRDefault="00C61BA3" w:rsidP="00921901">
      <w:pPr>
        <w:pStyle w:val="11"/>
        <w:rPr>
          <w:rFonts w:ascii="Times New Roman" w:hAnsi="Times New Roman"/>
          <w:w w:val="108"/>
          <w:sz w:val="24"/>
          <w:szCs w:val="24"/>
        </w:rPr>
      </w:pPr>
      <w:r w:rsidRPr="00921901">
        <w:rPr>
          <w:rFonts w:ascii="Times New Roman" w:hAnsi="Times New Roman"/>
          <w:w w:val="108"/>
          <w:sz w:val="24"/>
          <w:szCs w:val="24"/>
        </w:rPr>
        <w:t>Щодо додаткової навчально-методичної літератури, то вчитель вільний у її виборі й може застосовувати таку, що найкраще реалізовує його методику навчання.</w:t>
      </w:r>
    </w:p>
    <w:p w:rsidR="00C61BA3" w:rsidRPr="00921901" w:rsidRDefault="00C61BA3" w:rsidP="00921901">
      <w:pPr>
        <w:pStyle w:val="11"/>
        <w:rPr>
          <w:rFonts w:ascii="Times New Roman" w:hAnsi="Times New Roman"/>
          <w:w w:val="108"/>
          <w:sz w:val="24"/>
          <w:szCs w:val="24"/>
        </w:rPr>
      </w:pPr>
      <w:r w:rsidRPr="00921901">
        <w:rPr>
          <w:rFonts w:ascii="Times New Roman" w:hAnsi="Times New Roman"/>
          <w:w w:val="108"/>
          <w:sz w:val="24"/>
          <w:szCs w:val="24"/>
        </w:rPr>
        <w:t xml:space="preserve">Також залишаються актуальними методичні рекомендації Міністерства щодо організації навчально-виховного процесу і вивчення базових дисциплін попередніх років. </w:t>
      </w:r>
      <w:r w:rsidRPr="00921901">
        <w:rPr>
          <w:rFonts w:ascii="Times New Roman" w:hAnsi="Times New Roman"/>
          <w:sz w:val="24"/>
          <w:szCs w:val="24"/>
        </w:rPr>
        <w:t>Тексти методичних рекомендацій розміщені на сайті МОН (</w:t>
      </w:r>
      <w:hyperlink r:id="rId16" w:history="1">
        <w:r w:rsidRPr="00921901">
          <w:rPr>
            <w:rFonts w:ascii="Times New Roman" w:hAnsi="Times New Roman"/>
            <w:sz w:val="24"/>
            <w:szCs w:val="24"/>
            <w:u w:val="single"/>
          </w:rPr>
          <w:t>http://old.mon.gov.ua/ua/often-requested/methodical-recommendations</w:t>
        </w:r>
      </w:hyperlink>
      <w:r w:rsidR="00DB0BDD" w:rsidRPr="00921901">
        <w:rPr>
          <w:rFonts w:ascii="Times New Roman" w:hAnsi="Times New Roman"/>
          <w:sz w:val="24"/>
          <w:szCs w:val="24"/>
        </w:rPr>
        <w:t xml:space="preserve">), </w:t>
      </w:r>
      <w:r w:rsidRPr="00921901">
        <w:rPr>
          <w:rFonts w:ascii="Times New Roman" w:hAnsi="Times New Roman"/>
          <w:sz w:val="24"/>
          <w:szCs w:val="24"/>
        </w:rPr>
        <w:t>в Інформаційних збірниках Міністерства о</w:t>
      </w:r>
      <w:r w:rsidR="00DB0BDD" w:rsidRPr="00921901">
        <w:rPr>
          <w:rFonts w:ascii="Times New Roman" w:hAnsi="Times New Roman"/>
          <w:sz w:val="24"/>
          <w:szCs w:val="24"/>
        </w:rPr>
        <w:t>світи і науки</w:t>
      </w:r>
      <w:r w:rsidR="00745227" w:rsidRPr="00921901">
        <w:rPr>
          <w:rFonts w:ascii="Times New Roman" w:hAnsi="Times New Roman"/>
          <w:sz w:val="24"/>
          <w:szCs w:val="24"/>
        </w:rPr>
        <w:t xml:space="preserve"> </w:t>
      </w:r>
      <w:r w:rsidR="00DB0BDD" w:rsidRPr="00921901">
        <w:rPr>
          <w:rFonts w:ascii="Times New Roman" w:hAnsi="Times New Roman"/>
          <w:sz w:val="24"/>
          <w:szCs w:val="24"/>
        </w:rPr>
        <w:t>відповідних років та на сайті ММК</w:t>
      </w:r>
      <w:r w:rsidR="00DB0BDD" w:rsidRPr="00921901">
        <w:rPr>
          <w:sz w:val="24"/>
          <w:szCs w:val="24"/>
        </w:rPr>
        <w:t xml:space="preserve">  (</w:t>
      </w:r>
      <w:hyperlink r:id="rId17" w:history="1">
        <w:r w:rsidR="00DB0BDD" w:rsidRPr="00921901">
          <w:rPr>
            <w:rStyle w:val="a7"/>
            <w:rFonts w:ascii="Times New Roman" w:hAnsi="Times New Roman"/>
            <w:sz w:val="24"/>
            <w:szCs w:val="24"/>
          </w:rPr>
          <w:t>http://mmk.edu.vn.ua</w:t>
        </w:r>
      </w:hyperlink>
      <w:r w:rsidR="00DB0BDD" w:rsidRPr="00921901">
        <w:rPr>
          <w:rFonts w:ascii="Times New Roman" w:hAnsi="Times New Roman"/>
          <w:sz w:val="24"/>
          <w:szCs w:val="24"/>
        </w:rPr>
        <w:t>, «Головне меню»</w:t>
      </w:r>
      <w:r w:rsidR="00012BBF" w:rsidRPr="00921901">
        <w:rPr>
          <w:rFonts w:ascii="Times New Roman" w:hAnsi="Times New Roman"/>
          <w:sz w:val="24"/>
          <w:szCs w:val="24"/>
        </w:rPr>
        <w:t xml:space="preserve"> </w:t>
      </w:r>
      <w:r w:rsidR="00DB0BDD" w:rsidRPr="00921901">
        <w:rPr>
          <w:rFonts w:ascii="Times New Roman" w:hAnsi="Times New Roman"/>
          <w:sz w:val="24"/>
          <w:szCs w:val="24"/>
        </w:rPr>
        <w:t>-«Польська мова»).</w:t>
      </w:r>
    </w:p>
    <w:p w:rsidR="00C61BA3" w:rsidRPr="00921901" w:rsidRDefault="00C61BA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4C4069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також врахувати в роботі лист</w:t>
      </w:r>
      <w:r w:rsidR="00DB0BDD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від </w:t>
      </w:r>
      <w:r w:rsidR="00DB0BDD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3 червня 2014 року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>№1/9-282 «Про формування класів з навчанням українсь</w:t>
      </w:r>
      <w:r w:rsidR="00DB0BDD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кою мовою,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мовами національних меншин </w:t>
      </w:r>
      <w:r w:rsidR="004C4069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та вивчення цих мов»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>щодо неприпустимості звуження конституційних прав громадян на здобуття освіти українською мовою, мовами національних меншин чи вивчення цих мов</w:t>
      </w:r>
      <w:r w:rsidR="004C4069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427C" w:rsidRPr="002F10D1" w:rsidRDefault="00C61BA3" w:rsidP="002F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На відміну від підходів до укладання методичних рекомендацій про вивчення предметів, що практикувалися упродовж багатьох років і в яких нерідко з року в рік переповідалися добре відомі вчителям-практикам і методистам</w:t>
      </w:r>
      <w:r w:rsidR="004C4069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>загальнодидактичні концепції та підходи до навчання дітей, у цьогорічних рекомендаціях переважно йдеться про нововведення.</w:t>
      </w:r>
    </w:p>
    <w:p w:rsidR="002F10D1" w:rsidRDefault="002F10D1" w:rsidP="002F10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3EF0" w:rsidRPr="00921901" w:rsidRDefault="005923B3" w:rsidP="002F10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92190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21901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921901">
        <w:rPr>
          <w:rFonts w:ascii="Times New Roman" w:hAnsi="Times New Roman" w:cs="Times New Roman"/>
          <w:b/>
          <w:bCs/>
          <w:sz w:val="24"/>
          <w:szCs w:val="24"/>
        </w:rPr>
        <w:t xml:space="preserve"> національних меншин</w:t>
      </w:r>
      <w:r w:rsidR="00012BBF" w:rsidRPr="009219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(польська мова)</w:t>
      </w:r>
      <w:r w:rsidRPr="0092190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</w:p>
    <w:p w:rsidR="001F4202" w:rsidRPr="00921901" w:rsidRDefault="005923B3" w:rsidP="002F10D1">
      <w:pPr>
        <w:pStyle w:val="ac"/>
        <w:shd w:val="clear" w:color="auto" w:fill="FFFFFF"/>
        <w:spacing w:before="0" w:beforeAutospacing="0" w:after="0"/>
        <w:ind w:firstLine="709"/>
        <w:rPr>
          <w:rFonts w:eastAsia="Times New Roman"/>
        </w:rPr>
      </w:pPr>
      <w:r w:rsidRPr="00921901">
        <w:rPr>
          <w:i/>
          <w:iCs/>
        </w:rPr>
        <w:t xml:space="preserve">  </w:t>
      </w:r>
      <w:r w:rsidR="00B63012" w:rsidRPr="00921901">
        <w:rPr>
          <w:color w:val="000000"/>
        </w:rPr>
        <w:t>Головна мета вивчення мов національних меншин в загальноосвітніх навчальних закладах – надати основи знань про мову, що дасть змогу забезпечити достатньо високий рівень спілкування та грамотного письма, необхідний для успішної індивідуальної та соціальної діяльності, міжкультурного взаєморозуміння.</w:t>
      </w:r>
      <w:r w:rsidR="001F4202" w:rsidRPr="00921901">
        <w:rPr>
          <w:rFonts w:eastAsia="Times New Roman"/>
        </w:rPr>
        <w:t xml:space="preserve"> </w:t>
      </w:r>
    </w:p>
    <w:p w:rsidR="005923B3" w:rsidRPr="00921901" w:rsidRDefault="001F4202" w:rsidP="00921901">
      <w:pPr>
        <w:pStyle w:val="ac"/>
        <w:shd w:val="clear" w:color="auto" w:fill="FFFFFF"/>
        <w:spacing w:before="0" w:beforeAutospacing="0" w:after="0"/>
        <w:ind w:firstLine="709"/>
        <w:rPr>
          <w:color w:val="000000"/>
        </w:rPr>
      </w:pPr>
      <w:r w:rsidRPr="00921901">
        <w:rPr>
          <w:color w:val="000000"/>
        </w:rPr>
        <w:t>Згідно з Державним стандартом базової і повної загальної середньої освіти у навчальних програмах з мов національних меншин, зокрема польської,  через змістові лінії реалізується головний методологічний принцип – комунікативність навчання.</w:t>
      </w: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З метою розвантаження навчальних програм для учнів 5-9 класів загальноосвітніх навчальних закладів, які вступили в дію з 2013-2014 навчального року, Міністерством освіти і науки України внесено корективи та затверджено зміни в окремих навчальних програмах з мов національних меншин, що затверджені наказом  МОН України від 29.05.2015 № 585. </w:t>
      </w: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У змінених програмах уточнено і деталізовано кількість навчальних годин відповідно до Типового навчального плану загальноосвітніх навчальних закладів з навчанням мовами національних меншин (додаток 2 до наказу від 03.04.2012 № 409 в редакції наказу від 29.05.2014 № 664); спрощено окремі теми, що дублюють зміст освіти в мовленнєвій і мовній лініях; вилучено матеріал, який пев</w:t>
      </w:r>
      <w:r w:rsidR="0054427C" w:rsidRPr="00921901">
        <w:rPr>
          <w:rFonts w:ascii="Times New Roman" w:hAnsi="Times New Roman" w:cs="Times New Roman"/>
          <w:sz w:val="24"/>
          <w:szCs w:val="24"/>
          <w:lang w:val="uk-UA"/>
        </w:rPr>
        <w:t>ним чином дублює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ться в попередніх чи наступних класах; з метою систематизації в межах одного і того ж класу теми змінено місцями. 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Деталізована інформація щодо змін у змісті кожної окремої навчальної програми надана в пояснювальних записках до них.</w:t>
      </w:r>
    </w:p>
    <w:p w:rsidR="005923B3" w:rsidRPr="00921901" w:rsidRDefault="005923B3" w:rsidP="009219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Навчальні програми з мов національних меншин  зі змінами</w:t>
      </w:r>
      <w:r w:rsidR="0054427C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розміщено на сайті МОН України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8" w:history="1">
        <w:r w:rsidRPr="00921901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http://old.mon.gov.ua/ua/activity/education/56/692/educational_programs/1349869088/</w:t>
        </w:r>
      </w:hyperlink>
      <w:r w:rsidRPr="0092190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12BBF" w:rsidRPr="00921901" w:rsidRDefault="005923B3" w:rsidP="009219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Зміни внесено в такі навчальні програми для загальноосвітніх навчальних закладів (ро</w:t>
      </w:r>
      <w:r w:rsidR="00012BBF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зміщено на сайті МОН України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http://old.mon.gov.ua/ua/activity/education/56/692/educational_programs/1349869088/1349869153): </w:t>
      </w: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загальноосвітніх навчальних закладах з навчанням українською мовою</w:t>
      </w:r>
      <w:r w:rsidR="0054427C" w:rsidRPr="0092190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5923B3" w:rsidRPr="00921901" w:rsidRDefault="005923B3" w:rsidP="0092190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Польська мова для 5–9 класів загальноосвітніх навчальних закладів з навчанням українською мовою (зі змінами) (укладачі: Т.Бучацька, О.Войцева;</w:t>
      </w:r>
    </w:p>
    <w:p w:rsidR="00012BBF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У загальноосвітніх навчальних закладах з навчанням українською мовою за бажанням дітей та їх батьків мови національних меншин вивчаються за двома варіантами Типових навчальних планів (додатки 1 та 2), затверджених наказом МОН України від 23.02.2004  № 132, зі змінами, внесеними наказом МОН України від 05.02.2009  № 66. За одним</w:t>
      </w:r>
      <w:r w:rsidR="00012BBF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передбачено вивчення  мов національних меншин як предмета в інваріантній складовій з 1 по 11 клас (по 2 години на тиждень); за другим – з 5 по 11 клас (по 2 години на тиждень). </w:t>
      </w: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21901">
        <w:rPr>
          <w:rFonts w:ascii="Times New Roman" w:hAnsi="Times New Roman" w:cs="Times New Roman"/>
          <w:sz w:val="24"/>
          <w:szCs w:val="24"/>
          <w:lang w:val="uk-UA"/>
        </w:rPr>
        <w:t>Крім того, мови національних меншин можуть вивчатися за рахунок   варіативної складової, починаючи з 1 або 5 класів. В останньому випадку форми вивчення мов (як предмет, спецкурс, факультатив) та кількість годин на її вивчення визначає, враховуючи</w:t>
      </w:r>
      <w:r w:rsidR="00012BBF" w:rsidRPr="009219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1901">
        <w:rPr>
          <w:rFonts w:ascii="Times New Roman" w:hAnsi="Times New Roman" w:cs="Times New Roman"/>
          <w:sz w:val="24"/>
          <w:szCs w:val="24"/>
          <w:lang w:val="uk-UA"/>
        </w:rPr>
        <w:t>при цьому побажання учнів та їх батьків, загальноосвітній навчальний заклад.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b/>
          <w:bCs/>
          <w:color w:val="000000"/>
          <w:lang w:val="ru-RU"/>
        </w:rPr>
        <w:t>У 201</w:t>
      </w:r>
      <w:r w:rsidRPr="00921901">
        <w:rPr>
          <w:b/>
          <w:bCs/>
          <w:color w:val="000000"/>
        </w:rPr>
        <w:t>5</w:t>
      </w:r>
      <w:r w:rsidRPr="00921901">
        <w:rPr>
          <w:b/>
          <w:bCs/>
          <w:color w:val="000000"/>
          <w:lang w:val="ru-RU"/>
        </w:rPr>
        <w:t>/201</w:t>
      </w:r>
      <w:r w:rsidRPr="00921901">
        <w:rPr>
          <w:b/>
          <w:bCs/>
          <w:color w:val="000000"/>
        </w:rPr>
        <w:t>6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b/>
          <w:bCs/>
          <w:color w:val="000000"/>
          <w:lang w:val="ru-RU"/>
        </w:rPr>
        <w:t>навчальному році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b/>
          <w:bCs/>
          <w:color w:val="000000"/>
        </w:rPr>
        <w:t>вивчення польської мови у загальноосвітніх навчальних закладах з навчанням українською мовою зді</w:t>
      </w:r>
      <w:r w:rsidRPr="00921901">
        <w:rPr>
          <w:b/>
          <w:bCs/>
          <w:color w:val="000000"/>
          <w:lang w:val="ru-RU"/>
        </w:rPr>
        <w:t>йснюватиметься за програмами: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b/>
          <w:bCs/>
          <w:color w:val="000000"/>
        </w:rPr>
        <w:t>у</w:t>
      </w:r>
      <w:r w:rsidRPr="00921901">
        <w:rPr>
          <w:color w:val="000000"/>
          <w:lang w:val="ru-RU"/>
        </w:rPr>
        <w:t> </w:t>
      </w:r>
      <w:r w:rsidRPr="00921901">
        <w:rPr>
          <w:b/>
          <w:bCs/>
          <w:color w:val="000000"/>
          <w:lang w:val="ru-RU"/>
        </w:rPr>
        <w:t>початковій ланці</w:t>
      </w:r>
      <w:r w:rsidRPr="00921901">
        <w:rPr>
          <w:color w:val="000000"/>
          <w:lang w:val="ru-RU"/>
        </w:rPr>
        <w:t>:</w:t>
      </w:r>
    </w:p>
    <w:p w:rsidR="00AF5C8F" w:rsidRPr="00921901" w:rsidRDefault="00AF5C8F" w:rsidP="00921901">
      <w:pPr>
        <w:pStyle w:val="ac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rPr>
          <w:color w:val="000000"/>
        </w:rPr>
      </w:pPr>
      <w:r w:rsidRPr="00921901">
        <w:rPr>
          <w:color w:val="000000"/>
        </w:rPr>
        <w:t>Польська мова для 1-4 класів загальноосвітніх навчальних закладів з навчанням українською мовою. Автор: Войцева О.А., доцент кафедри загального та слов’янського мовознавства Одеського національного університету імені І.І. Мечнікова; кандидат філологічних наук. Наказ МОНмолодьспорту від 12. 09. 2011 №1050.</w:t>
      </w:r>
    </w:p>
    <w:p w:rsidR="00AF5C8F" w:rsidRPr="00921901" w:rsidRDefault="00AF5C8F" w:rsidP="00921901">
      <w:pPr>
        <w:pStyle w:val="ac"/>
        <w:numPr>
          <w:ilvl w:val="0"/>
          <w:numId w:val="8"/>
        </w:numPr>
        <w:shd w:val="clear" w:color="auto" w:fill="FFFFFF"/>
        <w:spacing w:before="0" w:beforeAutospacing="0" w:after="0"/>
        <w:ind w:left="0" w:firstLine="709"/>
        <w:rPr>
          <w:color w:val="000000"/>
        </w:rPr>
      </w:pPr>
      <w:r w:rsidRPr="00921901">
        <w:rPr>
          <w:color w:val="000000"/>
        </w:rPr>
        <w:t>Польська мова (як іноземна) для 1-4 класів для шкіл з українською мовою навчання. Автори Мацькович М.Р., Бугера Л.Д., Пришляк Л.А. Рекомендовано Міністерством освіти і науки, молоді та спорту України. Лист №1/11-10739 від 02. 07. 2013 р. («Голос вчителя – бюлетень Спілки вчителів-полоністів України. – 2013. – №1-12).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b/>
          <w:bCs/>
          <w:color w:val="000000"/>
        </w:rPr>
        <w:t>У основній та старшій школі: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  <w:lang w:val="ru-RU"/>
        </w:rPr>
        <w:t>у </w:t>
      </w:r>
      <w:r w:rsidRPr="00921901">
        <w:rPr>
          <w:b/>
          <w:bCs/>
          <w:color w:val="000000"/>
          <w:lang w:val="ru-RU"/>
        </w:rPr>
        <w:t>5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b/>
          <w:bCs/>
          <w:color w:val="000000"/>
        </w:rPr>
        <w:t>– 7</w:t>
      </w:r>
      <w:r w:rsidRPr="00921901">
        <w:rPr>
          <w:rStyle w:val="apple-converted-space"/>
          <w:b/>
          <w:bCs/>
          <w:color w:val="000000"/>
        </w:rPr>
        <w:t> </w:t>
      </w:r>
      <w:r w:rsidRPr="00921901">
        <w:rPr>
          <w:b/>
          <w:bCs/>
          <w:color w:val="000000"/>
          <w:lang w:val="ru-RU"/>
        </w:rPr>
        <w:t>клас</w:t>
      </w:r>
      <w:r w:rsidRPr="00921901">
        <w:rPr>
          <w:b/>
          <w:bCs/>
          <w:color w:val="000000"/>
        </w:rPr>
        <w:t>ах</w:t>
      </w:r>
      <w:r w:rsidRPr="00921901">
        <w:rPr>
          <w:rStyle w:val="apple-converted-space"/>
          <w:b/>
          <w:bCs/>
          <w:color w:val="000000"/>
        </w:rPr>
        <w:t> </w:t>
      </w:r>
      <w:r w:rsidRPr="00921901">
        <w:rPr>
          <w:color w:val="000000"/>
          <w:lang w:val="ru-RU"/>
        </w:rPr>
        <w:t>за програмами:</w:t>
      </w:r>
    </w:p>
    <w:p w:rsidR="00AF5C8F" w:rsidRPr="00921901" w:rsidRDefault="00AF5C8F" w:rsidP="0092190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  <w:lang w:val="ru-RU"/>
        </w:rPr>
        <w:t>Польська мова для 5-9 класів загальноосвітніх навчальних закладів з навчанням українською мовою (укладачі: Бучацька Т. Г., Войцева О. А.</w:t>
      </w:r>
      <w:r w:rsidRPr="00921901">
        <w:rPr>
          <w:color w:val="000000"/>
        </w:rPr>
        <w:t>, Харченко С.І.).</w:t>
      </w:r>
      <w:r w:rsidRPr="00921901">
        <w:rPr>
          <w:rStyle w:val="apple-converted-space"/>
          <w:color w:val="000000"/>
          <w:lang w:val="ru-RU"/>
        </w:rPr>
        <w:t> </w:t>
      </w:r>
      <w:r w:rsidRPr="00921901">
        <w:rPr>
          <w:color w:val="000000"/>
        </w:rPr>
        <w:t>Наказ МОНмолодьспорту від 06.06.2012 № 664.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i/>
          <w:iCs/>
          <w:color w:val="000000"/>
        </w:rPr>
        <w:t>Програма є продовженням курсу у початковій школі.</w:t>
      </w:r>
      <w:r w:rsidRPr="00921901">
        <w:rPr>
          <w:color w:val="000000"/>
        </w:rPr>
        <w:t xml:space="preserve"> </w:t>
      </w:r>
      <w:r w:rsidRPr="00921901">
        <w:rPr>
          <w:i/>
          <w:iCs/>
          <w:color w:val="000000"/>
        </w:rPr>
        <w:t>Програму укладено відповідно до Типових навчальних планів для шкіл з українською мовою навчання. Також її можна використовувати у школах з навчанням мовами національних меншин як предмет (в інваріантній та варіативній частинах навчального плану).</w:t>
      </w:r>
    </w:p>
    <w:p w:rsidR="00AF5C8F" w:rsidRPr="00921901" w:rsidRDefault="00AF5C8F" w:rsidP="0092190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Польська мова (як іноземна) для 5-11 класів для шкіл з українською мовою навчання. Автори Мацькович М.Р., Бугера Л.Д., Пришляк Л.А. Рекомендовано Міністерством освіти і науки, молоді та спорту України. Лист №1/11-10739 від 02. 07. 2013 р. («Голос вчителя – бюлетень Спілки вчителів-полоністів України. – 2013. – №1-12, також сайт МОН).</w:t>
      </w:r>
    </w:p>
    <w:p w:rsidR="00AF5C8F" w:rsidRPr="00921901" w:rsidRDefault="00AF5C8F" w:rsidP="0092190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Польська мова для 5-9 класів (вивчення з 5 класу) загальноосвітніх навчальних закладів з навчанням українською мовою. Автори Мацькович М.Р., Бугера Л.Д., Пришляк Л.А. Рекомендовано Міністерством освіти і науки, молоді та спорту України. Лист №1/11-13380 від 28. 08. 2013 р.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lastRenderedPageBreak/>
        <w:t>у</w:t>
      </w:r>
      <w:r w:rsidRPr="00921901">
        <w:rPr>
          <w:rStyle w:val="apple-converted-space"/>
          <w:color w:val="000000"/>
        </w:rPr>
        <w:t> </w:t>
      </w:r>
      <w:r w:rsidRPr="00921901">
        <w:rPr>
          <w:b/>
          <w:bCs/>
          <w:color w:val="000000"/>
        </w:rPr>
        <w:t>10-11 класах</w:t>
      </w:r>
      <w:r w:rsidRPr="00921901">
        <w:rPr>
          <w:color w:val="000000"/>
        </w:rPr>
        <w:t>:</w:t>
      </w:r>
    </w:p>
    <w:p w:rsidR="00AF5C8F" w:rsidRPr="00921901" w:rsidRDefault="00AF5C8F" w:rsidP="00921901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Польська мова (як іноземна) для 5-11 класів для шкіл з українською мовою навчання (розміщено на сайті МОН).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  <w:lang w:val="ru-RU"/>
        </w:rPr>
        <w:t>При вивченні польської мови за рахунок</w:t>
      </w:r>
      <w:r w:rsidRPr="00921901">
        <w:rPr>
          <w:rStyle w:val="apple-converted-space"/>
          <w:color w:val="000000"/>
        </w:rPr>
        <w:t> </w:t>
      </w:r>
      <w:r w:rsidRPr="00921901">
        <w:rPr>
          <w:b/>
          <w:bCs/>
          <w:color w:val="000000"/>
          <w:lang w:val="ru-RU"/>
        </w:rPr>
        <w:t>варіативної складової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  <w:lang w:val="ru-RU"/>
        </w:rPr>
        <w:t>типових навчальних планів</w:t>
      </w:r>
      <w:r w:rsidRPr="00921901">
        <w:rPr>
          <w:rStyle w:val="apple-converted-space"/>
          <w:color w:val="000000"/>
          <w:lang w:val="ru-RU"/>
        </w:rPr>
        <w:t xml:space="preserve"> </w:t>
      </w:r>
      <w:r w:rsidRPr="00921901">
        <w:rPr>
          <w:color w:val="000000"/>
        </w:rPr>
        <w:t>(як факультатив або курс за</w:t>
      </w:r>
      <w:r w:rsidRPr="00921901">
        <w:rPr>
          <w:color w:val="000000"/>
          <w:lang w:val="ru-RU"/>
        </w:rPr>
        <w:t xml:space="preserve"> </w:t>
      </w:r>
      <w:r w:rsidRPr="00921901">
        <w:rPr>
          <w:color w:val="000000"/>
        </w:rPr>
        <w:t>вибором)</w:t>
      </w:r>
      <w:r w:rsidRPr="00921901">
        <w:rPr>
          <w:rStyle w:val="apple-converted-space"/>
          <w:color w:val="000000"/>
        </w:rPr>
        <w:t xml:space="preserve">  необхідно використовувати навчальні програми:</w:t>
      </w:r>
    </w:p>
    <w:p w:rsidR="00AF5C8F" w:rsidRPr="00921901" w:rsidRDefault="00AF5C8F" w:rsidP="0092190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21901">
        <w:rPr>
          <w:color w:val="000000"/>
        </w:rPr>
        <w:t>Навчальна програма факультативного курсу «Польська мова для 1-11 класів загальноосвітніх навчальних закладів з навчанням українською (або російською) мовою (автори Щерба Л.М.,Зелінська М.З.). Лист ІІТЗО від 11. 06. 2014 № 14.1/12-Г-872. (Розміщено на сайті Дрогобицької філії ІІТЗО</w:t>
      </w:r>
      <w:r w:rsidRPr="00921901">
        <w:rPr>
          <w:rStyle w:val="apple-converted-space"/>
          <w:color w:val="000000"/>
        </w:rPr>
        <w:t> </w:t>
      </w:r>
      <w:hyperlink r:id="rId19" w:tgtFrame="_blank" w:history="1">
        <w:r w:rsidRPr="00921901">
          <w:rPr>
            <w:rStyle w:val="a7"/>
            <w:color w:val="2222CC"/>
          </w:rPr>
          <w:t>http://polacy.info.pl/pl/centrum-metodyczne/materialy-dydaktyczne/</w:t>
        </w:r>
      </w:hyperlink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).</w:t>
      </w:r>
    </w:p>
    <w:p w:rsidR="00AF5C8F" w:rsidRPr="00921901" w:rsidRDefault="00AF5C8F" w:rsidP="00921901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Навчальна програма факультативного курсу « Польська мова для 5-11класів загальноосвітніх навчальних закладів з навчанням українською мовою (автори Зелінська М.З., Щерба Л.М.). Рекомендовано Міністерством освіти і науки, молоді та спорту України. Лист №1/11-13239 від 14.08. 2012 року.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(«Голос вчителя – бюлетень Спілки вчителів-полоністів України. – 2013. – №1-12).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Польська мова може також вивчатись у 8-9, 10-11 класах поглиблено, 1-2 години на тиждень як предмет в інваріантній складовій відповідно до обраного варіанту типових навчальних планів або ж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  <w:lang w:val="ru-RU"/>
        </w:rPr>
        <w:t>за рахунок варіативної складової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як факультативний курс, курс за вибором (1година на тиждень).</w:t>
      </w:r>
    </w:p>
    <w:p w:rsidR="00AF5C8F" w:rsidRPr="00921901" w:rsidRDefault="00AF5C8F" w:rsidP="00921901">
      <w:pPr>
        <w:pStyle w:val="ac"/>
        <w:shd w:val="clear" w:color="auto" w:fill="FFFFFF"/>
        <w:spacing w:before="0" w:beforeAutospacing="0" w:after="0"/>
        <w:ind w:firstLine="709"/>
        <w:rPr>
          <w:color w:val="000000"/>
        </w:rPr>
      </w:pPr>
      <w:r w:rsidRPr="00921901">
        <w:rPr>
          <w:color w:val="000000"/>
        </w:rPr>
        <w:t>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учнів, а також рівня навчально-методичного та кадрового забезпечення закладу.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Коли польська мова вивчається за рахунок як інваріантної частини, так і варіативної частини</w:t>
      </w:r>
      <w:r w:rsidRPr="00921901">
        <w:rPr>
          <w:rStyle w:val="apple-converted-space"/>
          <w:color w:val="000000"/>
        </w:rPr>
        <w:t> </w:t>
      </w:r>
      <w:r w:rsidRPr="00921901">
        <w:rPr>
          <w:b/>
          <w:bCs/>
          <w:color w:val="000000"/>
        </w:rPr>
        <w:t>як предмет</w:t>
      </w:r>
      <w:r w:rsidRPr="00921901">
        <w:rPr>
          <w:color w:val="000000"/>
        </w:rPr>
        <w:t>, слід використовувати програму:</w:t>
      </w:r>
    </w:p>
    <w:p w:rsidR="00AF5C8F" w:rsidRPr="00921901" w:rsidRDefault="00AF5C8F" w:rsidP="0092190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Польська мова (як іноземна) для 5-11 класів для шкіл з українською мовою навчання (розміщено на сайті МОН).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Цю ж програму можна використовувати у 8-9, 10-11 класах для</w:t>
      </w:r>
      <w:r w:rsidRPr="00921901">
        <w:rPr>
          <w:rStyle w:val="apple-converted-space"/>
          <w:color w:val="000000"/>
        </w:rPr>
        <w:t> </w:t>
      </w:r>
      <w:r w:rsidRPr="00921901">
        <w:rPr>
          <w:b/>
          <w:bCs/>
          <w:color w:val="000000"/>
        </w:rPr>
        <w:t>поглибленого вивчення польської мови, скоригувавши матеріал на відповідну кількість годин.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</w:rPr>
        <w:t>Коли мова вивчається факультативно, як курс за вибором, слід використовувати програму авторів Щерби Л.М., Зелінської М.З.,</w:t>
      </w:r>
      <w:r w:rsidRPr="00921901">
        <w:rPr>
          <w:color w:val="000000"/>
          <w:lang w:val="ru-RU"/>
        </w:rPr>
        <w:t> </w:t>
      </w:r>
      <w:r w:rsidRPr="00921901">
        <w:rPr>
          <w:color w:val="000000"/>
        </w:rPr>
        <w:t>скоригувавши зміст на відповідну кількість годин, визначену в робочих навчальних планах загальноосвітнього навчального закладу.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lang w:val="ru-RU"/>
        </w:rPr>
      </w:pPr>
      <w:r w:rsidRPr="00921901">
        <w:rPr>
          <w:b/>
          <w:color w:val="000000"/>
          <w:lang w:val="ru-RU"/>
        </w:rPr>
        <w:t>Скоригована програма має погоджуватися на засіданні методичного об’єднання загальноосвітнього навчального закладу та затверджуватися директором навчального закладу</w:t>
      </w:r>
      <w:r w:rsidRPr="00921901">
        <w:rPr>
          <w:b/>
          <w:color w:val="000000"/>
        </w:rPr>
        <w:t>, районного (міського) відділу (департаменту) освіти та затверджуватися на засіданні районного (міського) методичного об</w:t>
      </w:r>
      <w:r w:rsidRPr="00921901">
        <w:rPr>
          <w:b/>
          <w:color w:val="000000"/>
          <w:lang w:val="ru-RU"/>
        </w:rPr>
        <w:t>’</w:t>
      </w:r>
      <w:r w:rsidRPr="00921901">
        <w:rPr>
          <w:b/>
          <w:color w:val="000000"/>
        </w:rPr>
        <w:t>єднання</w:t>
      </w:r>
      <w:r w:rsidRPr="00921901">
        <w:rPr>
          <w:b/>
          <w:color w:val="000000"/>
          <w:lang w:val="ru-RU"/>
        </w:rPr>
        <w:t>.</w:t>
      </w:r>
    </w:p>
    <w:p w:rsidR="00AF5C8F" w:rsidRPr="00921901" w:rsidRDefault="00AF5C8F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 w:rsidRPr="00921901">
        <w:rPr>
          <w:color w:val="000000"/>
          <w:lang w:val="ru-RU"/>
        </w:rPr>
        <w:t>За рішенням навчального закладу облік занять з курсів за вибором може здійснюватися на сторінках класного журналу або в окремому журналі. Рішення щодо оцінювання навчальних досягнень учнів також приймається навчальним закладом.</w:t>
      </w:r>
    </w:p>
    <w:p w:rsidR="00E80E7E" w:rsidRPr="00921901" w:rsidRDefault="00E80E7E" w:rsidP="0092190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2F10D1" w:rsidRDefault="00AF5C8F" w:rsidP="002F10D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21901">
        <w:rPr>
          <w:b/>
          <w:bCs/>
          <w:color w:val="000000"/>
        </w:rPr>
        <w:t>Підручники з п</w:t>
      </w:r>
      <w:r w:rsidRPr="00921901">
        <w:rPr>
          <w:b/>
          <w:bCs/>
          <w:color w:val="000000"/>
          <w:lang w:val="ru-RU"/>
        </w:rPr>
        <w:t>ольськ</w:t>
      </w:r>
      <w:r w:rsidRPr="00921901">
        <w:rPr>
          <w:b/>
          <w:bCs/>
          <w:color w:val="000000"/>
        </w:rPr>
        <w:t>ої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b/>
          <w:bCs/>
          <w:color w:val="000000"/>
          <w:lang w:val="ru-RU"/>
        </w:rPr>
        <w:t>мов</w:t>
      </w:r>
      <w:r w:rsidRPr="00921901">
        <w:rPr>
          <w:b/>
          <w:bCs/>
          <w:color w:val="000000"/>
        </w:rPr>
        <w:t xml:space="preserve">и для 5, 6 та 7 класів ЗНЗ </w:t>
      </w:r>
    </w:p>
    <w:p w:rsidR="00033EF0" w:rsidRPr="00921901" w:rsidRDefault="00AF5C8F" w:rsidP="002F10D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21901">
        <w:rPr>
          <w:b/>
          <w:bCs/>
          <w:color w:val="000000"/>
        </w:rPr>
        <w:t>з українською мовою навчання</w:t>
      </w:r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921901">
        <w:rPr>
          <w:b/>
          <w:bCs/>
          <w:color w:val="000000"/>
          <w:lang w:val="ru-RU"/>
        </w:rPr>
        <w:t>Біленька-Свистович, Л. В.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color w:val="000000"/>
          <w:lang w:val="ru-RU"/>
        </w:rPr>
        <w:t>Польська мова : підруч. для 5 кл. загальноосвіт. навч. закл. з навчанням українською мовою (1-й рік навчання) / Л. В. Біленька-Свистович, Є. Ковалевський, М. О. Ярмолюк. – Чернівці : Букрек, 2013. – 224 с.</w:t>
      </w:r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921901">
        <w:rPr>
          <w:b/>
          <w:bCs/>
          <w:color w:val="000000"/>
          <w:lang w:val="ru-RU"/>
        </w:rPr>
        <w:t>Войцева, О. А.,</w:t>
      </w:r>
      <w:r w:rsidRPr="00921901">
        <w:rPr>
          <w:rStyle w:val="apple-converted-space"/>
          <w:b/>
          <w:bCs/>
          <w:color w:val="000000"/>
          <w:lang w:val="ru-RU"/>
        </w:rPr>
        <w:t> </w:t>
      </w:r>
      <w:r w:rsidRPr="00921901">
        <w:rPr>
          <w:color w:val="000000"/>
          <w:lang w:val="ru-RU"/>
        </w:rPr>
        <w:t>Польська мова : підруч. для 5 кл. загальноосвіт. навч. закл. з навчанням українською мовою (5-й рік навчання) / О. А. Войцева, Т. Г. Бучацька. – Чернівці: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  <w:lang w:val="ru-RU"/>
        </w:rPr>
        <w:t>Букрек,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  <w:lang w:val="ru-RU"/>
        </w:rPr>
        <w:t>2013.–224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  <w:lang w:val="ru-RU"/>
        </w:rPr>
        <w:t>с</w:t>
      </w:r>
      <w:r w:rsidRPr="00921901">
        <w:rPr>
          <w:color w:val="000000"/>
        </w:rPr>
        <w:t>.</w:t>
      </w:r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921901">
        <w:rPr>
          <w:b/>
          <w:bCs/>
          <w:color w:val="000000"/>
        </w:rPr>
        <w:t>Біленька-Свистович Л. В., Ковалевський Є., Ярмолюк М. О.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Польська мова (2-й рік навчання) для загальноосвітніх навчальних закладів з навчанням українською мовою : підручник для 6 класу загальноосвітніх навчальних закладів / Л. В. Біленька-Свистович, Є. Ковалевський, М. О. Ярмолюк. – Чернівці : Букрек, 2014. – 224 с.; іл.</w:t>
      </w:r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rPr>
          <w:rStyle w:val="apple-converted-space"/>
          <w:b/>
          <w:bCs/>
          <w:color w:val="000000"/>
        </w:rPr>
      </w:pPr>
      <w:r w:rsidRPr="00921901">
        <w:rPr>
          <w:b/>
          <w:bCs/>
          <w:color w:val="000000"/>
        </w:rPr>
        <w:lastRenderedPageBreak/>
        <w:t>Войцева О.А., Бучацька Т.Г.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Польська мова (6-й рік навчання) для загальноосвітніх навчальних закладів з навчанням українською мовою : підручник для 6 класу загальноосвітніх навчальних закладів / О.А. Вой</w:t>
      </w:r>
      <w:r w:rsidR="00E80E7E" w:rsidRPr="00921901">
        <w:rPr>
          <w:color w:val="000000"/>
        </w:rPr>
        <w:t>цева, Т.Г. Бучацька. – Чернівці</w:t>
      </w:r>
      <w:r w:rsidRPr="00921901">
        <w:rPr>
          <w:color w:val="000000"/>
        </w:rPr>
        <w:t>:</w:t>
      </w:r>
      <w:r w:rsidR="00E80E7E" w:rsidRPr="00921901">
        <w:rPr>
          <w:color w:val="000000"/>
        </w:rPr>
        <w:t xml:space="preserve"> </w:t>
      </w:r>
      <w:r w:rsidRPr="00921901">
        <w:rPr>
          <w:color w:val="000000"/>
        </w:rPr>
        <w:t>Букрек, 2014. – 238с.</w:t>
      </w:r>
      <w:r w:rsidR="00E80E7E" w:rsidRPr="00921901">
        <w:rPr>
          <w:color w:val="000000"/>
        </w:rPr>
        <w:t xml:space="preserve"> </w:t>
      </w:r>
      <w:hyperlink r:id="rId20" w:tgtFrame="_blank" w:history="1">
        <w:r w:rsidRPr="00921901">
          <w:rPr>
            <w:rStyle w:val="a7"/>
            <w:color w:val="2222CC"/>
          </w:rPr>
          <w:t>http://www.bukrek.net/books/polski-6.pdf</w:t>
        </w:r>
      </w:hyperlink>
      <w:r w:rsidRPr="00921901">
        <w:rPr>
          <w:rStyle w:val="apple-converted-space"/>
          <w:color w:val="000000"/>
          <w:lang w:val="ru-RU"/>
        </w:rPr>
        <w:t> </w:t>
      </w:r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921901">
        <w:rPr>
          <w:rStyle w:val="apple-converted-space"/>
          <w:color w:val="000000"/>
          <w:lang w:val="ru-RU"/>
        </w:rPr>
        <w:t> </w:t>
      </w:r>
      <w:r w:rsidRPr="00921901">
        <w:rPr>
          <w:b/>
          <w:bCs/>
          <w:color w:val="000000"/>
        </w:rPr>
        <w:t>Біленька-Свистович Л. В., Ковалевський Є., Ярмолюк М. О.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 xml:space="preserve">Польська мова (3-й рік навчання) для загальноосвітніх навчальних закладів з навчанням українською мовою : підручник для 7 класу загальноосвітніх навчальних закладів / Л. В. Біленька-Свистович, Є. Ковалевський, М. О. Ярмолюк. – Чернівці : Букрек, 2015. – 248 с.: іл. </w:t>
      </w:r>
      <w:hyperlink r:id="rId21" w:tgtFrame="_blank" w:history="1">
        <w:r w:rsidRPr="00921901">
          <w:rPr>
            <w:rStyle w:val="a7"/>
            <w:color w:val="2222CC"/>
          </w:rPr>
          <w:t>http://ua.lokando.com/</w:t>
        </w:r>
      </w:hyperlink>
    </w:p>
    <w:p w:rsidR="00AF5C8F" w:rsidRPr="00921901" w:rsidRDefault="00AF5C8F" w:rsidP="00921901">
      <w:pPr>
        <w:pStyle w:val="western"/>
        <w:numPr>
          <w:ilvl w:val="1"/>
          <w:numId w:val="1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921901">
        <w:rPr>
          <w:b/>
          <w:bCs/>
          <w:color w:val="000000"/>
        </w:rPr>
        <w:t>Войцева О.А.,Бучацька Т.Г.</w:t>
      </w:r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 xml:space="preserve">Польська мова (7-й рік навчання) для загальноосвітніх навчальних закладів з навчанням українською мовою : підручник для 7 класу загальноосвітніх навчальних закладів / О.А. Войцева, Т.Г. Бучацька. </w:t>
      </w:r>
      <w:hyperlink r:id="rId22" w:tgtFrame="_blank" w:history="1">
        <w:r w:rsidRPr="00921901">
          <w:rPr>
            <w:rStyle w:val="a7"/>
            <w:color w:val="2222CC"/>
          </w:rPr>
          <w:t>http://issuu.com/portfel-ua/docs/7_pm_b_2015_p</w:t>
        </w:r>
      </w:hyperlink>
      <w:r w:rsidRPr="00921901">
        <w:rPr>
          <w:b/>
          <w:bCs/>
          <w:color w:val="000000"/>
        </w:rPr>
        <w:t>.</w:t>
      </w:r>
      <w:r w:rsidRPr="0092190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E80E7E" w:rsidRPr="00921901" w:rsidRDefault="00E80E7E" w:rsidP="00921901">
      <w:pPr>
        <w:pStyle w:val="ac"/>
        <w:shd w:val="clear" w:color="auto" w:fill="FFFFFF"/>
        <w:spacing w:before="0" w:beforeAutospacing="0" w:after="0"/>
        <w:ind w:firstLine="709"/>
        <w:rPr>
          <w:color w:val="000000"/>
        </w:rPr>
      </w:pPr>
    </w:p>
    <w:p w:rsidR="002F10D1" w:rsidRDefault="00E80E7E" w:rsidP="002F10D1">
      <w:pPr>
        <w:pStyle w:val="ac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</w:rPr>
      </w:pPr>
      <w:r w:rsidRPr="00921901">
        <w:rPr>
          <w:b/>
          <w:bCs/>
          <w:color w:val="000000"/>
        </w:rPr>
        <w:t xml:space="preserve">Орієнтовні вимоги до оцінювання навчальних досягнень учнів </w:t>
      </w:r>
    </w:p>
    <w:p w:rsidR="00033EF0" w:rsidRPr="00921901" w:rsidRDefault="00E80E7E" w:rsidP="002F10D1">
      <w:pPr>
        <w:pStyle w:val="ac"/>
        <w:shd w:val="clear" w:color="auto" w:fill="FFFFFF"/>
        <w:spacing w:before="0" w:beforeAutospacing="0" w:after="0"/>
        <w:ind w:firstLine="709"/>
        <w:jc w:val="center"/>
        <w:rPr>
          <w:b/>
          <w:color w:val="000000"/>
        </w:rPr>
      </w:pPr>
      <w:r w:rsidRPr="00921901">
        <w:rPr>
          <w:b/>
          <w:bCs/>
          <w:color w:val="000000"/>
        </w:rPr>
        <w:t>із мов національних меншин</w:t>
      </w:r>
      <w:r w:rsidRPr="00921901">
        <w:rPr>
          <w:color w:val="000000"/>
        </w:rPr>
        <w:t xml:space="preserve"> </w:t>
      </w:r>
      <w:r w:rsidR="008149FF" w:rsidRPr="00921901">
        <w:rPr>
          <w:b/>
          <w:color w:val="000000"/>
        </w:rPr>
        <w:t>(польської)</w:t>
      </w:r>
    </w:p>
    <w:p w:rsidR="00AF5C8F" w:rsidRPr="00921901" w:rsidRDefault="00E80E7E" w:rsidP="00921901">
      <w:pPr>
        <w:pStyle w:val="ac"/>
        <w:shd w:val="clear" w:color="auto" w:fill="FFFFFF"/>
        <w:spacing w:before="0" w:beforeAutospacing="0" w:after="0"/>
        <w:ind w:firstLine="709"/>
        <w:rPr>
          <w:color w:val="000000"/>
        </w:rPr>
      </w:pPr>
      <w:r w:rsidRPr="00921901">
        <w:rPr>
          <w:color w:val="000000"/>
        </w:rPr>
        <w:t>В</w:t>
      </w:r>
      <w:r w:rsidR="00AF5C8F" w:rsidRPr="00921901">
        <w:rPr>
          <w:color w:val="000000"/>
        </w:rPr>
        <w:t>ідповідно до нових Державних стандартів базової і повної загальної середньої освіти розроблені</w:t>
      </w:r>
      <w:r w:rsidR="00AF5C8F" w:rsidRPr="00921901">
        <w:rPr>
          <w:rStyle w:val="apple-converted-space"/>
          <w:color w:val="000000"/>
        </w:rPr>
        <w:t> </w:t>
      </w:r>
      <w:r w:rsidR="00AF5C8F" w:rsidRPr="00921901">
        <w:rPr>
          <w:b/>
          <w:bCs/>
          <w:color w:val="000000"/>
        </w:rPr>
        <w:t>Орієнтовні вимоги до оцінювання навчальних досягнень учнів із російської та інших мов національних меншин (основна школа) (</w:t>
      </w:r>
      <w:r w:rsidR="00AF5C8F" w:rsidRPr="00921901">
        <w:rPr>
          <w:color w:val="000000"/>
        </w:rPr>
        <w:t>лист МОН від 21.08.2013 №1222) та</w:t>
      </w:r>
      <w:r w:rsidRPr="00921901">
        <w:rPr>
          <w:color w:val="000000"/>
        </w:rPr>
        <w:t xml:space="preserve"> </w:t>
      </w:r>
      <w:r w:rsidR="00AF5C8F" w:rsidRPr="00921901">
        <w:rPr>
          <w:b/>
          <w:bCs/>
          <w:color w:val="000000"/>
        </w:rPr>
        <w:t>Методичні рекомендації щодо оцінювання результатів навчання російської мови та інших мов національних меншин</w:t>
      </w:r>
      <w:r w:rsidR="00AF5C8F" w:rsidRPr="00921901">
        <w:rPr>
          <w:rStyle w:val="apple-converted-space"/>
          <w:color w:val="000000"/>
        </w:rPr>
        <w:t> </w:t>
      </w:r>
      <w:r w:rsidR="00AF5C8F" w:rsidRPr="00921901">
        <w:rPr>
          <w:color w:val="000000"/>
        </w:rPr>
        <w:t>(лист МОН Від 30.08. 2013 №1/9-592).</w:t>
      </w:r>
      <w:r w:rsidR="008149FF" w:rsidRPr="00921901">
        <w:rPr>
          <w:color w:val="000000"/>
        </w:rPr>
        <w:t xml:space="preserve"> </w:t>
      </w:r>
    </w:p>
    <w:p w:rsidR="008149FF" w:rsidRPr="00921901" w:rsidRDefault="008149FF" w:rsidP="00921901">
      <w:pPr>
        <w:pStyle w:val="ac"/>
        <w:shd w:val="clear" w:color="auto" w:fill="FFFFFF"/>
        <w:spacing w:before="0" w:beforeAutospacing="0" w:after="0"/>
        <w:ind w:firstLine="709"/>
        <w:rPr>
          <w:b/>
          <w:color w:val="000000"/>
        </w:rPr>
      </w:pPr>
      <w:r w:rsidRPr="00921901">
        <w:rPr>
          <w:b/>
          <w:color w:val="000000"/>
        </w:rPr>
        <w:t>Ці матеріали містяться на сайті міського методичного кабінету (http://mmk.edu.vn.ua/index.php/polska-mova).</w:t>
      </w:r>
    </w:p>
    <w:p w:rsidR="00AF5C8F" w:rsidRPr="00921901" w:rsidRDefault="00AF5C8F" w:rsidP="00921901">
      <w:pPr>
        <w:pStyle w:val="ac"/>
        <w:shd w:val="clear" w:color="auto" w:fill="FFFFFF"/>
        <w:spacing w:before="0" w:beforeAutospacing="0" w:after="0"/>
        <w:ind w:firstLine="709"/>
        <w:rPr>
          <w:color w:val="000000"/>
        </w:rPr>
      </w:pPr>
      <w:r w:rsidRPr="00921901">
        <w:rPr>
          <w:color w:val="000000"/>
        </w:rPr>
        <w:t>Також необхідне навчально-методичне та дидактичне забезпечення, цікаві інформаційні матеріали для вчителів польської мови розміщені на сайті Спілки вчителів-полоністів України</w:t>
      </w:r>
      <w:r w:rsidRPr="00921901">
        <w:rPr>
          <w:rStyle w:val="apple-converted-space"/>
          <w:color w:val="000000"/>
        </w:rPr>
        <w:t> </w:t>
      </w:r>
      <w:hyperlink r:id="rId23" w:tgtFrame="_blank" w:history="1">
        <w:r w:rsidRPr="00921901">
          <w:rPr>
            <w:rStyle w:val="a7"/>
            <w:color w:val="2222CC"/>
          </w:rPr>
          <w:t>http://polacy.info.pl/</w:t>
        </w:r>
      </w:hyperlink>
      <w:r w:rsidRPr="00921901">
        <w:rPr>
          <w:rStyle w:val="apple-converted-space"/>
          <w:color w:val="000000"/>
        </w:rPr>
        <w:t> </w:t>
      </w:r>
      <w:r w:rsidRPr="00921901">
        <w:rPr>
          <w:color w:val="000000"/>
        </w:rPr>
        <w:t>.</w:t>
      </w:r>
    </w:p>
    <w:p w:rsidR="005A5C85" w:rsidRPr="00921901" w:rsidRDefault="005A5C85" w:rsidP="00921901">
      <w:pPr>
        <w:pStyle w:val="ac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</w:rPr>
      </w:pPr>
    </w:p>
    <w:p w:rsidR="001D4D14" w:rsidRPr="00921901" w:rsidRDefault="001D4D14" w:rsidP="002F10D1">
      <w:pPr>
        <w:pStyle w:val="ac"/>
        <w:shd w:val="clear" w:color="auto" w:fill="FFFFFF"/>
        <w:spacing w:before="0" w:beforeAutospacing="0" w:after="0"/>
        <w:ind w:firstLine="709"/>
        <w:jc w:val="center"/>
        <w:rPr>
          <w:b/>
          <w:color w:val="000000"/>
        </w:rPr>
      </w:pPr>
      <w:r w:rsidRPr="00921901">
        <w:rPr>
          <w:b/>
          <w:color w:val="000000"/>
        </w:rPr>
        <w:t>Корисні видання</w:t>
      </w:r>
    </w:p>
    <w:p w:rsidR="00AF5C8F" w:rsidRPr="00921901" w:rsidRDefault="00AF5C8F" w:rsidP="00921901">
      <w:pPr>
        <w:pStyle w:val="1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01">
        <w:rPr>
          <w:rFonts w:ascii="Times New Roman" w:hAnsi="Times New Roman"/>
          <w:sz w:val="24"/>
          <w:szCs w:val="24"/>
        </w:rPr>
        <w:t>Біленька-Свистович Л., Ярмолюк М. Я вивчаю польську мову / Л.Біленька-Свистович, М.Ярмолюк. – К.: АртЕк, 1998. – 304 с.</w:t>
      </w:r>
    </w:p>
    <w:p w:rsidR="00AF5C8F" w:rsidRPr="00921901" w:rsidRDefault="00AF5C8F" w:rsidP="0092190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01">
        <w:rPr>
          <w:rFonts w:ascii="Times New Roman" w:hAnsi="Times New Roman"/>
          <w:sz w:val="24"/>
          <w:szCs w:val="24"/>
        </w:rPr>
        <w:t>2.  Конопка Б. З польською на ти / Б. Конопка. – Варшава: Фундація допомоги полякам на Сході, 1999. – 242 с.</w:t>
      </w:r>
    </w:p>
    <w:p w:rsidR="00AF5C8F" w:rsidRPr="00921901" w:rsidRDefault="00AF5C8F" w:rsidP="00921901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01">
        <w:rPr>
          <w:rFonts w:ascii="Times New Roman" w:hAnsi="Times New Roman"/>
          <w:sz w:val="24"/>
          <w:szCs w:val="24"/>
        </w:rPr>
        <w:t>Вуйцік Я., Вуйцік М. Польська мова / Я.В</w:t>
      </w:r>
      <w:r w:rsidR="001D4D14" w:rsidRPr="00921901">
        <w:rPr>
          <w:rFonts w:ascii="Times New Roman" w:hAnsi="Times New Roman"/>
          <w:sz w:val="24"/>
          <w:szCs w:val="24"/>
        </w:rPr>
        <w:t>уйцік</w:t>
      </w:r>
      <w:r w:rsidRPr="00921901">
        <w:rPr>
          <w:rFonts w:ascii="Times New Roman" w:hAnsi="Times New Roman"/>
          <w:sz w:val="24"/>
          <w:szCs w:val="24"/>
        </w:rPr>
        <w:t>, М.Вуйцік. – Варшава: Видавництва Шкільні тв. Педагогічні, 1996.</w:t>
      </w:r>
    </w:p>
    <w:p w:rsidR="00AF5C8F" w:rsidRPr="00921901" w:rsidRDefault="00AF5C8F" w:rsidP="00921901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01">
        <w:rPr>
          <w:rFonts w:ascii="Times New Roman" w:hAnsi="Times New Roman"/>
          <w:sz w:val="24"/>
          <w:szCs w:val="24"/>
        </w:rPr>
        <w:t>Метера Х. Полюби польську мову / Х.Метера.  – Люблін, 1995.</w:t>
      </w:r>
    </w:p>
    <w:p w:rsidR="00AF5C8F" w:rsidRPr="00921901" w:rsidRDefault="00AF5C8F" w:rsidP="00921901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901">
        <w:rPr>
          <w:rFonts w:ascii="Times New Roman" w:hAnsi="Times New Roman"/>
          <w:sz w:val="24"/>
          <w:szCs w:val="24"/>
        </w:rPr>
        <w:t>Шельц-Маяс М. Слова і словечка / М.Шельц-Маяс. – Краків, 2006. – 98 с.</w:t>
      </w:r>
    </w:p>
    <w:p w:rsidR="001D4D14" w:rsidRPr="00921901" w:rsidRDefault="00AF5C8F" w:rsidP="00921901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21901">
        <w:rPr>
          <w:rStyle w:val="apple-style-span"/>
          <w:rFonts w:ascii="Times New Roman" w:hAnsi="Times New Roman"/>
          <w:sz w:val="24"/>
          <w:szCs w:val="24"/>
        </w:rPr>
        <w:t xml:space="preserve">Глущук О. М., Замула І. В., Романчук К. В., Ваховська В. Л.,   Войналович О. П. Польська мова. </w:t>
      </w:r>
      <w:r w:rsidRPr="00921901">
        <w:rPr>
          <w:rStyle w:val="apple-style-span"/>
          <w:rFonts w:ascii="Times New Roman" w:hAnsi="Times New Roman"/>
          <w:sz w:val="24"/>
          <w:szCs w:val="24"/>
          <w:lang w:val="en-US"/>
        </w:rPr>
        <w:t>Y</w:t>
      </w:r>
      <w:r w:rsidR="001D4D14" w:rsidRPr="00921901">
        <w:rPr>
          <w:rStyle w:val="apple-style-span"/>
          <w:rFonts w:ascii="Times New Roman" w:hAnsi="Times New Roman"/>
          <w:sz w:val="24"/>
          <w:szCs w:val="24"/>
        </w:rPr>
        <w:t>ęzyk polski: навчальний посібник для студентів економічних спеціальностей вищих навчальних закладів</w:t>
      </w:r>
      <w:r w:rsidR="00921901" w:rsidRPr="00921901">
        <w:rPr>
          <w:rStyle w:val="apple-style-span"/>
          <w:rFonts w:ascii="Times New Roman" w:hAnsi="Times New Roman"/>
          <w:sz w:val="24"/>
          <w:szCs w:val="24"/>
        </w:rPr>
        <w:t xml:space="preserve"> – 2-ге вид., доповнене і перероблене</w:t>
      </w:r>
      <w:r w:rsidRPr="00921901">
        <w:rPr>
          <w:rStyle w:val="apple-style-span"/>
          <w:rFonts w:ascii="Times New Roman" w:hAnsi="Times New Roman"/>
          <w:sz w:val="24"/>
          <w:szCs w:val="24"/>
        </w:rPr>
        <w:t xml:space="preserve"> / За ред. Ф.Ф. Бутинця, М. Добії. – Житомир: ЖДТУ, 2005. – 248 с.</w:t>
      </w:r>
    </w:p>
    <w:p w:rsidR="00921901" w:rsidRPr="00921901" w:rsidRDefault="00921901" w:rsidP="00921901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D4D14" w:rsidRPr="00921901" w:rsidRDefault="005923B3" w:rsidP="002F10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92190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Інформаційні ресурси</w:t>
      </w:r>
    </w:p>
    <w:p w:rsidR="005923B3" w:rsidRPr="00921901" w:rsidRDefault="005923B3" w:rsidP="00921901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9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Офіційний веб-сайт 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Міністерства освіти і науки України </w:t>
      </w:r>
      <w:r w:rsidRPr="0092190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/ 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[Електронний ресурс] – Режим доступу : </w:t>
      </w:r>
      <w:hyperlink r:id="rId24" w:history="1">
        <w:r w:rsidRPr="0092190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http://www.mon.gov.ua</w:t>
        </w:r>
      </w:hyperlink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3B3" w:rsidRPr="00921901" w:rsidRDefault="005923B3" w:rsidP="00921901">
      <w:pPr>
        <w:numPr>
          <w:ilvl w:val="0"/>
          <w:numId w:val="4"/>
        </w:numPr>
        <w:tabs>
          <w:tab w:val="left" w:pos="-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Офіційний </w:t>
      </w:r>
      <w:r w:rsidRPr="009219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веб-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</w:t>
      </w:r>
      <w:hyperlink r:id="rId25" w:tooltip="Інститут інноваційних технологій і змісту освіти" w:history="1">
        <w:r w:rsidRPr="0092190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Інститут інноваційних технологій і змісту освіти</w:t>
        </w:r>
      </w:hyperlink>
      <w:r w:rsidRPr="0092190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/ 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[Електронний ресурс] – Режим доступу : </w:t>
      </w:r>
      <w:hyperlink r:id="rId26" w:history="1">
        <w:r w:rsidRPr="0092190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http://iitzo.gov.ua</w:t>
        </w:r>
      </w:hyperlink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923B3" w:rsidRPr="00921901" w:rsidRDefault="005923B3" w:rsidP="00921901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Офіційний </w:t>
      </w:r>
      <w:r w:rsidRPr="009219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веб-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Національної академії педагогічних наук України </w:t>
      </w:r>
      <w:r w:rsidRPr="0092190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/ </w:t>
      </w:r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[Електронний ресурс] – Режим доступу : </w:t>
      </w:r>
      <w:hyperlink r:id="rId27" w:history="1">
        <w:r w:rsidRPr="00921901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http://www.ipv.org.ua</w:t>
        </w:r>
      </w:hyperlink>
      <w:r w:rsidRPr="009219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   </w:t>
      </w: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23B3" w:rsidRPr="00921901" w:rsidRDefault="005923B3" w:rsidP="00921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923B3" w:rsidRPr="00921901" w:rsidSect="0057796E">
      <w:footerReference w:type="default" r:id="rId28"/>
      <w:pgSz w:w="11906" w:h="16838"/>
      <w:pgMar w:top="1134" w:right="1134" w:bottom="1134" w:left="1134" w:header="709" w:footer="709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C0" w:rsidRDefault="006F0AC0" w:rsidP="00F659B8">
      <w:pPr>
        <w:spacing w:after="0" w:line="240" w:lineRule="auto"/>
      </w:pPr>
      <w:r>
        <w:separator/>
      </w:r>
    </w:p>
  </w:endnote>
  <w:endnote w:type="continuationSeparator" w:id="1">
    <w:p w:rsidR="006F0AC0" w:rsidRDefault="006F0AC0" w:rsidP="00F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3594"/>
      <w:docPartObj>
        <w:docPartGallery w:val="Page Numbers (Bottom of Page)"/>
        <w:docPartUnique/>
      </w:docPartObj>
    </w:sdtPr>
    <w:sdtContent>
      <w:p w:rsidR="00E80E7E" w:rsidRDefault="00E80E7E">
        <w:pPr>
          <w:pStyle w:val="aa"/>
          <w:jc w:val="right"/>
        </w:pPr>
        <w:fldSimple w:instr=" PAGE   \* MERGEFORMAT ">
          <w:r w:rsidR="002F10D1">
            <w:rPr>
              <w:noProof/>
            </w:rPr>
            <w:t>1</w:t>
          </w:r>
        </w:fldSimple>
      </w:p>
    </w:sdtContent>
  </w:sdt>
  <w:p w:rsidR="00E80E7E" w:rsidRDefault="00E80E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C0" w:rsidRDefault="006F0AC0" w:rsidP="00F659B8">
      <w:pPr>
        <w:spacing w:after="0" w:line="240" w:lineRule="auto"/>
      </w:pPr>
      <w:r>
        <w:separator/>
      </w:r>
    </w:p>
  </w:footnote>
  <w:footnote w:type="continuationSeparator" w:id="1">
    <w:p w:rsidR="006F0AC0" w:rsidRDefault="006F0AC0" w:rsidP="00F6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B5"/>
    <w:multiLevelType w:val="hybridMultilevel"/>
    <w:tmpl w:val="010C6D74"/>
    <w:lvl w:ilvl="0" w:tplc="A96AE0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B93D5A"/>
    <w:multiLevelType w:val="multilevel"/>
    <w:tmpl w:val="F1D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2199"/>
    <w:multiLevelType w:val="hybridMultilevel"/>
    <w:tmpl w:val="67DE0D72"/>
    <w:lvl w:ilvl="0" w:tplc="05526614">
      <w:start w:val="3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12A8"/>
    <w:multiLevelType w:val="multilevel"/>
    <w:tmpl w:val="B63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7206D"/>
    <w:multiLevelType w:val="multilevel"/>
    <w:tmpl w:val="443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E3CF8"/>
    <w:multiLevelType w:val="multilevel"/>
    <w:tmpl w:val="7A0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24B70"/>
    <w:multiLevelType w:val="hybridMultilevel"/>
    <w:tmpl w:val="C9100E98"/>
    <w:lvl w:ilvl="0" w:tplc="0A4088F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8E33AC1"/>
    <w:multiLevelType w:val="hybridMultilevel"/>
    <w:tmpl w:val="EB585812"/>
    <w:lvl w:ilvl="0" w:tplc="A24268E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50E14"/>
    <w:multiLevelType w:val="multilevel"/>
    <w:tmpl w:val="7CC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9031F"/>
    <w:multiLevelType w:val="multilevel"/>
    <w:tmpl w:val="B2A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A3B0D"/>
    <w:multiLevelType w:val="multilevel"/>
    <w:tmpl w:val="863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3778C"/>
    <w:multiLevelType w:val="hybridMultilevel"/>
    <w:tmpl w:val="010C6D74"/>
    <w:lvl w:ilvl="0" w:tplc="A96AE0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CD43D7C"/>
    <w:multiLevelType w:val="hybridMultilevel"/>
    <w:tmpl w:val="5760630E"/>
    <w:lvl w:ilvl="0" w:tplc="A09AC48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96E"/>
    <w:rsid w:val="00012BBF"/>
    <w:rsid w:val="00033EF0"/>
    <w:rsid w:val="000E5572"/>
    <w:rsid w:val="001D4D14"/>
    <w:rsid w:val="001F4202"/>
    <w:rsid w:val="00283788"/>
    <w:rsid w:val="002F10D1"/>
    <w:rsid w:val="00311FD2"/>
    <w:rsid w:val="0044563A"/>
    <w:rsid w:val="0046280A"/>
    <w:rsid w:val="004C4069"/>
    <w:rsid w:val="005134D7"/>
    <w:rsid w:val="0054427C"/>
    <w:rsid w:val="0057796E"/>
    <w:rsid w:val="005923B3"/>
    <w:rsid w:val="005A5C85"/>
    <w:rsid w:val="005C5E06"/>
    <w:rsid w:val="005D47C0"/>
    <w:rsid w:val="006769DC"/>
    <w:rsid w:val="006772F8"/>
    <w:rsid w:val="006F0AC0"/>
    <w:rsid w:val="00745227"/>
    <w:rsid w:val="008149FF"/>
    <w:rsid w:val="008C548C"/>
    <w:rsid w:val="00921901"/>
    <w:rsid w:val="009D76C0"/>
    <w:rsid w:val="00AF5C8F"/>
    <w:rsid w:val="00B63012"/>
    <w:rsid w:val="00BA0C07"/>
    <w:rsid w:val="00BC0CD1"/>
    <w:rsid w:val="00BD1249"/>
    <w:rsid w:val="00C03B9B"/>
    <w:rsid w:val="00C61BA3"/>
    <w:rsid w:val="00D3234F"/>
    <w:rsid w:val="00D53A50"/>
    <w:rsid w:val="00DB0BDD"/>
    <w:rsid w:val="00E80E7E"/>
    <w:rsid w:val="00F659B8"/>
    <w:rsid w:val="00F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8"/>
  </w:style>
  <w:style w:type="paragraph" w:styleId="1">
    <w:name w:val="heading 1"/>
    <w:basedOn w:val="a"/>
    <w:link w:val="10"/>
    <w:uiPriority w:val="9"/>
    <w:qFormat/>
    <w:rsid w:val="00D32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76C0"/>
    <w:pPr>
      <w:ind w:left="720"/>
      <w:contextualSpacing/>
    </w:pPr>
  </w:style>
  <w:style w:type="character" w:styleId="a7">
    <w:name w:val="Hyperlink"/>
    <w:uiPriority w:val="99"/>
    <w:rsid w:val="00311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34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F6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59B8"/>
  </w:style>
  <w:style w:type="paragraph" w:styleId="aa">
    <w:name w:val="footer"/>
    <w:basedOn w:val="a"/>
    <w:link w:val="ab"/>
    <w:uiPriority w:val="99"/>
    <w:unhideWhenUsed/>
    <w:rsid w:val="00F6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9B8"/>
  </w:style>
  <w:style w:type="character" w:customStyle="1" w:styleId="30">
    <w:name w:val="Заголовок 3 Знак"/>
    <w:basedOn w:val="a0"/>
    <w:link w:val="3"/>
    <w:uiPriority w:val="9"/>
    <w:semiHidden/>
    <w:rsid w:val="00513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uiPriority w:val="1"/>
    <w:qFormat/>
    <w:rsid w:val="00C61BA3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uk-UA" w:eastAsia="en-US"/>
    </w:rPr>
  </w:style>
  <w:style w:type="paragraph" w:styleId="ac">
    <w:name w:val="Normal (Web)"/>
    <w:basedOn w:val="a"/>
    <w:uiPriority w:val="99"/>
    <w:rsid w:val="00C61BA3"/>
    <w:pPr>
      <w:spacing w:before="100" w:beforeAutospacing="1" w:after="36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F5C8F"/>
  </w:style>
  <w:style w:type="paragraph" w:customStyle="1" w:styleId="12">
    <w:name w:val="Абзац списка1"/>
    <w:basedOn w:val="a"/>
    <w:uiPriority w:val="34"/>
    <w:qFormat/>
    <w:rsid w:val="00AF5C8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pple-style-span">
    <w:name w:val="apple-style-span"/>
    <w:basedOn w:val="a0"/>
    <w:rsid w:val="00AF5C8F"/>
  </w:style>
  <w:style w:type="paragraph" w:customStyle="1" w:styleId="western">
    <w:name w:val="western"/>
    <w:basedOn w:val="a"/>
    <w:rsid w:val="00AF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.gov.ua/img/zstored/files/%D0%9D%D0%B0%D0%BA%D0%B0%D0%B7%D0%9C%D0%9E%D0%9D%D0%B2%D1%96%D0%B421_08_2013_1222.doc" TargetMode="External"/><Relationship Id="rId18" Type="http://schemas.openxmlformats.org/officeDocument/2006/relationships/hyperlink" Target="http://old.mon.gov.ua/ua/activity/education/56/692/educational_programs/1349869088/" TargetMode="External"/><Relationship Id="rId26" Type="http://schemas.openxmlformats.org/officeDocument/2006/relationships/hyperlink" Target="http://iitzo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r.xml?sk=9a1c84f9975ca086ad6f30aa4dbd8a22&amp;url=http%3A%2F%2Fua.lokando.com%2F" TargetMode="External"/><Relationship Id="rId7" Type="http://schemas.openxmlformats.org/officeDocument/2006/relationships/hyperlink" Target="mailto:vdovychenko@galaxy.vn.ua" TargetMode="External"/><Relationship Id="rId12" Type="http://schemas.openxmlformats.org/officeDocument/2006/relationships/hyperlink" Target="http://old.mon.gov.ua/img/zstored/files/zbirnyk__19-20-21_2014%20(3)-11.pdf" TargetMode="External"/><Relationship Id="rId17" Type="http://schemas.openxmlformats.org/officeDocument/2006/relationships/hyperlink" Target="http://mmk.edu.vn.ua" TargetMode="External"/><Relationship Id="rId25" Type="http://schemas.openxmlformats.org/officeDocument/2006/relationships/hyperlink" Target="http://iitzo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on.gov.ua/ua/often-requested/methodical-recommendations" TargetMode="External"/><Relationship Id="rId20" Type="http://schemas.openxmlformats.org/officeDocument/2006/relationships/hyperlink" Target="https://docviewer.yandex.ru/r.xml?sk=9a1c84f9975ca086ad6f30aa4dbd8a22&amp;url=http%3A%2F%2Fwww.bukrek.net%2Fbooks%2Fpolski-6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mon.gov.ua/img/zstored/files/%D0%9C%D0%B5%D1%82%D0%BE%D0%B4%D0%B8%D1%87%D0%BD%D1%96%20%D1%80%D0%B5%D0%BA%D0%BE%D0%BC%D0%B5%D0%BD%D0%B4%D0%B0%D1%86%D1%96%D1%97%20%D1%89%D0%BE%D0%B4%D0%BE%20%D0%BE%D1%86%D1%96%D0%BD%D1%8E%D0%B2%D0%B0%D0%BD%D0%BD%D1%8F%20%D1%80%D0%B5%D0%B7%D1%83%D0%BB%D1%8C%D1%82%D0%B0%D1%82%D1%96%D0%B2%20%D0%BD%D0%B0%D0%B2%D1%87%D0%B0%D0%BD%D0%BD%D1%8F%20%D0%BC%D0%BE%D0%B2%20%D0%BD%D0%B0%D1%86%D1%96%D0%BE%D0%BD%D0%B0%D0%BB%D1%8C%D0%BD%D0%B8%D1%85%20%D0%BC%D0%B5%D0%BD%D1%88%D0%B8%D0%BD.doc" TargetMode="External"/><Relationship Id="rId24" Type="http://schemas.openxmlformats.org/officeDocument/2006/relationships/hyperlink" Target="http://www.mon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s://docviewer.yandex.ru/r.xml?sk=9a1c84f9975ca086ad6f30aa4dbd8a22&amp;url=http%3A%2F%2Fpolacy.info.pl%2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n.gov.ua/content/%D0%9D%D0%BE%D0%B2%D0%B8%D0%BD%D0%B8/2015/06/15/1-9-280.doc" TargetMode="External"/><Relationship Id="rId19" Type="http://schemas.openxmlformats.org/officeDocument/2006/relationships/hyperlink" Target="https://docviewer.yandex.ru/r.xml?sk=9a1c84f9975ca086ad6f30aa4dbd8a22&amp;url=http%3A%2F%2Fpolacy.info.pl%2Fpl%2Fcentrum-metodyczne%2Fmaterialy-dydaktyczn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on.gov.ua/ua/about-ministry/normative/4115-" TargetMode="External"/><Relationship Id="rId14" Type="http://schemas.openxmlformats.org/officeDocument/2006/relationships/hyperlink" Target="http://iitzo.gov.ua/serednya-osvita-navchalni-prohramy/" TargetMode="External"/><Relationship Id="rId22" Type="http://schemas.openxmlformats.org/officeDocument/2006/relationships/hyperlink" Target="https://docviewer.yandex.ru/r.xml?sk=9a1c84f9975ca086ad6f30aa4dbd8a22&amp;url=http%3A%2F%2Fissuu.com%2Fportfel-ua%2Fdocs%2F7_pm_b_2015_p" TargetMode="External"/><Relationship Id="rId27" Type="http://schemas.openxmlformats.org/officeDocument/2006/relationships/hyperlink" Target="http://www.ipv.org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old_nout</dc:creator>
  <cp:keywords/>
  <dc:description/>
  <cp:lastModifiedBy>muzeum</cp:lastModifiedBy>
  <cp:revision>36</cp:revision>
  <dcterms:created xsi:type="dcterms:W3CDTF">2015-08-18T11:48:00Z</dcterms:created>
  <dcterms:modified xsi:type="dcterms:W3CDTF">2015-08-21T12:22:00Z</dcterms:modified>
</cp:coreProperties>
</file>