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C07" w:rsidRPr="004C0A55" w:rsidRDefault="004C0A55" w:rsidP="004C0A55">
      <w:pPr>
        <w:spacing w:line="240" w:lineRule="atLeast"/>
        <w:jc w:val="center"/>
        <w:rPr>
          <w:rFonts w:ascii="Arial Black" w:hAnsi="Arial Black"/>
          <w:b/>
          <w:color w:val="C00000"/>
          <w:sz w:val="28"/>
          <w:szCs w:val="28"/>
          <w:lang w:val="uk-UA"/>
        </w:rPr>
      </w:pPr>
      <w:r w:rsidRPr="004C0A55">
        <w:rPr>
          <w:rFonts w:ascii="Arial Black" w:hAnsi="Arial Black"/>
          <w:b/>
          <w:color w:val="C00000"/>
          <w:sz w:val="28"/>
          <w:szCs w:val="28"/>
          <w:lang w:val="uk-UA"/>
        </w:rPr>
        <w:t xml:space="preserve">«КОЗАЦЬКА ПЕДАГОГІКА, </w:t>
      </w:r>
    </w:p>
    <w:p w:rsidR="00C40C07" w:rsidRPr="004C0A55" w:rsidRDefault="004C0A55" w:rsidP="004C0A55">
      <w:pPr>
        <w:spacing w:line="240" w:lineRule="atLeast"/>
        <w:jc w:val="center"/>
        <w:rPr>
          <w:rFonts w:ascii="Arial Black" w:hAnsi="Arial Black"/>
          <w:b/>
          <w:color w:val="C00000"/>
          <w:sz w:val="28"/>
          <w:lang w:val="uk-UA"/>
        </w:rPr>
      </w:pPr>
      <w:r w:rsidRPr="004C0A55">
        <w:rPr>
          <w:rFonts w:ascii="Arial Black" w:hAnsi="Arial Black"/>
          <w:b/>
          <w:color w:val="C00000"/>
          <w:sz w:val="28"/>
          <w:szCs w:val="28"/>
          <w:lang w:val="uk-UA"/>
        </w:rPr>
        <w:t>ЯК ЗАСІБ ДУХОВНОГО ТА СОЦІАЛЬНОГО ЗДОРОВ'Я »</w:t>
      </w:r>
    </w:p>
    <w:p w:rsidR="00DF3E7C" w:rsidRPr="00F277EE" w:rsidRDefault="00DF3E7C" w:rsidP="00535F9B">
      <w:pPr>
        <w:spacing w:line="240" w:lineRule="atLeast"/>
        <w:ind w:firstLine="708"/>
        <w:jc w:val="both"/>
        <w:rPr>
          <w:sz w:val="28"/>
          <w:szCs w:val="28"/>
          <w:lang w:val="uk-UA"/>
        </w:rPr>
      </w:pPr>
      <w:r w:rsidRPr="00F277EE">
        <w:rPr>
          <w:sz w:val="28"/>
          <w:szCs w:val="28"/>
          <w:lang w:val="uk-UA"/>
        </w:rPr>
        <w:t xml:space="preserve">Головна мета козацької педагогіки – виховати </w:t>
      </w:r>
      <w:proofErr w:type="spellStart"/>
      <w:r w:rsidRPr="00F277EE">
        <w:rPr>
          <w:sz w:val="28"/>
          <w:szCs w:val="28"/>
          <w:lang w:val="uk-UA"/>
        </w:rPr>
        <w:t>вільнолюбиву</w:t>
      </w:r>
      <w:proofErr w:type="spellEnd"/>
      <w:r w:rsidRPr="00F277EE">
        <w:rPr>
          <w:sz w:val="28"/>
          <w:szCs w:val="28"/>
          <w:lang w:val="uk-UA"/>
        </w:rPr>
        <w:t xml:space="preserve"> і незалежну особистість, козака-лицаря, мужнього громадянина.  Завдання – виховувати в підростаючих поколінь національну свідомість і самосвідомість, український характер і світогляд, формувати національну і загальнолюдську духовність, виховувати громадян, які розвивали б культуру, економіку та інші сфери життєдіяльності народу.</w:t>
      </w:r>
    </w:p>
    <w:p w:rsidR="00DF3E7C" w:rsidRPr="00F277EE" w:rsidRDefault="00DF3E7C" w:rsidP="00535F9B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  <w:lang w:val="uk-UA"/>
        </w:rPr>
      </w:pPr>
      <w:r w:rsidRPr="00F277EE">
        <w:rPr>
          <w:sz w:val="28"/>
          <w:szCs w:val="28"/>
          <w:lang w:val="uk-UA"/>
        </w:rPr>
        <w:t xml:space="preserve">Козацька педагогіка високо підносить гідність дитини. Повага до дитини основна передумова у спілкуванні дорослих із вихованцями, що, безперечно, позначається не лише на стосунках, а й способі життя, моральному становленню молоді. </w:t>
      </w:r>
    </w:p>
    <w:p w:rsidR="00DF3E7C" w:rsidRPr="00C40C07" w:rsidRDefault="00DF3E7C" w:rsidP="004C0A55">
      <w:pPr>
        <w:spacing w:line="240" w:lineRule="atLeast"/>
        <w:jc w:val="center"/>
        <w:rPr>
          <w:b/>
          <w:i/>
          <w:color w:val="C00000"/>
          <w:sz w:val="28"/>
          <w:szCs w:val="28"/>
          <w:lang w:val="uk-UA"/>
        </w:rPr>
      </w:pPr>
      <w:r w:rsidRPr="00C40C07">
        <w:rPr>
          <w:b/>
          <w:i/>
          <w:color w:val="C00000"/>
          <w:sz w:val="28"/>
          <w:szCs w:val="28"/>
          <w:lang w:val="uk-UA"/>
        </w:rPr>
        <w:t>Напрямки діяльності</w:t>
      </w:r>
    </w:p>
    <w:p w:rsidR="00DF3E7C" w:rsidRPr="00C40C07" w:rsidRDefault="00DF3E7C" w:rsidP="00535F9B">
      <w:pPr>
        <w:pStyle w:val="a4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0C07">
        <w:rPr>
          <w:rFonts w:ascii="Times New Roman" w:hAnsi="Times New Roman" w:cs="Times New Roman"/>
          <w:sz w:val="28"/>
          <w:szCs w:val="28"/>
          <w:lang w:val="uk-UA"/>
        </w:rPr>
        <w:t xml:space="preserve">Від козацьких секретів здоров’я, </w:t>
      </w:r>
      <w:r w:rsidR="004C0A55">
        <w:rPr>
          <w:rFonts w:ascii="Times New Roman" w:hAnsi="Times New Roman" w:cs="Times New Roman"/>
          <w:sz w:val="28"/>
          <w:szCs w:val="28"/>
          <w:lang w:val="uk-UA"/>
        </w:rPr>
        <w:t xml:space="preserve">тіло виховання </w:t>
      </w:r>
      <w:r w:rsidRPr="00C40C07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4C0A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40C07">
        <w:rPr>
          <w:rFonts w:ascii="Times New Roman" w:hAnsi="Times New Roman" w:cs="Times New Roman"/>
          <w:sz w:val="28"/>
          <w:szCs w:val="28"/>
          <w:lang w:val="uk-UA"/>
        </w:rPr>
        <w:t>до олімпійських вершин. Працюючи в цьому напрямку, ми плекаємо у кожного юного козака міцне здоров’я, загартовуємо тіло і дух, формуємо уміння досягати перемог на спортивних іграх.</w:t>
      </w:r>
    </w:p>
    <w:p w:rsidR="00DF3E7C" w:rsidRPr="00C40C07" w:rsidRDefault="00DF3E7C" w:rsidP="00535F9B">
      <w:pPr>
        <w:pStyle w:val="a4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0C07">
        <w:rPr>
          <w:rFonts w:ascii="Times New Roman" w:hAnsi="Times New Roman" w:cs="Times New Roman"/>
          <w:sz w:val="28"/>
          <w:szCs w:val="28"/>
          <w:lang w:val="uk-UA"/>
        </w:rPr>
        <w:t>Рідну Україну захищай по-лицарському, до загину. Тут формуємо уміння захищати рідну мову, культуру, землю.</w:t>
      </w:r>
    </w:p>
    <w:p w:rsidR="00DF3E7C" w:rsidRPr="00C40C07" w:rsidRDefault="00DF3E7C" w:rsidP="00535F9B">
      <w:pPr>
        <w:pStyle w:val="a4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C40C07">
        <w:rPr>
          <w:rFonts w:ascii="Times New Roman" w:hAnsi="Times New Roman" w:cs="Times New Roman"/>
          <w:sz w:val="28"/>
          <w:szCs w:val="28"/>
          <w:lang w:val="uk-UA"/>
        </w:rPr>
        <w:t>Духовна культура.</w:t>
      </w:r>
    </w:p>
    <w:p w:rsidR="00DF3E7C" w:rsidRPr="00C40C07" w:rsidRDefault="00DF3E7C" w:rsidP="00535F9B">
      <w:pPr>
        <w:pStyle w:val="a4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0C07">
        <w:rPr>
          <w:rFonts w:ascii="Times New Roman" w:hAnsi="Times New Roman" w:cs="Times New Roman"/>
          <w:sz w:val="28"/>
          <w:szCs w:val="28"/>
          <w:lang w:val="uk-UA"/>
        </w:rPr>
        <w:t>Козацькому роду –</w:t>
      </w:r>
      <w:r w:rsidR="00C40C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40C07">
        <w:rPr>
          <w:rFonts w:ascii="Times New Roman" w:hAnsi="Times New Roman" w:cs="Times New Roman"/>
          <w:sz w:val="28"/>
          <w:szCs w:val="28"/>
          <w:lang w:val="uk-UA"/>
        </w:rPr>
        <w:t>нема переводу. В процесі реалізації за</w:t>
      </w:r>
    </w:p>
    <w:p w:rsidR="00DF3E7C" w:rsidRPr="00C40C07" w:rsidRDefault="00DF3E7C" w:rsidP="00535F9B">
      <w:pPr>
        <w:pStyle w:val="a4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0C07">
        <w:rPr>
          <w:rFonts w:ascii="Times New Roman" w:hAnsi="Times New Roman" w:cs="Times New Roman"/>
          <w:sz w:val="28"/>
          <w:szCs w:val="28"/>
          <w:lang w:val="uk-UA"/>
        </w:rPr>
        <w:t>завдань цього напрямку роботи виховуємо в юних козаків родинні цінності, повагу до свого роду, бажання примножувати його славу Добром, Правдою, Красою.</w:t>
      </w:r>
    </w:p>
    <w:p w:rsidR="00DF3E7C" w:rsidRPr="00C40C07" w:rsidRDefault="00DF3E7C" w:rsidP="00535F9B">
      <w:pPr>
        <w:pStyle w:val="a4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0C07">
        <w:rPr>
          <w:rFonts w:ascii="Times New Roman" w:hAnsi="Times New Roman" w:cs="Times New Roman"/>
          <w:sz w:val="28"/>
          <w:szCs w:val="28"/>
          <w:lang w:val="uk-UA"/>
        </w:rPr>
        <w:t>Любіть Україну, як сонце любіть. Ми навчаємо кожного молодого козака і козачку палко і ніжно, самовіддано любити свою калинову, вишневу країну, по-синівському служити їй</w:t>
      </w:r>
      <w:r w:rsidR="00C40C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40C07">
        <w:rPr>
          <w:rFonts w:ascii="Times New Roman" w:hAnsi="Times New Roman" w:cs="Times New Roman"/>
          <w:sz w:val="28"/>
          <w:szCs w:val="28"/>
          <w:lang w:val="uk-UA"/>
        </w:rPr>
        <w:t>корисними справами.</w:t>
      </w:r>
    </w:p>
    <w:p w:rsidR="00DF3E7C" w:rsidRPr="004C0A55" w:rsidRDefault="00DF3E7C" w:rsidP="00535F9B">
      <w:pPr>
        <w:pStyle w:val="a4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0C07">
        <w:rPr>
          <w:rFonts w:ascii="Times New Roman" w:hAnsi="Times New Roman" w:cs="Times New Roman"/>
          <w:sz w:val="28"/>
          <w:szCs w:val="28"/>
          <w:lang w:val="uk-UA"/>
        </w:rPr>
        <w:t>Козацькими шляхами –</w:t>
      </w:r>
      <w:r w:rsidR="00C40C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40C07">
        <w:rPr>
          <w:rFonts w:ascii="Times New Roman" w:hAnsi="Times New Roman" w:cs="Times New Roman"/>
          <w:sz w:val="28"/>
          <w:szCs w:val="28"/>
          <w:lang w:val="uk-UA"/>
        </w:rPr>
        <w:t>до висот української духовності. Тут на міцному науковому ґрунті, культурно-історичних традиціях козацтва формуємо високу мораль, силу волі і силу духу.</w:t>
      </w:r>
      <w:bookmarkStart w:id="1" w:name="34"/>
      <w:bookmarkEnd w:id="1"/>
    </w:p>
    <w:p w:rsidR="00DF3E7C" w:rsidRPr="00C40C07" w:rsidRDefault="00DF3E7C" w:rsidP="004C0A55">
      <w:pPr>
        <w:spacing w:line="240" w:lineRule="atLeast"/>
        <w:jc w:val="center"/>
        <w:rPr>
          <w:b/>
          <w:i/>
          <w:color w:val="C00000"/>
          <w:sz w:val="28"/>
          <w:szCs w:val="28"/>
          <w:lang w:val="uk-UA"/>
        </w:rPr>
      </w:pPr>
      <w:r w:rsidRPr="00C40C07">
        <w:rPr>
          <w:b/>
          <w:i/>
          <w:color w:val="C00000"/>
          <w:sz w:val="28"/>
          <w:szCs w:val="28"/>
          <w:lang w:val="uk-UA"/>
        </w:rPr>
        <w:t>Виховується:</w:t>
      </w:r>
    </w:p>
    <w:p w:rsidR="00DF3E7C" w:rsidRPr="00F277EE" w:rsidRDefault="00DF3E7C" w:rsidP="004C0A55">
      <w:pPr>
        <w:spacing w:line="240" w:lineRule="atLeast"/>
        <w:rPr>
          <w:sz w:val="28"/>
          <w:szCs w:val="28"/>
          <w:lang w:val="uk-UA"/>
        </w:rPr>
      </w:pPr>
      <w:r w:rsidRPr="00F277EE">
        <w:rPr>
          <w:sz w:val="28"/>
          <w:szCs w:val="28"/>
          <w:lang w:val="uk-UA"/>
        </w:rPr>
        <w:t xml:space="preserve">- активний діяч історії свого народу; </w:t>
      </w:r>
    </w:p>
    <w:p w:rsidR="00DF3E7C" w:rsidRPr="00F277EE" w:rsidRDefault="00DF3E7C" w:rsidP="004C0A55">
      <w:pPr>
        <w:spacing w:line="240" w:lineRule="atLeast"/>
        <w:rPr>
          <w:sz w:val="28"/>
          <w:szCs w:val="28"/>
          <w:lang w:val="uk-UA"/>
        </w:rPr>
      </w:pPr>
      <w:r w:rsidRPr="00F277EE">
        <w:rPr>
          <w:sz w:val="28"/>
          <w:szCs w:val="28"/>
          <w:lang w:val="uk-UA"/>
        </w:rPr>
        <w:t xml:space="preserve">- господар рідної землі;  </w:t>
      </w:r>
    </w:p>
    <w:p w:rsidR="00DF3E7C" w:rsidRPr="00F277EE" w:rsidRDefault="00DF3E7C" w:rsidP="004C0A55">
      <w:pPr>
        <w:spacing w:line="240" w:lineRule="atLeast"/>
        <w:rPr>
          <w:sz w:val="28"/>
          <w:szCs w:val="28"/>
          <w:lang w:val="uk-UA"/>
        </w:rPr>
      </w:pPr>
      <w:proofErr w:type="spellStart"/>
      <w:r w:rsidRPr="00F277EE">
        <w:rPr>
          <w:sz w:val="28"/>
          <w:szCs w:val="28"/>
          <w:lang w:val="uk-UA"/>
        </w:rPr>
        <w:t>-висока</w:t>
      </w:r>
      <w:proofErr w:type="spellEnd"/>
      <w:r w:rsidRPr="00F277EE">
        <w:rPr>
          <w:sz w:val="28"/>
          <w:szCs w:val="28"/>
          <w:lang w:val="uk-UA"/>
        </w:rPr>
        <w:t xml:space="preserve"> шляхетність і порядність, кмітливість і дотепність;  </w:t>
      </w:r>
    </w:p>
    <w:p w:rsidR="00DF3E7C" w:rsidRPr="00F277EE" w:rsidRDefault="00DF3E7C" w:rsidP="004C0A55">
      <w:pPr>
        <w:spacing w:line="240" w:lineRule="atLeast"/>
        <w:rPr>
          <w:sz w:val="28"/>
          <w:szCs w:val="28"/>
          <w:lang w:val="uk-UA"/>
        </w:rPr>
      </w:pPr>
      <w:proofErr w:type="spellStart"/>
      <w:r w:rsidRPr="00F277EE">
        <w:rPr>
          <w:sz w:val="28"/>
          <w:szCs w:val="28"/>
          <w:lang w:val="uk-UA"/>
        </w:rPr>
        <w:t>-твердість</w:t>
      </w:r>
      <w:proofErr w:type="spellEnd"/>
      <w:r w:rsidRPr="00F277EE">
        <w:rPr>
          <w:sz w:val="28"/>
          <w:szCs w:val="28"/>
          <w:lang w:val="uk-UA"/>
        </w:rPr>
        <w:t xml:space="preserve"> у відстоюванні правди і справедливості;</w:t>
      </w:r>
    </w:p>
    <w:p w:rsidR="00DF3E7C" w:rsidRPr="00F277EE" w:rsidRDefault="00DF3E7C" w:rsidP="00535F9B">
      <w:pPr>
        <w:spacing w:line="240" w:lineRule="atLeast"/>
        <w:ind w:firstLine="708"/>
        <w:jc w:val="both"/>
        <w:rPr>
          <w:sz w:val="28"/>
          <w:szCs w:val="28"/>
          <w:lang w:val="uk-UA"/>
        </w:rPr>
      </w:pPr>
      <w:r w:rsidRPr="00F277EE">
        <w:rPr>
          <w:sz w:val="28"/>
          <w:szCs w:val="28"/>
          <w:lang w:val="uk-UA"/>
        </w:rPr>
        <w:t xml:space="preserve">Зміст і методику роботи в цьому напрямку спрямовуємо на вироблення в учнів державотворчих і </w:t>
      </w:r>
      <w:proofErr w:type="spellStart"/>
      <w:r w:rsidRPr="00F277EE">
        <w:rPr>
          <w:sz w:val="28"/>
          <w:szCs w:val="28"/>
          <w:lang w:val="uk-UA"/>
        </w:rPr>
        <w:t>націотворчих</w:t>
      </w:r>
      <w:proofErr w:type="spellEnd"/>
      <w:r w:rsidRPr="00F277EE">
        <w:rPr>
          <w:sz w:val="28"/>
          <w:szCs w:val="28"/>
          <w:lang w:val="uk-UA"/>
        </w:rPr>
        <w:t xml:space="preserve"> якостей. Працюємо над тим, щоб зміцнення національної держави, поглиблення згуртованості нації стало смислом</w:t>
      </w:r>
      <w:r w:rsidR="004C0A55">
        <w:rPr>
          <w:sz w:val="28"/>
          <w:szCs w:val="28"/>
          <w:lang w:val="uk-UA"/>
        </w:rPr>
        <w:t xml:space="preserve"> </w:t>
      </w:r>
      <w:r w:rsidRPr="00F277EE">
        <w:rPr>
          <w:sz w:val="28"/>
          <w:szCs w:val="28"/>
          <w:lang w:val="uk-UA"/>
        </w:rPr>
        <w:t>життя кожного громадянина України.</w:t>
      </w:r>
    </w:p>
    <w:p w:rsidR="00DF3E7C" w:rsidRPr="00F277EE" w:rsidRDefault="00DF3E7C" w:rsidP="004C0A55">
      <w:pPr>
        <w:spacing w:line="240" w:lineRule="atLeast"/>
        <w:rPr>
          <w:color w:val="FF0000"/>
          <w:sz w:val="28"/>
          <w:szCs w:val="28"/>
          <w:lang w:val="uk-UA"/>
        </w:rPr>
      </w:pPr>
    </w:p>
    <w:p w:rsidR="00DF3E7C" w:rsidRPr="00C40C07" w:rsidRDefault="00DF3E7C" w:rsidP="004C0A55">
      <w:pPr>
        <w:spacing w:line="240" w:lineRule="atLeast"/>
        <w:jc w:val="center"/>
        <w:rPr>
          <w:b/>
          <w:i/>
          <w:color w:val="C00000"/>
          <w:sz w:val="28"/>
          <w:szCs w:val="28"/>
          <w:lang w:val="uk-UA"/>
        </w:rPr>
      </w:pPr>
      <w:r w:rsidRPr="00C40C07">
        <w:rPr>
          <w:b/>
          <w:i/>
          <w:color w:val="C00000"/>
          <w:sz w:val="28"/>
          <w:szCs w:val="28"/>
          <w:lang w:val="uk-UA"/>
        </w:rPr>
        <w:t>Що робимо</w:t>
      </w:r>
      <w:r w:rsidR="00535F9B">
        <w:rPr>
          <w:b/>
          <w:i/>
          <w:color w:val="C00000"/>
          <w:sz w:val="28"/>
          <w:szCs w:val="28"/>
          <w:lang w:val="uk-UA"/>
        </w:rPr>
        <w:t>:</w:t>
      </w:r>
    </w:p>
    <w:p w:rsidR="00DF3E7C" w:rsidRPr="00F277EE" w:rsidRDefault="00DF3E7C" w:rsidP="00535F9B">
      <w:pPr>
        <w:spacing w:line="240" w:lineRule="atLeast"/>
        <w:jc w:val="both"/>
        <w:rPr>
          <w:sz w:val="28"/>
          <w:szCs w:val="28"/>
          <w:lang w:val="uk-UA"/>
        </w:rPr>
      </w:pPr>
      <w:r w:rsidRPr="00F277EE">
        <w:rPr>
          <w:sz w:val="28"/>
          <w:szCs w:val="28"/>
          <w:lang w:val="uk-UA"/>
        </w:rPr>
        <w:t xml:space="preserve">а) застосовуємо ідеї, методи і прийоми народної педагогіки. Мати і батько, всі рідні в родинному вихованні застосовують милозвучну і мелодійну, співучу рідну мову, фольклор. Рідне довкілля, зміст, форми і методи </w:t>
      </w:r>
      <w:r w:rsidRPr="00F277EE">
        <w:rPr>
          <w:sz w:val="28"/>
          <w:szCs w:val="28"/>
          <w:lang w:val="uk-UA"/>
        </w:rPr>
        <w:lastRenderedPageBreak/>
        <w:t>виховання створюють етнічне середовище, яке сприяє пробудженню природних задатків дітей. В таких умовах починає формуватися український характер і світогляд особистості;</w:t>
      </w:r>
    </w:p>
    <w:p w:rsidR="00DF3E7C" w:rsidRPr="00F277EE" w:rsidRDefault="00DF3E7C" w:rsidP="00535F9B">
      <w:pPr>
        <w:spacing w:line="240" w:lineRule="atLeast"/>
        <w:jc w:val="both"/>
        <w:rPr>
          <w:sz w:val="28"/>
          <w:szCs w:val="28"/>
          <w:lang w:val="uk-UA"/>
        </w:rPr>
      </w:pPr>
      <w:r w:rsidRPr="00F277EE">
        <w:rPr>
          <w:sz w:val="28"/>
          <w:szCs w:val="28"/>
          <w:lang w:val="uk-UA"/>
        </w:rPr>
        <w:t>б) виховуємо народними засобами глибокі родинні почуття, цінності, любов до Матері і Батька, Бабусі і Дідуся, Роду і Народу, України-Батьківщини;</w:t>
      </w:r>
    </w:p>
    <w:p w:rsidR="00DF3E7C" w:rsidRPr="00F277EE" w:rsidRDefault="00DF3E7C" w:rsidP="00535F9B">
      <w:pPr>
        <w:spacing w:line="240" w:lineRule="atLeast"/>
        <w:jc w:val="both"/>
        <w:rPr>
          <w:sz w:val="28"/>
          <w:szCs w:val="28"/>
          <w:lang w:val="uk-UA"/>
        </w:rPr>
      </w:pPr>
      <w:r w:rsidRPr="00F277EE">
        <w:rPr>
          <w:sz w:val="28"/>
          <w:szCs w:val="28"/>
          <w:lang w:val="uk-UA"/>
        </w:rPr>
        <w:t>в) пробуджуємо і виховуємо глибоку радість, впевненість дитини в найбільшій радості життя: „</w:t>
      </w:r>
      <w:r w:rsidR="00C40C07">
        <w:rPr>
          <w:sz w:val="28"/>
          <w:szCs w:val="28"/>
          <w:lang w:val="uk-UA"/>
        </w:rPr>
        <w:t xml:space="preserve"> </w:t>
      </w:r>
      <w:r w:rsidRPr="00F277EE">
        <w:rPr>
          <w:sz w:val="28"/>
          <w:szCs w:val="28"/>
          <w:lang w:val="uk-UA"/>
        </w:rPr>
        <w:t>Мамо, тато і я –</w:t>
      </w:r>
      <w:r w:rsidR="00C40C07">
        <w:rPr>
          <w:sz w:val="28"/>
          <w:szCs w:val="28"/>
          <w:lang w:val="uk-UA"/>
        </w:rPr>
        <w:t xml:space="preserve"> </w:t>
      </w:r>
      <w:r w:rsidRPr="00F277EE">
        <w:rPr>
          <w:sz w:val="28"/>
          <w:szCs w:val="28"/>
          <w:lang w:val="uk-UA"/>
        </w:rPr>
        <w:t>це моя сім’я”;</w:t>
      </w:r>
    </w:p>
    <w:p w:rsidR="00DF3E7C" w:rsidRPr="00F277EE" w:rsidRDefault="00DF3E7C" w:rsidP="00535F9B">
      <w:pPr>
        <w:spacing w:line="240" w:lineRule="atLeast"/>
        <w:jc w:val="both"/>
        <w:rPr>
          <w:sz w:val="28"/>
          <w:szCs w:val="28"/>
          <w:lang w:val="uk-UA"/>
        </w:rPr>
      </w:pPr>
      <w:r w:rsidRPr="00F277EE">
        <w:rPr>
          <w:sz w:val="28"/>
          <w:szCs w:val="28"/>
          <w:lang w:val="uk-UA"/>
        </w:rPr>
        <w:t xml:space="preserve">г) розповідаємо дітям міфи про походження землі, життя на ній, українців, </w:t>
      </w:r>
    </w:p>
    <w:p w:rsidR="00DF3E7C" w:rsidRPr="00F277EE" w:rsidRDefault="00DF3E7C" w:rsidP="00535F9B">
      <w:pPr>
        <w:spacing w:line="240" w:lineRule="atLeast"/>
        <w:jc w:val="both"/>
        <w:rPr>
          <w:sz w:val="28"/>
          <w:szCs w:val="28"/>
          <w:lang w:val="uk-UA"/>
        </w:rPr>
      </w:pPr>
      <w:r w:rsidRPr="00F277EE">
        <w:rPr>
          <w:sz w:val="28"/>
          <w:szCs w:val="28"/>
          <w:lang w:val="uk-UA"/>
        </w:rPr>
        <w:t>д) створюємо в уяві дітей привабливі образи героїв казок і лег</w:t>
      </w:r>
      <w:r w:rsidR="00535F9B">
        <w:rPr>
          <w:sz w:val="28"/>
          <w:szCs w:val="28"/>
          <w:lang w:val="uk-UA"/>
        </w:rPr>
        <w:t>енд, пісень, колядок і щедрівок;</w:t>
      </w:r>
    </w:p>
    <w:p w:rsidR="00DF3E7C" w:rsidRPr="00F277EE" w:rsidRDefault="00DF3E7C" w:rsidP="00535F9B">
      <w:pPr>
        <w:spacing w:line="240" w:lineRule="atLeast"/>
        <w:jc w:val="both"/>
        <w:rPr>
          <w:sz w:val="28"/>
          <w:szCs w:val="28"/>
          <w:lang w:val="uk-UA"/>
        </w:rPr>
      </w:pPr>
      <w:r w:rsidRPr="00F277EE">
        <w:rPr>
          <w:sz w:val="28"/>
          <w:szCs w:val="28"/>
          <w:lang w:val="uk-UA"/>
        </w:rPr>
        <w:t>е) допомагаємо дітям у процесі бесід, ігор, вертепних дійств, драматизації, участі в дотриманні традицій і звичаїв народного календаря  засвоїти зміст і</w:t>
      </w:r>
      <w:r w:rsidR="00535F9B">
        <w:rPr>
          <w:sz w:val="28"/>
          <w:szCs w:val="28"/>
          <w:lang w:val="uk-UA"/>
        </w:rPr>
        <w:t xml:space="preserve"> дух козацько-лицарського життя;</w:t>
      </w:r>
      <w:r w:rsidRPr="00F277EE">
        <w:rPr>
          <w:sz w:val="28"/>
          <w:szCs w:val="28"/>
          <w:lang w:val="uk-UA"/>
        </w:rPr>
        <w:t xml:space="preserve"> </w:t>
      </w:r>
    </w:p>
    <w:p w:rsidR="00DF3E7C" w:rsidRPr="00F277EE" w:rsidRDefault="00DF3E7C" w:rsidP="00535F9B">
      <w:pPr>
        <w:spacing w:line="240" w:lineRule="atLeast"/>
        <w:jc w:val="both"/>
        <w:rPr>
          <w:sz w:val="28"/>
          <w:szCs w:val="28"/>
          <w:lang w:val="uk-UA"/>
        </w:rPr>
      </w:pPr>
      <w:r w:rsidRPr="00F277EE">
        <w:rPr>
          <w:sz w:val="28"/>
          <w:szCs w:val="28"/>
          <w:lang w:val="uk-UA"/>
        </w:rPr>
        <w:t>ж) ознайомлюємо дітей з українськими етнічними, національними символами –</w:t>
      </w:r>
      <w:r w:rsidR="00C40C07">
        <w:rPr>
          <w:sz w:val="28"/>
          <w:szCs w:val="28"/>
          <w:lang w:val="uk-UA"/>
        </w:rPr>
        <w:t xml:space="preserve"> </w:t>
      </w:r>
      <w:r w:rsidRPr="00F277EE">
        <w:rPr>
          <w:sz w:val="28"/>
          <w:szCs w:val="28"/>
          <w:lang w:val="uk-UA"/>
        </w:rPr>
        <w:t>білою хатою, калиною, вербо</w:t>
      </w:r>
      <w:r w:rsidR="00535F9B">
        <w:rPr>
          <w:sz w:val="28"/>
          <w:szCs w:val="28"/>
          <w:lang w:val="uk-UA"/>
        </w:rPr>
        <w:t>ю, тополею, лелекою, соняшником.</w:t>
      </w:r>
    </w:p>
    <w:p w:rsidR="00DF3E7C" w:rsidRPr="00F277EE" w:rsidRDefault="00DF3E7C" w:rsidP="004C0A55">
      <w:pPr>
        <w:spacing w:line="240" w:lineRule="atLeast"/>
        <w:rPr>
          <w:sz w:val="28"/>
          <w:szCs w:val="28"/>
          <w:lang w:val="uk-UA"/>
        </w:rPr>
      </w:pPr>
    </w:p>
    <w:p w:rsidR="00DF3E7C" w:rsidRPr="004C0A55" w:rsidRDefault="00DF3E7C" w:rsidP="004C0A55">
      <w:pPr>
        <w:spacing w:line="240" w:lineRule="atLeast"/>
        <w:jc w:val="center"/>
        <w:rPr>
          <w:b/>
          <w:i/>
          <w:color w:val="C00000"/>
          <w:sz w:val="28"/>
          <w:szCs w:val="28"/>
          <w:lang w:val="uk-UA"/>
        </w:rPr>
      </w:pPr>
      <w:r w:rsidRPr="00C40C07">
        <w:rPr>
          <w:b/>
          <w:i/>
          <w:color w:val="C00000"/>
          <w:sz w:val="28"/>
          <w:szCs w:val="28"/>
          <w:lang w:val="uk-UA"/>
        </w:rPr>
        <w:t>Що дає козацька педагогіка</w:t>
      </w:r>
      <w:r w:rsidR="00535F9B">
        <w:rPr>
          <w:b/>
          <w:i/>
          <w:color w:val="C00000"/>
          <w:sz w:val="28"/>
          <w:szCs w:val="28"/>
          <w:lang w:val="uk-UA"/>
        </w:rPr>
        <w:t>:</w:t>
      </w:r>
    </w:p>
    <w:p w:rsidR="00DF3E7C" w:rsidRPr="00F277EE" w:rsidRDefault="00DF3E7C" w:rsidP="004C0A55">
      <w:pPr>
        <w:spacing w:line="240" w:lineRule="atLeast"/>
        <w:rPr>
          <w:sz w:val="28"/>
          <w:szCs w:val="28"/>
          <w:lang w:val="uk-UA"/>
        </w:rPr>
      </w:pPr>
      <w:r w:rsidRPr="00F277EE">
        <w:rPr>
          <w:sz w:val="28"/>
          <w:szCs w:val="28"/>
          <w:lang w:val="uk-UA"/>
        </w:rPr>
        <w:t>а) форми, методи і прийоми спрямовуємо на пробудження в дітей елементів національної свідомості і самосвідомост</w:t>
      </w:r>
      <w:r w:rsidR="00535F9B">
        <w:rPr>
          <w:sz w:val="28"/>
          <w:szCs w:val="28"/>
          <w:lang w:val="uk-UA"/>
        </w:rPr>
        <w:t>і;</w:t>
      </w:r>
      <w:r w:rsidRPr="00F277EE">
        <w:rPr>
          <w:sz w:val="28"/>
          <w:szCs w:val="28"/>
          <w:lang w:val="uk-UA"/>
        </w:rPr>
        <w:t xml:space="preserve"> </w:t>
      </w:r>
    </w:p>
    <w:p w:rsidR="00DF3E7C" w:rsidRPr="00F277EE" w:rsidRDefault="00DF3E7C" w:rsidP="004C0A55">
      <w:pPr>
        <w:spacing w:line="240" w:lineRule="atLeast"/>
        <w:rPr>
          <w:sz w:val="28"/>
          <w:szCs w:val="28"/>
          <w:lang w:val="uk-UA"/>
        </w:rPr>
      </w:pPr>
      <w:r w:rsidRPr="00F277EE">
        <w:rPr>
          <w:sz w:val="28"/>
          <w:szCs w:val="28"/>
          <w:lang w:val="uk-UA"/>
        </w:rPr>
        <w:t>б) формуємо історичну пам’ять культурно-історичних основ духовності</w:t>
      </w:r>
      <w:r w:rsidR="00535F9B">
        <w:rPr>
          <w:sz w:val="28"/>
          <w:szCs w:val="28"/>
          <w:lang w:val="uk-UA"/>
        </w:rPr>
        <w:t>;</w:t>
      </w:r>
    </w:p>
    <w:p w:rsidR="00DF3E7C" w:rsidRPr="00F277EE" w:rsidRDefault="00DF3E7C" w:rsidP="004C0A55">
      <w:pPr>
        <w:spacing w:line="240" w:lineRule="atLeast"/>
        <w:rPr>
          <w:sz w:val="28"/>
          <w:szCs w:val="28"/>
          <w:lang w:val="uk-UA"/>
        </w:rPr>
      </w:pPr>
      <w:r w:rsidRPr="00F277EE">
        <w:rPr>
          <w:sz w:val="28"/>
          <w:szCs w:val="28"/>
          <w:lang w:val="uk-UA"/>
        </w:rPr>
        <w:t xml:space="preserve">в) впроваджуємо в повсякденне життя і навчання школярів ідеї, правила, </w:t>
      </w:r>
      <w:r w:rsidR="00535F9B">
        <w:rPr>
          <w:sz w:val="28"/>
          <w:szCs w:val="28"/>
          <w:lang w:val="uk-UA"/>
        </w:rPr>
        <w:t>національні традиції родинності;</w:t>
      </w:r>
    </w:p>
    <w:p w:rsidR="00DF3E7C" w:rsidRPr="00F277EE" w:rsidRDefault="00DF3E7C" w:rsidP="004C0A55">
      <w:pPr>
        <w:spacing w:line="240" w:lineRule="atLeast"/>
        <w:rPr>
          <w:sz w:val="28"/>
          <w:szCs w:val="28"/>
          <w:lang w:val="uk-UA"/>
        </w:rPr>
      </w:pPr>
      <w:r w:rsidRPr="00F277EE">
        <w:rPr>
          <w:sz w:val="28"/>
          <w:szCs w:val="28"/>
          <w:lang w:val="uk-UA"/>
        </w:rPr>
        <w:t>г) пробуджуємо інтерес д</w:t>
      </w:r>
      <w:r w:rsidR="00535F9B">
        <w:rPr>
          <w:sz w:val="28"/>
          <w:szCs w:val="28"/>
          <w:lang w:val="uk-UA"/>
        </w:rPr>
        <w:t>о історії українського козацтва;</w:t>
      </w:r>
    </w:p>
    <w:p w:rsidR="00DF3E7C" w:rsidRPr="00F277EE" w:rsidRDefault="00DF3E7C" w:rsidP="004C0A55">
      <w:pPr>
        <w:spacing w:line="240" w:lineRule="atLeast"/>
        <w:rPr>
          <w:sz w:val="28"/>
          <w:szCs w:val="28"/>
          <w:lang w:val="uk-UA"/>
        </w:rPr>
      </w:pPr>
      <w:r w:rsidRPr="00F277EE">
        <w:rPr>
          <w:sz w:val="28"/>
          <w:szCs w:val="28"/>
          <w:lang w:val="uk-UA"/>
        </w:rPr>
        <w:t xml:space="preserve">д) розкриваємо єдність змісту і форми, національної ідейності і художньої образності, символічності і духовності в процесі вивчення козацьких пісень і дум, </w:t>
      </w:r>
      <w:bookmarkStart w:id="2" w:name="39"/>
      <w:bookmarkEnd w:id="2"/>
      <w:r w:rsidRPr="00F277EE">
        <w:rPr>
          <w:sz w:val="28"/>
          <w:szCs w:val="28"/>
          <w:lang w:val="uk-UA"/>
        </w:rPr>
        <w:t>легенд і історичних оповідей і виховуємо в кожного козачати почуття господаря на українській землі, володаря в рідному краї;</w:t>
      </w:r>
    </w:p>
    <w:p w:rsidR="00DF3E7C" w:rsidRPr="00F277EE" w:rsidRDefault="00DF3E7C" w:rsidP="004C0A55">
      <w:pPr>
        <w:spacing w:line="240" w:lineRule="atLeast"/>
        <w:rPr>
          <w:sz w:val="28"/>
          <w:szCs w:val="28"/>
          <w:lang w:val="uk-UA"/>
        </w:rPr>
      </w:pPr>
      <w:r w:rsidRPr="00F277EE">
        <w:rPr>
          <w:sz w:val="28"/>
          <w:szCs w:val="28"/>
          <w:lang w:val="uk-UA"/>
        </w:rPr>
        <w:t xml:space="preserve">е) організовуємо і проводимо бесіди, ранки, вікторини, конкурси, заочні мандрівки на теми „Українські національні кольори”, „Українські образи і символи”, „Самобутність рідного мистецтва”, „Чари писанкарства і </w:t>
      </w:r>
      <w:proofErr w:type="spellStart"/>
      <w:r w:rsidRPr="00F277EE">
        <w:rPr>
          <w:sz w:val="28"/>
          <w:szCs w:val="28"/>
          <w:lang w:val="uk-UA"/>
        </w:rPr>
        <w:t>рушникарства”</w:t>
      </w:r>
      <w:proofErr w:type="spellEnd"/>
      <w:r w:rsidRPr="00F277EE">
        <w:rPr>
          <w:sz w:val="28"/>
          <w:szCs w:val="28"/>
          <w:lang w:val="uk-UA"/>
        </w:rPr>
        <w:t xml:space="preserve"> тощо з метою розвитку емоційної сфери, почуття краси.</w:t>
      </w:r>
    </w:p>
    <w:p w:rsidR="00DF3E7C" w:rsidRPr="00F277EE" w:rsidRDefault="00DF3E7C" w:rsidP="004C0A55">
      <w:pPr>
        <w:spacing w:line="240" w:lineRule="atLeast"/>
        <w:rPr>
          <w:sz w:val="28"/>
          <w:szCs w:val="28"/>
          <w:lang w:val="uk-UA"/>
        </w:rPr>
      </w:pPr>
    </w:p>
    <w:p w:rsidR="003152B5" w:rsidRPr="00DF3E7C" w:rsidRDefault="003152B5" w:rsidP="004C0A55">
      <w:pPr>
        <w:spacing w:line="240" w:lineRule="atLeast"/>
        <w:rPr>
          <w:lang w:val="uk-UA"/>
        </w:rPr>
      </w:pPr>
    </w:p>
    <w:sectPr w:rsidR="003152B5" w:rsidRPr="00DF3E7C" w:rsidSect="000F4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7D7"/>
      </v:shape>
    </w:pict>
  </w:numPicBullet>
  <w:abstractNum w:abstractNumId="0">
    <w:nsid w:val="00F0229B"/>
    <w:multiLevelType w:val="hybridMultilevel"/>
    <w:tmpl w:val="B61AA18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6067E"/>
    <w:multiLevelType w:val="hybridMultilevel"/>
    <w:tmpl w:val="75D8755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3A63EA"/>
    <w:multiLevelType w:val="hybridMultilevel"/>
    <w:tmpl w:val="5740B1CA"/>
    <w:lvl w:ilvl="0" w:tplc="04220007">
      <w:start w:val="1"/>
      <w:numFmt w:val="bullet"/>
      <w:lvlText w:val=""/>
      <w:lvlPicBulletId w:val="0"/>
      <w:lvlJc w:val="left"/>
      <w:pPr>
        <w:ind w:left="89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F3E7C"/>
    <w:rsid w:val="000F4187"/>
    <w:rsid w:val="003152B5"/>
    <w:rsid w:val="004C0A55"/>
    <w:rsid w:val="00535F9B"/>
    <w:rsid w:val="00C40C07"/>
    <w:rsid w:val="00DF3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F3E7C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C40C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F3E7C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C40C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622</Words>
  <Characters>3546</Characters>
  <Application>Microsoft Office Word</Application>
  <DocSecurity>0</DocSecurity>
  <Lines>29</Lines>
  <Paragraphs>8</Paragraphs>
  <ScaleCrop>false</ScaleCrop>
  <Company/>
  <LinksUpToDate>false</LinksUpToDate>
  <CharactersWithSpaces>4160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Admin</cp:lastModifiedBy>
  <cp:revision>6</cp:revision>
  <dcterms:created xsi:type="dcterms:W3CDTF">2014-12-05T13:38:00Z</dcterms:created>
  <dcterms:modified xsi:type="dcterms:W3CDTF">2014-12-08T09:15:00Z</dcterms:modified>
</cp:coreProperties>
</file>