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0C" w:rsidRPr="00AB1FC6" w:rsidRDefault="00BA730C" w:rsidP="00585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B1FC6">
        <w:rPr>
          <w:rFonts w:ascii="Times New Roman" w:hAnsi="Times New Roman" w:cs="Times New Roman"/>
          <w:b/>
          <w:i/>
          <w:sz w:val="32"/>
          <w:szCs w:val="32"/>
          <w:lang w:val="uk-UA"/>
        </w:rPr>
        <w:t>Пам’ятка молодому вчителю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730C" w:rsidRPr="00B95EAE" w:rsidRDefault="00BA730C" w:rsidP="00BA73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1.    Вивчай можливості кожного майбутнього вихованця.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72AD">
        <w:rPr>
          <w:rFonts w:ascii="Times New Roman" w:hAnsi="Times New Roman" w:cs="Times New Roman"/>
          <w:sz w:val="24"/>
          <w:szCs w:val="24"/>
          <w:lang w:val="uk-UA"/>
        </w:rPr>
        <w:t>Пам’ятай: без знання стану здоров’я дітей неможливе правильне навчання й виховання, що мають сприяти зціленню дитини від хвороб, набутих у попередні роки.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730C" w:rsidRPr="00B95EAE" w:rsidRDefault="00BA730C" w:rsidP="00BA7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2.    </w:t>
      </w:r>
      <w:r w:rsidR="0058593A"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Стань дитині другом</w:t>
      </w:r>
      <w:r w:rsidRPr="00B95EA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72AD">
        <w:rPr>
          <w:rFonts w:ascii="Times New Roman" w:hAnsi="Times New Roman" w:cs="Times New Roman"/>
          <w:sz w:val="24"/>
          <w:szCs w:val="24"/>
          <w:lang w:val="uk-UA"/>
        </w:rPr>
        <w:t>Пам’ятай: навіть малюк у взаєминах із дорослими певною прагне мірою обстоювати свою незалежність. Від спільних колективних дій учителя та учня залежить успіх справи. Намагайся частіше хвалити, заохочувати вихованців. Вивчай індивідуальні можливості й потреби кожного з них, наполегливо опановуй методику педагогічної співпраці. Карай учня лише тоді, коли без цього не можна обійтися.</w:t>
      </w:r>
    </w:p>
    <w:p w:rsidR="00BA730C" w:rsidRPr="00B95EAE" w:rsidRDefault="00BA730C" w:rsidP="00BA7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730C" w:rsidRPr="00B95EAE" w:rsidRDefault="00BA730C" w:rsidP="00BA73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3.    Частіше усміхайся.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72AD">
        <w:rPr>
          <w:rFonts w:ascii="Times New Roman" w:hAnsi="Times New Roman" w:cs="Times New Roman"/>
          <w:sz w:val="24"/>
          <w:szCs w:val="24"/>
          <w:lang w:val="uk-UA"/>
        </w:rPr>
        <w:t>Пам’ятай: твоя усмішка дітям свідчить про те, що зустріч із ними тобі приємна, усмішка створює в людей загальний позитивний настрій.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730C" w:rsidRPr="00B95EAE" w:rsidRDefault="00BA730C" w:rsidP="00BA73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4.    Плануючи свої перші уроки, подумай:</w:t>
      </w:r>
    </w:p>
    <w:p w:rsidR="00BA730C" w:rsidRPr="00AB1FC6" w:rsidRDefault="00BA730C" w:rsidP="00AB1FC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як учні повинні поводитися на уроці, які звички культурної поведінки для цього слід спеціально прищеплювати і які з уже наявних треба закріпити. Пам’ятай: якщо педагог не виховує в учнів певної системи корисних звичок, то на їхньому місці найчастіше виникають шкідливі звички. З перших уроків виробляє у вихованців певний стереотип поведінки, формуй позитивні навички;</w:t>
      </w:r>
    </w:p>
    <w:p w:rsidR="00BA730C" w:rsidRPr="004472AD" w:rsidRDefault="00BA730C" w:rsidP="00AB1F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730C" w:rsidRPr="00AB1FC6" w:rsidRDefault="00BA730C" w:rsidP="00AB1FC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які види робіт буде використано й виконано учнями на уроці, що необхідно зробити, аби вони технічно грамотно виконували завдання, яка спеціальна підготовка для цього потрібна. Пам’ятай: більшість різних порушень на уроці відбувається через недостатню завантаженість учнів корисною, цікавою роботою. Особливо важливими є два елементи: чого вони навчаються, виконуючи завдання, та до чого привчаться в процесі діяльності.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730C" w:rsidRPr="00B95EAE" w:rsidRDefault="00BA730C" w:rsidP="00BA73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5. Важливе завдання вчителя – передбачити ситуації, які виникатимуть на уроці.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72AD">
        <w:rPr>
          <w:rFonts w:ascii="Times New Roman" w:hAnsi="Times New Roman" w:cs="Times New Roman"/>
          <w:sz w:val="24"/>
          <w:szCs w:val="24"/>
          <w:lang w:val="uk-UA"/>
        </w:rPr>
        <w:t>Пам’ятай: помилці легше запобігти, аніж виправити її.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730C" w:rsidRPr="00B95EAE" w:rsidRDefault="00BA730C" w:rsidP="00BA73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6. Учися вислуховувати учнів до кінця</w:t>
      </w:r>
      <w:r w:rsidRPr="00447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навіть тоді, коли, на твою думку, вони помиляються чи в тебе обмаль часу.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72AD">
        <w:rPr>
          <w:rFonts w:ascii="Times New Roman" w:hAnsi="Times New Roman" w:cs="Times New Roman"/>
          <w:sz w:val="24"/>
          <w:szCs w:val="24"/>
          <w:lang w:val="uk-UA"/>
        </w:rPr>
        <w:t>Пам’ятай: кожен вихованець має знати, що ти його вислухаєш.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730C" w:rsidRPr="00B95EAE" w:rsidRDefault="00BA730C" w:rsidP="00BA73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47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7. Основне призначення оцін</w:t>
      </w:r>
      <w:r w:rsidR="00D379B0"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ювання</w:t>
      </w:r>
      <w:r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правильно визначити результати </w:t>
      </w:r>
      <w:r w:rsidR="00D379B0"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набутих знань</w:t>
      </w:r>
      <w:r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, навчальні досягнення, динаміку зміни успішності.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730C" w:rsidRPr="00B95EAE" w:rsidRDefault="00D379B0" w:rsidP="00BA73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A730C"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8. Без вимог педагога неможлива організація навчальної та суспільно корисної діяльності учнів.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72AD">
        <w:rPr>
          <w:rFonts w:ascii="Times New Roman" w:hAnsi="Times New Roman" w:cs="Times New Roman"/>
          <w:sz w:val="24"/>
          <w:szCs w:val="24"/>
          <w:lang w:val="uk-UA"/>
        </w:rPr>
        <w:t xml:space="preserve">         Пам’ятай слова А. Макаренка: «Без щирої, відкритої, переконливої, гарячої й рішучої вимоги не можна починати виховання колективу». Вимоги мають бути послідовними. Слід вимагати обов’язкового їх виконання від усього класу, не забуваючи про повагу до особистості учнів.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730C" w:rsidRPr="00B95EAE" w:rsidRDefault="00BA730C" w:rsidP="00BA73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9. Наполегливо опановуй навички самоаналізу уроку.</w:t>
      </w:r>
    </w:p>
    <w:p w:rsidR="00BA730C" w:rsidRPr="004472AD" w:rsidRDefault="00BA730C" w:rsidP="00AB1F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472AD">
        <w:rPr>
          <w:rFonts w:ascii="Times New Roman" w:hAnsi="Times New Roman" w:cs="Times New Roman"/>
          <w:sz w:val="24"/>
          <w:szCs w:val="24"/>
          <w:lang w:val="uk-UA"/>
        </w:rPr>
        <w:t xml:space="preserve">Пам’ятай слова В. Сухомлинського: «Один із секретів педагогічної творчості полягає в тому, щоби пробудити в учителя інтерес до пошуку, аналізу своєї роботи. Хто </w:t>
      </w:r>
      <w:r w:rsidRPr="004472AD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намагається виявити хороше й погане на своїх уроках, у своїх взаєминах із вихованцями, той уже досяг половини успіху».</w:t>
      </w:r>
    </w:p>
    <w:p w:rsidR="00D379B0" w:rsidRDefault="00D379B0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730C" w:rsidRPr="00B95EAE" w:rsidRDefault="00BA730C" w:rsidP="00BA73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47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5EAE">
        <w:rPr>
          <w:rFonts w:ascii="Times New Roman" w:hAnsi="Times New Roman" w:cs="Times New Roman"/>
          <w:b/>
          <w:i/>
          <w:sz w:val="24"/>
          <w:szCs w:val="24"/>
          <w:lang w:val="uk-UA"/>
        </w:rPr>
        <w:t>10. Однією з важливих умов досягнення педагогічної творчості є вміння глибоко аналізувати весь комплекс як своєї навчально-педагогічної діяльності, так і діяльності своїх колег, оцінювати різноманітні аспекти шкільного життя, реалізувати творчий пошук шляхів подолання труднощів у спілкуванні.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4794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72A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379B0">
        <w:rPr>
          <w:rFonts w:ascii="Times New Roman" w:hAnsi="Times New Roman" w:cs="Times New Roman"/>
          <w:b/>
          <w:i/>
          <w:sz w:val="24"/>
          <w:szCs w:val="24"/>
          <w:lang w:val="uk-UA"/>
        </w:rPr>
        <w:t>Пам’ятай:</w:t>
      </w:r>
      <w:r w:rsidRPr="004472AD">
        <w:rPr>
          <w:rFonts w:ascii="Times New Roman" w:hAnsi="Times New Roman" w:cs="Times New Roman"/>
          <w:sz w:val="24"/>
          <w:szCs w:val="24"/>
          <w:lang w:val="uk-UA"/>
        </w:rPr>
        <w:t xml:space="preserve"> ведення щоденника педагогічної діяльності дасть змогу активізувати внутрішній діалог із самим собою, сприятиме розвитку педагогічної думки – відвертої, самокритичної, творчої.</w:t>
      </w: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730C" w:rsidRPr="004472AD" w:rsidRDefault="00BA730C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</w:p>
    <w:bookmarkEnd w:id="0"/>
    <w:p w:rsidR="0058593A" w:rsidRPr="00AB1FC6" w:rsidRDefault="0058593A" w:rsidP="00585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B1FC6">
        <w:rPr>
          <w:rFonts w:ascii="Times New Roman" w:hAnsi="Times New Roman" w:cs="Times New Roman"/>
          <w:b/>
          <w:i/>
          <w:sz w:val="32"/>
          <w:szCs w:val="32"/>
          <w:lang w:val="uk-UA"/>
        </w:rPr>
        <w:t>Основні вимоги до сучасного уроку</w:t>
      </w:r>
    </w:p>
    <w:p w:rsidR="00AB1FC6" w:rsidRDefault="00AB1FC6" w:rsidP="00585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78FD" w:rsidRPr="004178FD" w:rsidRDefault="004178FD" w:rsidP="004178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78FD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</w:t>
      </w:r>
      <w:r w:rsidRPr="004178FD">
        <w:rPr>
          <w:rFonts w:ascii="Times New Roman" w:hAnsi="Times New Roman" w:cs="Times New Roman"/>
          <w:sz w:val="24"/>
          <w:szCs w:val="24"/>
          <w:lang w:val="uk-UA"/>
        </w:rPr>
        <w:t xml:space="preserve"> – логічно закінчена, цілісна, обмежена в часі частина навчально-виховного процесу</w:t>
      </w:r>
      <w:r>
        <w:rPr>
          <w:rFonts w:ascii="Times New Roman" w:hAnsi="Times New Roman" w:cs="Times New Roman"/>
          <w:sz w:val="24"/>
          <w:szCs w:val="24"/>
          <w:lang w:val="uk-UA"/>
        </w:rPr>
        <w:t>, яку проводять за розкладом під керівництвом викладача з постійним складом учнів.</w:t>
      </w:r>
    </w:p>
    <w:p w:rsidR="004178FD" w:rsidRDefault="004178FD" w:rsidP="00585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593A" w:rsidRPr="0058593A" w:rsidRDefault="004178FD" w:rsidP="00585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процесі реалізації змісту освіти та навчання на уроці слід зосередити увагу на таких параметрах:</w:t>
      </w:r>
    </w:p>
    <w:p w:rsidR="0058593A" w:rsidRPr="00AB1FC6" w:rsidRDefault="0058593A" w:rsidP="00AB1F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відповідність змісту навчання навчальному плану та програмі;</w:t>
      </w:r>
    </w:p>
    <w:p w:rsidR="0058593A" w:rsidRPr="00AB1FC6" w:rsidRDefault="0058593A" w:rsidP="00AB1F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чіткість формулювання теми, мети та завдань уроку, мотивації навчальної діяльності учнів;</w:t>
      </w:r>
    </w:p>
    <w:p w:rsidR="0058593A" w:rsidRPr="00AB1FC6" w:rsidRDefault="0058593A" w:rsidP="00AB1F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вибір і реалізація навчального матеріалу відповідно до теми та завдань уроку;</w:t>
      </w:r>
    </w:p>
    <w:p w:rsidR="0058593A" w:rsidRPr="00AB1FC6" w:rsidRDefault="0058593A" w:rsidP="00AB1F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вибір методів і засобів навчання, форм організації навчально-пізнавальної діяльності учнів, які забезпечують реалізацію змісту навчального матеріалу та досягнення мети уроку;</w:t>
      </w:r>
    </w:p>
    <w:p w:rsidR="0058593A" w:rsidRPr="00AB1FC6" w:rsidRDefault="0058593A" w:rsidP="00AB1F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диференціація та індивідуалізація навчання на уроці;</w:t>
      </w:r>
    </w:p>
    <w:p w:rsidR="0058593A" w:rsidRPr="00AB1FC6" w:rsidRDefault="0058593A" w:rsidP="00AB1F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</w:t>
      </w:r>
      <w:proofErr w:type="spellStart"/>
      <w:r w:rsidRPr="00AB1FC6">
        <w:rPr>
          <w:rFonts w:ascii="Times New Roman" w:hAnsi="Times New Roman" w:cs="Times New Roman"/>
          <w:sz w:val="24"/>
          <w:szCs w:val="24"/>
          <w:lang w:val="uk-UA"/>
        </w:rPr>
        <w:t>внутрішньопредметних</w:t>
      </w:r>
      <w:proofErr w:type="spellEnd"/>
      <w:r w:rsidRPr="00AB1FC6">
        <w:rPr>
          <w:rFonts w:ascii="Times New Roman" w:hAnsi="Times New Roman" w:cs="Times New Roman"/>
          <w:sz w:val="24"/>
          <w:szCs w:val="24"/>
          <w:lang w:val="uk-UA"/>
        </w:rPr>
        <w:t xml:space="preserve"> і міжпредметних зв'язків;</w:t>
      </w:r>
    </w:p>
    <w:p w:rsidR="0058593A" w:rsidRPr="00AB1FC6" w:rsidRDefault="0058593A" w:rsidP="00AB1F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інтеграція навчання;</w:t>
      </w:r>
    </w:p>
    <w:p w:rsidR="0058593A" w:rsidRPr="00AB1FC6" w:rsidRDefault="0058593A" w:rsidP="00AB1F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інтенсифікація навчання;</w:t>
      </w:r>
    </w:p>
    <w:p w:rsidR="0058593A" w:rsidRPr="00AB1FC6" w:rsidRDefault="0058593A" w:rsidP="00AB1F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демократизація навчання;</w:t>
      </w:r>
    </w:p>
    <w:p w:rsidR="0058593A" w:rsidRPr="00AB1FC6" w:rsidRDefault="0058593A" w:rsidP="00AB1F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гуманізація навчання;</w:t>
      </w:r>
    </w:p>
    <w:p w:rsidR="0058593A" w:rsidRPr="00AB1FC6" w:rsidRDefault="0058593A" w:rsidP="00AB1F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національна спрямованість навчання;</w:t>
      </w:r>
    </w:p>
    <w:p w:rsidR="0058593A" w:rsidRPr="00AB1FC6" w:rsidRDefault="0058593A" w:rsidP="00AB1F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упровадження ефективних технологій навчання;</w:t>
      </w:r>
    </w:p>
    <w:p w:rsidR="0058593A" w:rsidRPr="00AB1FC6" w:rsidRDefault="0058593A" w:rsidP="00AB1F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контроль і корекція знань, умінь і навичок учнів у навчальному процесі</w:t>
      </w:r>
    </w:p>
    <w:p w:rsidR="009A6109" w:rsidRPr="0058593A" w:rsidRDefault="009A6109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593A">
        <w:rPr>
          <w:rFonts w:ascii="Times New Roman" w:hAnsi="Times New Roman" w:cs="Times New Roman"/>
          <w:sz w:val="24"/>
          <w:szCs w:val="24"/>
          <w:lang w:val="uk-UA"/>
        </w:rPr>
        <w:t xml:space="preserve">У поглядах на вимоги до уроку варто дотримуватися двох підходів — </w:t>
      </w:r>
      <w:proofErr w:type="spellStart"/>
      <w:r w:rsidRPr="0058593A">
        <w:rPr>
          <w:rFonts w:ascii="Times New Roman" w:hAnsi="Times New Roman" w:cs="Times New Roman"/>
          <w:sz w:val="24"/>
          <w:szCs w:val="24"/>
          <w:lang w:val="uk-UA"/>
        </w:rPr>
        <w:t>загальнопедагогічного</w:t>
      </w:r>
      <w:proofErr w:type="spellEnd"/>
      <w:r w:rsidRPr="0058593A">
        <w:rPr>
          <w:rFonts w:ascii="Times New Roman" w:hAnsi="Times New Roman" w:cs="Times New Roman"/>
          <w:sz w:val="24"/>
          <w:szCs w:val="24"/>
          <w:lang w:val="uk-UA"/>
        </w:rPr>
        <w:t xml:space="preserve"> і методичного. Традиційно виокремлюють такі групи </w:t>
      </w:r>
      <w:proofErr w:type="spellStart"/>
      <w:r w:rsidRPr="0058593A">
        <w:rPr>
          <w:rFonts w:ascii="Times New Roman" w:hAnsi="Times New Roman" w:cs="Times New Roman"/>
          <w:sz w:val="24"/>
          <w:szCs w:val="24"/>
          <w:lang w:val="uk-UA"/>
        </w:rPr>
        <w:t>загальнопедагогічних</w:t>
      </w:r>
      <w:proofErr w:type="spellEnd"/>
      <w:r w:rsidRPr="0058593A">
        <w:rPr>
          <w:rFonts w:ascii="Times New Roman" w:hAnsi="Times New Roman" w:cs="Times New Roman"/>
          <w:sz w:val="24"/>
          <w:szCs w:val="24"/>
          <w:lang w:val="uk-UA"/>
        </w:rPr>
        <w:t xml:space="preserve"> вимог до уроку: санітарно-гігієнічні, дидактичні, психофізіологічні, виховні.</w:t>
      </w: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593A">
        <w:rPr>
          <w:rFonts w:ascii="Times New Roman" w:hAnsi="Times New Roman" w:cs="Times New Roman"/>
          <w:sz w:val="24"/>
          <w:szCs w:val="24"/>
          <w:lang w:val="uk-UA"/>
        </w:rPr>
        <w:t xml:space="preserve">1. Санітарно-гігієнічні вимоги до уроку. Для успішності й ефективності процесу навчання передусім необхідно забезпечити належні умови для нормальної життєдіяльності учня, оптимального функціонування фізіологічних процесів, які є важливою передумовою психічної діяльності особистості. Тому на уроці під керівництвом учителя мають бути забезпечені відповідні санітарно-гігієнічні умови: </w:t>
      </w:r>
      <w:r w:rsidR="00AB1FC6">
        <w:rPr>
          <w:rFonts w:ascii="Times New Roman" w:hAnsi="Times New Roman" w:cs="Times New Roman"/>
          <w:sz w:val="24"/>
          <w:szCs w:val="24"/>
          <w:lang w:val="uk-UA"/>
        </w:rPr>
        <w:t xml:space="preserve">рухова активність учнів, </w:t>
      </w:r>
      <w:r w:rsidRPr="0058593A">
        <w:rPr>
          <w:rFonts w:ascii="Times New Roman" w:hAnsi="Times New Roman" w:cs="Times New Roman"/>
          <w:sz w:val="24"/>
          <w:szCs w:val="24"/>
          <w:lang w:val="uk-UA"/>
        </w:rPr>
        <w:t>оптимальний повітряний режим, достатнє освітлення, належний тепловий режим, чергування різних видів навчальної діяльності, відповідність меблів індивідуальним особливостям учнів.</w:t>
      </w: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593A">
        <w:rPr>
          <w:rFonts w:ascii="Times New Roman" w:hAnsi="Times New Roman" w:cs="Times New Roman"/>
          <w:sz w:val="24"/>
          <w:szCs w:val="24"/>
          <w:lang w:val="uk-UA"/>
        </w:rPr>
        <w:lastRenderedPageBreak/>
        <w:t>2. Дидактичні вимоги до уроку ґрунтуються на закономірностях процесу пізнання і передбачають організацію навчання на уроці з урахуванням таких чинників:</w:t>
      </w: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93A" w:rsidRPr="00AB1FC6" w:rsidRDefault="0058593A" w:rsidP="00AB1FC6">
      <w:pPr>
        <w:pStyle w:val="a4"/>
        <w:numPr>
          <w:ilvl w:val="0"/>
          <w:numId w:val="5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наявності рушійної сили навчання і необхідність створення ситуацій для її дії;</w:t>
      </w:r>
    </w:p>
    <w:p w:rsidR="0058593A" w:rsidRPr="00AB1FC6" w:rsidRDefault="0058593A" w:rsidP="00AB1FC6">
      <w:pPr>
        <w:pStyle w:val="a4"/>
        <w:numPr>
          <w:ilvl w:val="0"/>
          <w:numId w:val="5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цілеспрямованої роботи з формування мотивів навчання;</w:t>
      </w:r>
    </w:p>
    <w:p w:rsidR="0058593A" w:rsidRPr="00AB1FC6" w:rsidRDefault="0058593A" w:rsidP="00AB1FC6">
      <w:pPr>
        <w:pStyle w:val="a4"/>
        <w:numPr>
          <w:ilvl w:val="0"/>
          <w:numId w:val="5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моделювання процесу навчання на уроці відповідно до вимог логіки навчального процесу, оволодіння знаннями, уміннями та навичками;</w:t>
      </w:r>
    </w:p>
    <w:p w:rsidR="0058593A" w:rsidRPr="00AB1FC6" w:rsidRDefault="0058593A" w:rsidP="00AB1FC6">
      <w:pPr>
        <w:pStyle w:val="a4"/>
        <w:numPr>
          <w:ilvl w:val="0"/>
          <w:numId w:val="5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реалізації на уроці принципів навчання залежно від змісту навчального матеріалу, віку учнів;</w:t>
      </w:r>
    </w:p>
    <w:p w:rsidR="0058593A" w:rsidRPr="00AB1FC6" w:rsidRDefault="0058593A" w:rsidP="00AB1FC6">
      <w:pPr>
        <w:pStyle w:val="a4"/>
        <w:numPr>
          <w:ilvl w:val="0"/>
          <w:numId w:val="5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оптимального підходу до вибору методів і засобів навчання.</w:t>
      </w: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593A">
        <w:rPr>
          <w:rFonts w:ascii="Times New Roman" w:hAnsi="Times New Roman" w:cs="Times New Roman"/>
          <w:sz w:val="24"/>
          <w:szCs w:val="24"/>
          <w:lang w:val="uk-UA"/>
        </w:rPr>
        <w:t xml:space="preserve">3. Психофізіологічні вимоги до організації навчально-виховного процесу на уроці випливають із </w:t>
      </w:r>
      <w:proofErr w:type="spellStart"/>
      <w:r w:rsidRPr="0058593A">
        <w:rPr>
          <w:rFonts w:ascii="Times New Roman" w:hAnsi="Times New Roman" w:cs="Times New Roman"/>
          <w:sz w:val="24"/>
          <w:szCs w:val="24"/>
          <w:lang w:val="uk-UA"/>
        </w:rPr>
        <w:t>загальнопедагогічного</w:t>
      </w:r>
      <w:proofErr w:type="spellEnd"/>
      <w:r w:rsidRPr="0058593A">
        <w:rPr>
          <w:rFonts w:ascii="Times New Roman" w:hAnsi="Times New Roman" w:cs="Times New Roman"/>
          <w:sz w:val="24"/>
          <w:szCs w:val="24"/>
          <w:lang w:val="uk-UA"/>
        </w:rPr>
        <w:t xml:space="preserve"> принципу </w:t>
      </w:r>
      <w:proofErr w:type="spellStart"/>
      <w:r w:rsidRPr="0058593A">
        <w:rPr>
          <w:rFonts w:ascii="Times New Roman" w:hAnsi="Times New Roman" w:cs="Times New Roman"/>
          <w:sz w:val="24"/>
          <w:szCs w:val="24"/>
          <w:lang w:val="uk-UA"/>
        </w:rPr>
        <w:t>природовідповідності</w:t>
      </w:r>
      <w:proofErr w:type="spellEnd"/>
      <w:r w:rsidRPr="0058593A">
        <w:rPr>
          <w:rFonts w:ascii="Times New Roman" w:hAnsi="Times New Roman" w:cs="Times New Roman"/>
          <w:sz w:val="24"/>
          <w:szCs w:val="24"/>
          <w:lang w:val="uk-UA"/>
        </w:rPr>
        <w:t xml:space="preserve">. Слід враховувати особливості психічного й анатомо-фізіологічного розвитку учнів певного віку, дбаючи про забезпечення умов для розвитку в них позитивних емоцій як передумови активності пізнавальної діяльності. Як підкреслював психолог С.Л. </w:t>
      </w:r>
      <w:proofErr w:type="spellStart"/>
      <w:r w:rsidRPr="0058593A">
        <w:rPr>
          <w:rFonts w:ascii="Times New Roman" w:hAnsi="Times New Roman" w:cs="Times New Roman"/>
          <w:sz w:val="24"/>
          <w:szCs w:val="24"/>
          <w:lang w:val="uk-UA"/>
        </w:rPr>
        <w:t>Рубінштейн</w:t>
      </w:r>
      <w:proofErr w:type="spellEnd"/>
      <w:r w:rsidRPr="0058593A">
        <w:rPr>
          <w:rFonts w:ascii="Times New Roman" w:hAnsi="Times New Roman" w:cs="Times New Roman"/>
          <w:sz w:val="24"/>
          <w:szCs w:val="24"/>
          <w:lang w:val="uk-UA"/>
        </w:rPr>
        <w:t>, між емоціями людини і її власною діяльністю простежується дійовий зв'язок, емоційний стан особистості впливає на її діяльність. При організації навчального процесу йдеться про необхідність створення позитивних емоцій на основі демократичного стилю спілкування.</w:t>
      </w: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593A">
        <w:rPr>
          <w:rFonts w:ascii="Times New Roman" w:hAnsi="Times New Roman" w:cs="Times New Roman"/>
          <w:sz w:val="24"/>
          <w:szCs w:val="24"/>
          <w:lang w:val="uk-UA"/>
        </w:rPr>
        <w:t xml:space="preserve">Авторитарний стиль — це пригнічення, </w:t>
      </w:r>
      <w:proofErr w:type="spellStart"/>
      <w:r w:rsidRPr="0058593A">
        <w:rPr>
          <w:rFonts w:ascii="Times New Roman" w:hAnsi="Times New Roman" w:cs="Times New Roman"/>
          <w:sz w:val="24"/>
          <w:szCs w:val="24"/>
          <w:lang w:val="uk-UA"/>
        </w:rPr>
        <w:t>подавлення</w:t>
      </w:r>
      <w:proofErr w:type="spellEnd"/>
      <w:r w:rsidRPr="0058593A">
        <w:rPr>
          <w:rFonts w:ascii="Times New Roman" w:hAnsi="Times New Roman" w:cs="Times New Roman"/>
          <w:sz w:val="24"/>
          <w:szCs w:val="24"/>
          <w:lang w:val="uk-UA"/>
        </w:rPr>
        <w:t xml:space="preserve"> особистості. В такому стані емоційні процеси загальмовані, а отже, умови для пізнавальної діяльності не сприятливі. Учителеві необхідно дбати про підтримання в дитячому колективі мажорного тону.</w:t>
      </w: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593A">
        <w:rPr>
          <w:rFonts w:ascii="Times New Roman" w:hAnsi="Times New Roman" w:cs="Times New Roman"/>
          <w:sz w:val="24"/>
          <w:szCs w:val="24"/>
          <w:lang w:val="uk-UA"/>
        </w:rPr>
        <w:t>4. Виховні вимоги зумовлені завданнями всебічного гармонійного розвитку особистості відповідно до вимог розумового, морального, фізичного, трудового й естетичного виховання. На кожному уроці необхідно актуалізувати ті чинники, які мають впливати на формування всебічно розвиненої особистості. Цього досягають через зміст навчально-виховного процесу на уроці. Тому вже на етапі планування уроку варто виділяти не тільки дидактичну, а й виховну мету.</w:t>
      </w: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593A">
        <w:rPr>
          <w:rFonts w:ascii="Times New Roman" w:hAnsi="Times New Roman" w:cs="Times New Roman"/>
          <w:sz w:val="24"/>
          <w:szCs w:val="24"/>
          <w:lang w:val="uk-UA"/>
        </w:rPr>
        <w:t>У системі розв'язання виховних завдань мають переважати провідні аспекти кожної частини, що забезпечують гармонійне виховання особистості. Зокрема:</w:t>
      </w: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93A" w:rsidRPr="00AB1FC6" w:rsidRDefault="0058593A" w:rsidP="0058593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розумове виховання (самостійна пізнавальна діяльність, інтелектуальний розвиток, оволодіння методами учіння);</w:t>
      </w:r>
    </w:p>
    <w:p w:rsidR="0058593A" w:rsidRPr="00AB1FC6" w:rsidRDefault="0058593A" w:rsidP="0058593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моральне виховання (формування моральних переконань і моральних почуттів, гуманізму, поваги до особистості, національної гідності, добра, чуйності тощо);</w:t>
      </w:r>
    </w:p>
    <w:p w:rsidR="0058593A" w:rsidRPr="00AB1FC6" w:rsidRDefault="0058593A" w:rsidP="0058593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фізичне виховання (створення оптимальних умов для фізичного розвитку особистості, оволодіння вміннями та навичками турботи про своє здоров'я, культуру побуту);</w:t>
      </w:r>
    </w:p>
    <w:p w:rsidR="0058593A" w:rsidRPr="00AB1FC6" w:rsidRDefault="0058593A" w:rsidP="00AB1FC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трудове виховання (формування вмінь і навичок розумової праці, виховання почуття потреби праці взагалі й почуття бережливого ставлення до результатів праці інших, соціально-педагогічна підготовка вихованців до участі у продуктивній фізичній та інтелектуальній праці);</w:t>
      </w:r>
    </w:p>
    <w:p w:rsidR="0058593A" w:rsidRPr="00AB1FC6" w:rsidRDefault="0058593A" w:rsidP="00AB1FC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FC6">
        <w:rPr>
          <w:rFonts w:ascii="Times New Roman" w:hAnsi="Times New Roman" w:cs="Times New Roman"/>
          <w:sz w:val="24"/>
          <w:szCs w:val="24"/>
          <w:lang w:val="uk-UA"/>
        </w:rPr>
        <w:t>естетичне виховання (формування почуттів прекрасного, вміння відрізняти прекрасне від потворного, оволодіння учнями знаннями й уміннями творити прекрасне в реальному житті).</w:t>
      </w:r>
    </w:p>
    <w:p w:rsidR="0058593A" w:rsidRPr="0058593A" w:rsidRDefault="0058593A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5EAE" w:rsidRDefault="00B95EAE" w:rsidP="00B9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5EAE" w:rsidRDefault="00B95EAE" w:rsidP="00B9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5EAE" w:rsidRDefault="00B95EAE" w:rsidP="00B9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593A" w:rsidRPr="004178FD" w:rsidRDefault="00B95EAE" w:rsidP="00B9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Джерела інформації</w:t>
      </w:r>
    </w:p>
    <w:p w:rsidR="00BA730C" w:rsidRDefault="00B95EAE" w:rsidP="0058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8593A" w:rsidRPr="0058593A">
        <w:rPr>
          <w:rFonts w:ascii="Times New Roman" w:hAnsi="Times New Roman" w:cs="Times New Roman"/>
          <w:sz w:val="24"/>
          <w:szCs w:val="24"/>
          <w:lang w:val="uk-UA"/>
        </w:rPr>
        <w:t xml:space="preserve">Педагогіка у запитаннях і відповідях: </w:t>
      </w:r>
      <w:proofErr w:type="spellStart"/>
      <w:r w:rsidR="0058593A" w:rsidRPr="0058593A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="0058593A" w:rsidRPr="005859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8593A" w:rsidRPr="0058593A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="0058593A" w:rsidRPr="0058593A">
        <w:rPr>
          <w:rFonts w:ascii="Times New Roman" w:hAnsi="Times New Roman" w:cs="Times New Roman"/>
          <w:sz w:val="24"/>
          <w:szCs w:val="24"/>
          <w:lang w:val="uk-UA"/>
        </w:rPr>
        <w:t xml:space="preserve">. / А.І. </w:t>
      </w:r>
      <w:proofErr w:type="spellStart"/>
      <w:r w:rsidR="0058593A" w:rsidRPr="0058593A">
        <w:rPr>
          <w:rFonts w:ascii="Times New Roman" w:hAnsi="Times New Roman" w:cs="Times New Roman"/>
          <w:sz w:val="24"/>
          <w:szCs w:val="24"/>
          <w:lang w:val="uk-UA"/>
        </w:rPr>
        <w:t>Кузьмінський</w:t>
      </w:r>
      <w:proofErr w:type="spellEnd"/>
      <w:r w:rsidR="0058593A" w:rsidRPr="0058593A">
        <w:rPr>
          <w:rFonts w:ascii="Times New Roman" w:hAnsi="Times New Roman" w:cs="Times New Roman"/>
          <w:sz w:val="24"/>
          <w:szCs w:val="24"/>
          <w:lang w:val="uk-UA"/>
        </w:rPr>
        <w:t xml:space="preserve">, В.Л. </w:t>
      </w:r>
      <w:proofErr w:type="spellStart"/>
      <w:r w:rsidR="0058593A" w:rsidRPr="0058593A">
        <w:rPr>
          <w:rFonts w:ascii="Times New Roman" w:hAnsi="Times New Roman" w:cs="Times New Roman"/>
          <w:sz w:val="24"/>
          <w:szCs w:val="24"/>
          <w:lang w:val="uk-UA"/>
        </w:rPr>
        <w:t>Омеляненко</w:t>
      </w:r>
      <w:proofErr w:type="spellEnd"/>
      <w:r w:rsidR="0058593A" w:rsidRPr="0058593A">
        <w:rPr>
          <w:rFonts w:ascii="Times New Roman" w:hAnsi="Times New Roman" w:cs="Times New Roman"/>
          <w:sz w:val="24"/>
          <w:szCs w:val="24"/>
          <w:lang w:val="uk-UA"/>
        </w:rPr>
        <w:t>. — К.: Знання, 2006. — 312 с.</w:t>
      </w:r>
    </w:p>
    <w:p w:rsidR="00BA77D2" w:rsidRDefault="00B95EAE" w:rsidP="00B95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B1FC6" w:rsidRPr="00AB1FC6">
        <w:rPr>
          <w:rFonts w:ascii="Times New Roman" w:hAnsi="Times New Roman" w:cs="Times New Roman"/>
          <w:sz w:val="24"/>
          <w:szCs w:val="24"/>
          <w:lang w:val="uk-UA"/>
        </w:rPr>
        <w:t>Державні санітарні правила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норми влаштування, утримання </w:t>
      </w:r>
      <w:r w:rsidR="00AB1FC6" w:rsidRPr="00AB1FC6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загальноосвітніх навчальних закладів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навчально-виховного процесу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ДСанПіН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5.5.2.008-01 </w:t>
      </w:r>
    </w:p>
    <w:p w:rsidR="00BA730C" w:rsidRDefault="00B95EAE" w:rsidP="00BA7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5EA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BA77D2" w:rsidRPr="00B95EAE">
        <w:rPr>
          <w:rFonts w:ascii="Times New Roman" w:hAnsi="Times New Roman" w:cs="Times New Roman"/>
          <w:sz w:val="24"/>
          <w:szCs w:val="24"/>
          <w:lang w:val="uk-UA"/>
        </w:rPr>
        <w:t>Завалевський</w:t>
      </w:r>
      <w:proofErr w:type="spellEnd"/>
      <w:r w:rsidR="00BA77D2" w:rsidRPr="00B95EAE">
        <w:rPr>
          <w:rFonts w:ascii="Times New Roman" w:hAnsi="Times New Roman" w:cs="Times New Roman"/>
          <w:sz w:val="24"/>
          <w:szCs w:val="24"/>
          <w:lang w:val="uk-UA"/>
        </w:rPr>
        <w:t xml:space="preserve"> Ю. Формування конкурентоспроможного фахівця – одне з головних завдань сучасного вищого навчального закладу / Ю. </w:t>
      </w:r>
      <w:proofErr w:type="spellStart"/>
      <w:r w:rsidR="00BA77D2" w:rsidRPr="00B95EAE">
        <w:rPr>
          <w:rFonts w:ascii="Times New Roman" w:hAnsi="Times New Roman" w:cs="Times New Roman"/>
          <w:sz w:val="24"/>
          <w:szCs w:val="24"/>
          <w:lang w:val="uk-UA"/>
        </w:rPr>
        <w:t>Завалевський</w:t>
      </w:r>
      <w:proofErr w:type="spellEnd"/>
      <w:r w:rsidR="00BA77D2" w:rsidRPr="00B95EAE">
        <w:rPr>
          <w:rFonts w:ascii="Times New Roman" w:hAnsi="Times New Roman" w:cs="Times New Roman"/>
          <w:sz w:val="24"/>
          <w:szCs w:val="24"/>
          <w:lang w:val="uk-UA"/>
        </w:rPr>
        <w:t xml:space="preserve"> // Вища школа. - 2015. – № 11-12. – С. 110-115</w:t>
      </w:r>
      <w:r w:rsidR="00BA77D2" w:rsidRPr="00BA77D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95EAE" w:rsidRPr="00B95EAE" w:rsidRDefault="00B95EAE" w:rsidP="00BA7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5EAE">
        <w:rPr>
          <w:rFonts w:ascii="Times New Roman" w:hAnsi="Times New Roman" w:cs="Times New Roman"/>
          <w:sz w:val="24"/>
          <w:szCs w:val="24"/>
          <w:lang w:val="uk-UA"/>
        </w:rPr>
        <w:t>4. Сухомлинський В.О. Вибрані твори: У 5 т. – Київ : Рад. Шк., 1976-1978.</w:t>
      </w:r>
    </w:p>
    <w:sectPr w:rsidR="00B95EAE" w:rsidRPr="00B9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594A"/>
      </v:shape>
    </w:pict>
  </w:numPicBullet>
  <w:abstractNum w:abstractNumId="0">
    <w:nsid w:val="021A4312"/>
    <w:multiLevelType w:val="hybridMultilevel"/>
    <w:tmpl w:val="1EAC0676"/>
    <w:lvl w:ilvl="0" w:tplc="4740BA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7CAD"/>
    <w:multiLevelType w:val="hybridMultilevel"/>
    <w:tmpl w:val="8D60058A"/>
    <w:lvl w:ilvl="0" w:tplc="61E89D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CC4"/>
    <w:multiLevelType w:val="hybridMultilevel"/>
    <w:tmpl w:val="ED102B9A"/>
    <w:lvl w:ilvl="0" w:tplc="4740BA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66BE"/>
    <w:multiLevelType w:val="hybridMultilevel"/>
    <w:tmpl w:val="C742B1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15391"/>
    <w:multiLevelType w:val="hybridMultilevel"/>
    <w:tmpl w:val="74AA15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52717"/>
    <w:multiLevelType w:val="hybridMultilevel"/>
    <w:tmpl w:val="B1023F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450AB"/>
    <w:multiLevelType w:val="hybridMultilevel"/>
    <w:tmpl w:val="C8A27708"/>
    <w:lvl w:ilvl="0" w:tplc="4740BA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279E4"/>
    <w:multiLevelType w:val="hybridMultilevel"/>
    <w:tmpl w:val="15A83D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D32B6"/>
    <w:multiLevelType w:val="hybridMultilevel"/>
    <w:tmpl w:val="62D4B3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2763"/>
    <w:multiLevelType w:val="hybridMultilevel"/>
    <w:tmpl w:val="29BC790E"/>
    <w:lvl w:ilvl="0" w:tplc="4740BA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70244"/>
    <w:multiLevelType w:val="hybridMultilevel"/>
    <w:tmpl w:val="439ADB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23"/>
    <w:rsid w:val="0021349B"/>
    <w:rsid w:val="004178FD"/>
    <w:rsid w:val="00432623"/>
    <w:rsid w:val="004472AD"/>
    <w:rsid w:val="0058593A"/>
    <w:rsid w:val="00747D7E"/>
    <w:rsid w:val="009A6109"/>
    <w:rsid w:val="00AB1FC6"/>
    <w:rsid w:val="00AC4794"/>
    <w:rsid w:val="00B95EAE"/>
    <w:rsid w:val="00BA730C"/>
    <w:rsid w:val="00BA77D2"/>
    <w:rsid w:val="00D379B0"/>
    <w:rsid w:val="00E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7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7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2021-09-21T09:04:00Z</dcterms:created>
  <dcterms:modified xsi:type="dcterms:W3CDTF">2021-10-26T07:44:00Z</dcterms:modified>
</cp:coreProperties>
</file>