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6B" w:rsidRPr="00FA164A" w:rsidRDefault="00DD246B" w:rsidP="002C06BE">
      <w:pPr>
        <w:spacing w:after="120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164A">
        <w:rPr>
          <w:rFonts w:ascii="Times New Roman" w:hAnsi="Times New Roman" w:cs="Times New Roman"/>
          <w:b/>
          <w:sz w:val="36"/>
          <w:szCs w:val="36"/>
          <w:lang w:val="uk-UA"/>
        </w:rPr>
        <w:t>Секційне засідання вчителів-логопедів та тифлопедагогів дошкільних навчальних закладів</w:t>
      </w:r>
    </w:p>
    <w:p w:rsidR="00DD246B" w:rsidRDefault="00DD246B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946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навчальний заклад № 31 м. Вінниці.</w:t>
      </w:r>
    </w:p>
    <w:p w:rsidR="00DD246B" w:rsidRDefault="00DD246B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946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BC17E3" w:rsidRPr="00BC17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.08.201</w:t>
      </w:r>
      <w:r w:rsidR="00BC17E3" w:rsidRPr="00BC17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C17E3" w:rsidRPr="00BC17E3" w:rsidRDefault="00DD246B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94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BC1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7E3" w:rsidRPr="007E4399">
        <w:rPr>
          <w:rFonts w:ascii="Times New Roman" w:hAnsi="Times New Roman" w:cs="Times New Roman"/>
          <w:b/>
          <w:sz w:val="28"/>
          <w:szCs w:val="28"/>
          <w:lang w:val="uk-UA"/>
        </w:rPr>
        <w:t>«Становлення особистості дитини в умова</w:t>
      </w:r>
      <w:r w:rsidR="007E4399" w:rsidRPr="007E4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сучасного розвитку </w:t>
      </w:r>
      <w:r w:rsidR="00895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корекційної </w:t>
      </w:r>
      <w:bookmarkStart w:id="0" w:name="_GoBack"/>
      <w:bookmarkEnd w:id="0"/>
      <w:r w:rsidR="007E4399" w:rsidRPr="007E4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</w:t>
      </w:r>
      <w:r w:rsidR="00BC17E3" w:rsidRPr="007E4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ДНЗ. Соціально-психологічний, </w:t>
      </w:r>
      <w:proofErr w:type="spellStart"/>
      <w:r w:rsidR="00BC17E3" w:rsidRPr="007E4399">
        <w:rPr>
          <w:rFonts w:ascii="Times New Roman" w:hAnsi="Times New Roman" w:cs="Times New Roman"/>
          <w:b/>
          <w:sz w:val="28"/>
          <w:szCs w:val="28"/>
          <w:lang w:val="uk-UA"/>
        </w:rPr>
        <w:t>корекційно-</w:t>
      </w:r>
      <w:r w:rsidR="007E4399" w:rsidRPr="007E4399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</w:t>
      </w:r>
      <w:proofErr w:type="spellEnd"/>
      <w:r w:rsidR="007E4399" w:rsidRPr="007E4399">
        <w:rPr>
          <w:rFonts w:ascii="Times New Roman" w:hAnsi="Times New Roman" w:cs="Times New Roman"/>
          <w:b/>
          <w:sz w:val="28"/>
          <w:szCs w:val="28"/>
          <w:lang w:val="uk-UA"/>
        </w:rPr>
        <w:t>, методичний аспект</w:t>
      </w:r>
      <w:r w:rsidR="00BC17E3" w:rsidRPr="007E439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95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246B" w:rsidRDefault="00DD246B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94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CB0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FD3" w:rsidRPr="00895FD3">
        <w:rPr>
          <w:rFonts w:ascii="Times New Roman" w:hAnsi="Times New Roman" w:cs="Times New Roman"/>
          <w:sz w:val="28"/>
          <w:szCs w:val="28"/>
          <w:lang w:val="uk-UA"/>
        </w:rPr>
        <w:t>підвищення рівня професійної компетентності, знань педагогів щодо організації т</w:t>
      </w:r>
      <w:r w:rsidR="00895FD3">
        <w:rPr>
          <w:rFonts w:ascii="Times New Roman" w:hAnsi="Times New Roman" w:cs="Times New Roman"/>
          <w:sz w:val="28"/>
          <w:szCs w:val="28"/>
          <w:lang w:val="uk-UA"/>
        </w:rPr>
        <w:t>а здійснення корекційної роботи</w:t>
      </w:r>
      <w:r w:rsidR="00895FD3" w:rsidRPr="00895FD3">
        <w:rPr>
          <w:rFonts w:ascii="Times New Roman" w:hAnsi="Times New Roman" w:cs="Times New Roman"/>
          <w:sz w:val="28"/>
          <w:szCs w:val="28"/>
          <w:lang w:val="uk-UA"/>
        </w:rPr>
        <w:t xml:space="preserve"> з дітьми в процесі становлення дитячої особистості.</w:t>
      </w:r>
    </w:p>
    <w:p w:rsidR="00DD246B" w:rsidRDefault="00DD246B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946">
        <w:rPr>
          <w:rFonts w:ascii="Times New Roman" w:hAnsi="Times New Roman" w:cs="Times New Roman"/>
          <w:b/>
          <w:sz w:val="28"/>
          <w:szCs w:val="28"/>
          <w:lang w:val="uk-UA"/>
        </w:rPr>
        <w:t>Учасники:</w:t>
      </w:r>
      <w:r w:rsidR="00CB0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вчителі-логопеди та тифлопедагоги.</w:t>
      </w:r>
    </w:p>
    <w:p w:rsidR="005205E0" w:rsidRPr="009E3EF6" w:rsidRDefault="009E3EF6" w:rsidP="002C06B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EF6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</w:t>
      </w:r>
    </w:p>
    <w:p w:rsidR="009E3EF6" w:rsidRPr="009E3EF6" w:rsidRDefault="009E3EF6" w:rsidP="002C06BE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E3E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Організаційний блок</w:t>
      </w:r>
    </w:p>
    <w:p w:rsidR="009E3EF6" w:rsidRDefault="005A4D48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D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Реєстрація учасників секційного засідання.</w:t>
      </w:r>
    </w:p>
    <w:p w:rsidR="005A4D48" w:rsidRDefault="005A4D48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Вступне слово методиста ММК Бондарчук Л.В.</w:t>
      </w:r>
    </w:p>
    <w:p w:rsidR="005A4D48" w:rsidRPr="005A4D48" w:rsidRDefault="005A4D48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Ознайомлення з робочою програмою секційного засідання.</w:t>
      </w:r>
    </w:p>
    <w:p w:rsidR="009E3EF6" w:rsidRPr="009E3EF6" w:rsidRDefault="009E3EF6" w:rsidP="002C06BE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E3E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Теоретичний блок</w:t>
      </w:r>
    </w:p>
    <w:p w:rsidR="005A4D48" w:rsidRDefault="005A4D48" w:rsidP="00895FD3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D48">
        <w:rPr>
          <w:rFonts w:ascii="Times New Roman" w:hAnsi="Times New Roman" w:cs="Times New Roman"/>
          <w:sz w:val="28"/>
          <w:szCs w:val="28"/>
          <w:lang w:val="uk-UA"/>
        </w:rPr>
        <w:t>Звіт про роботу методичних об’єднань вчителів-лог</w:t>
      </w:r>
      <w:r w:rsidR="007E4399">
        <w:rPr>
          <w:rFonts w:ascii="Times New Roman" w:hAnsi="Times New Roman" w:cs="Times New Roman"/>
          <w:sz w:val="28"/>
          <w:szCs w:val="28"/>
          <w:lang w:val="uk-UA"/>
        </w:rPr>
        <w:t>опедів та тифлопедагогів за 2015-2016</w:t>
      </w:r>
      <w:r w:rsidRPr="005A4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D4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A4D4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D48">
        <w:rPr>
          <w:rFonts w:ascii="Times New Roman" w:hAnsi="Times New Roman" w:cs="Times New Roman"/>
          <w:sz w:val="28"/>
          <w:szCs w:val="28"/>
          <w:lang w:val="uk-UA"/>
        </w:rPr>
        <w:t>План роботи на 201</w:t>
      </w:r>
      <w:r w:rsidR="007E43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A4D48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7E439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4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D4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A4D48">
        <w:rPr>
          <w:rFonts w:ascii="Times New Roman" w:hAnsi="Times New Roman" w:cs="Times New Roman"/>
          <w:sz w:val="28"/>
          <w:szCs w:val="28"/>
          <w:lang w:val="uk-UA"/>
        </w:rPr>
        <w:t xml:space="preserve">. Керівник методичних </w:t>
      </w:r>
      <w:proofErr w:type="spellStart"/>
      <w:r w:rsidRPr="005A4D48">
        <w:rPr>
          <w:rFonts w:ascii="Times New Roman" w:hAnsi="Times New Roman" w:cs="Times New Roman"/>
          <w:sz w:val="28"/>
          <w:szCs w:val="28"/>
          <w:lang w:val="uk-UA"/>
        </w:rPr>
        <w:t>обʼєднань</w:t>
      </w:r>
      <w:proofErr w:type="spellEnd"/>
      <w:r w:rsidRPr="005A4D48">
        <w:rPr>
          <w:rFonts w:ascii="Times New Roman" w:hAnsi="Times New Roman" w:cs="Times New Roman"/>
          <w:sz w:val="28"/>
          <w:szCs w:val="28"/>
          <w:lang w:val="uk-UA"/>
        </w:rPr>
        <w:t xml:space="preserve"> вчителів-логопедів Король А.В., керівник методичних </w:t>
      </w:r>
      <w:proofErr w:type="spellStart"/>
      <w:r w:rsidRPr="005A4D48">
        <w:rPr>
          <w:rFonts w:ascii="Times New Roman" w:hAnsi="Times New Roman" w:cs="Times New Roman"/>
          <w:sz w:val="28"/>
          <w:szCs w:val="28"/>
          <w:lang w:val="uk-UA"/>
        </w:rPr>
        <w:t>обʼєднань</w:t>
      </w:r>
      <w:proofErr w:type="spellEnd"/>
      <w:r w:rsidRPr="005A4D48">
        <w:rPr>
          <w:rFonts w:ascii="Times New Roman" w:hAnsi="Times New Roman" w:cs="Times New Roman"/>
          <w:sz w:val="28"/>
          <w:szCs w:val="28"/>
          <w:lang w:val="uk-UA"/>
        </w:rPr>
        <w:t xml:space="preserve"> тифлопедагогів Громова В.В.</w:t>
      </w:r>
    </w:p>
    <w:p w:rsidR="00895FD3" w:rsidRPr="005A4D48" w:rsidRDefault="00895FD3" w:rsidP="00895FD3">
      <w:pPr>
        <w:pStyle w:val="a3"/>
        <w:spacing w:after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D48" w:rsidRDefault="006A50A4" w:rsidP="002C06BE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FEAA59" wp14:editId="6FD9E97A">
            <wp:simplePos x="0" y="0"/>
            <wp:positionH relativeFrom="column">
              <wp:posOffset>22225</wp:posOffset>
            </wp:positionH>
            <wp:positionV relativeFrom="paragraph">
              <wp:posOffset>332740</wp:posOffset>
            </wp:positionV>
            <wp:extent cx="1895475" cy="2574925"/>
            <wp:effectExtent l="0" t="0" r="9525" b="0"/>
            <wp:wrapTight wrapText="bothSides">
              <wp:wrapPolygon edited="0">
                <wp:start x="0" y="0"/>
                <wp:lineTo x="0" y="21414"/>
                <wp:lineTo x="21491" y="21414"/>
                <wp:lineTo x="2149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22_1015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7" t="7584" r="3799" b="2953"/>
                    <a:stretch/>
                  </pic:blipFill>
                  <pic:spPr bwMode="auto">
                    <a:xfrm>
                      <a:off x="0" y="0"/>
                      <a:ext cx="1895475" cy="257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D48">
        <w:rPr>
          <w:rFonts w:ascii="Times New Roman" w:hAnsi="Times New Roman" w:cs="Times New Roman"/>
          <w:sz w:val="28"/>
          <w:szCs w:val="28"/>
          <w:lang w:val="uk-UA"/>
        </w:rPr>
        <w:t>Виступ на тему: «</w:t>
      </w:r>
      <w:r w:rsidR="007E4399" w:rsidRPr="007E439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здійснення якісної корекційної роботи з дітьми, що мають вади мовлення в процесі </w:t>
      </w:r>
      <w:r w:rsidR="007E4399">
        <w:rPr>
          <w:rFonts w:ascii="Times New Roman" w:hAnsi="Times New Roman" w:cs="Times New Roman"/>
          <w:sz w:val="28"/>
          <w:szCs w:val="28"/>
          <w:lang w:val="uk-UA"/>
        </w:rPr>
        <w:t>становлення дитячої особистості</w:t>
      </w:r>
      <w:r w:rsidR="005A4D4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A4D48" w:rsidRPr="005A4D48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методичних </w:t>
      </w:r>
      <w:proofErr w:type="spellStart"/>
      <w:r w:rsidR="005A4D48" w:rsidRPr="005A4D48">
        <w:rPr>
          <w:rFonts w:ascii="Times New Roman" w:hAnsi="Times New Roman" w:cs="Times New Roman"/>
          <w:sz w:val="28"/>
          <w:szCs w:val="28"/>
          <w:lang w:val="uk-UA"/>
        </w:rPr>
        <w:t>обʼєднань</w:t>
      </w:r>
      <w:proofErr w:type="spellEnd"/>
      <w:r w:rsidR="005A4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D48" w:rsidRPr="005A4D48">
        <w:rPr>
          <w:rFonts w:ascii="Times New Roman" w:hAnsi="Times New Roman" w:cs="Times New Roman"/>
          <w:sz w:val="28"/>
          <w:szCs w:val="28"/>
          <w:lang w:val="uk-UA"/>
        </w:rPr>
        <w:t>вчителів-логопедів</w:t>
      </w:r>
      <w:r w:rsidR="005A4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D48" w:rsidRPr="005A4D48">
        <w:rPr>
          <w:rFonts w:ascii="Times New Roman" w:hAnsi="Times New Roman" w:cs="Times New Roman"/>
          <w:sz w:val="28"/>
          <w:szCs w:val="28"/>
          <w:lang w:val="uk-UA"/>
        </w:rPr>
        <w:t>Король А.В</w:t>
      </w:r>
      <w:r w:rsidR="005A4D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0DF" w:rsidRDefault="009B40DF" w:rsidP="002C06BE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Валеріївна поінформувала педагогів</w:t>
      </w:r>
      <w:r w:rsidRPr="009B40DF">
        <w:rPr>
          <w:rFonts w:ascii="Times New Roman" w:hAnsi="Times New Roman" w:cs="Times New Roman"/>
          <w:sz w:val="28"/>
          <w:szCs w:val="28"/>
          <w:lang w:val="uk-UA"/>
        </w:rPr>
        <w:t xml:space="preserve"> про і</w:t>
      </w:r>
      <w:r w:rsidR="007E4399">
        <w:rPr>
          <w:rFonts w:ascii="Times New Roman" w:hAnsi="Times New Roman" w:cs="Times New Roman"/>
          <w:sz w:val="28"/>
          <w:szCs w:val="28"/>
          <w:lang w:val="uk-UA"/>
        </w:rPr>
        <w:t>нноваційні</w:t>
      </w:r>
      <w:r w:rsidR="00C3398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 </w:t>
      </w:r>
      <w:r w:rsidR="007E4399">
        <w:rPr>
          <w:rFonts w:ascii="Times New Roman" w:hAnsi="Times New Roman" w:cs="Times New Roman"/>
          <w:sz w:val="28"/>
          <w:szCs w:val="28"/>
          <w:lang w:val="uk-UA"/>
        </w:rPr>
        <w:t>у логопедичній роботі</w:t>
      </w:r>
      <w:r w:rsidR="00C33986">
        <w:rPr>
          <w:rFonts w:ascii="Times New Roman" w:hAnsi="Times New Roman" w:cs="Times New Roman"/>
          <w:sz w:val="28"/>
          <w:szCs w:val="28"/>
          <w:lang w:val="uk-UA"/>
        </w:rPr>
        <w:t>; ознайомила</w:t>
      </w:r>
      <w:r w:rsidR="00C33986" w:rsidRPr="00C33986">
        <w:rPr>
          <w:rFonts w:ascii="Times New Roman" w:hAnsi="Times New Roman" w:cs="Times New Roman"/>
          <w:sz w:val="28"/>
          <w:szCs w:val="28"/>
          <w:lang w:val="uk-UA"/>
        </w:rPr>
        <w:t xml:space="preserve"> зі способами, методами та прийомами</w:t>
      </w:r>
      <w:r w:rsidR="007E4399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</w:t>
      </w:r>
      <w:r w:rsidR="00C33986" w:rsidRPr="00C33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399" w:rsidRPr="007E4399">
        <w:rPr>
          <w:rFonts w:ascii="Times New Roman" w:hAnsi="Times New Roman" w:cs="Times New Roman"/>
          <w:sz w:val="28"/>
          <w:szCs w:val="28"/>
          <w:lang w:val="uk-UA"/>
        </w:rPr>
        <w:t>якісної корекційної роботи з дітьми, що мають вади мовлення в процесі становлення дитячої особистості</w:t>
      </w:r>
      <w:r w:rsidR="00C33986">
        <w:rPr>
          <w:rFonts w:ascii="Times New Roman" w:hAnsi="Times New Roman" w:cs="Times New Roman"/>
          <w:sz w:val="28"/>
          <w:szCs w:val="28"/>
          <w:lang w:val="uk-UA"/>
        </w:rPr>
        <w:t>; висвітлила</w:t>
      </w:r>
      <w:r w:rsidR="00C33986" w:rsidRPr="00C33986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інноваційні аспекти</w:t>
      </w:r>
      <w:r w:rsidR="007E4399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діагностики,</w:t>
      </w:r>
      <w:r w:rsidR="00C33986" w:rsidRPr="00C33986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та коригування мовленнєвих порушень</w:t>
      </w:r>
      <w:r w:rsidR="00C339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D48" w:rsidRDefault="00383CEF" w:rsidP="002C06BE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48A97D0" wp14:editId="63EEF228">
            <wp:simplePos x="0" y="0"/>
            <wp:positionH relativeFrom="column">
              <wp:posOffset>-24765</wp:posOffset>
            </wp:positionH>
            <wp:positionV relativeFrom="paragraph">
              <wp:posOffset>89535</wp:posOffset>
            </wp:positionV>
            <wp:extent cx="1962150" cy="261620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22_1015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D48">
        <w:rPr>
          <w:rFonts w:ascii="Times New Roman" w:hAnsi="Times New Roman" w:cs="Times New Roman"/>
          <w:sz w:val="28"/>
          <w:szCs w:val="28"/>
          <w:lang w:val="uk-UA"/>
        </w:rPr>
        <w:t>Виступ на тему: «</w:t>
      </w:r>
      <w:r w:rsidR="002C06BE" w:rsidRPr="002C06BE">
        <w:rPr>
          <w:rFonts w:ascii="Times New Roman" w:hAnsi="Times New Roman" w:cs="Times New Roman"/>
          <w:sz w:val="28"/>
          <w:szCs w:val="28"/>
          <w:lang w:val="uk-UA"/>
        </w:rPr>
        <w:t>Побудова навчально-виховного процесу та корекційної роботи на основі впровадження діючих чинних програм розвитку дитини дошкільного віку у 2016-2017 навчальному році</w:t>
      </w:r>
      <w:r w:rsidR="005A4D48">
        <w:rPr>
          <w:rFonts w:ascii="Times New Roman" w:hAnsi="Times New Roman" w:cs="Times New Roman"/>
          <w:sz w:val="28"/>
          <w:szCs w:val="28"/>
          <w:lang w:val="uk-UA"/>
        </w:rPr>
        <w:t>», м</w:t>
      </w:r>
      <w:r w:rsidR="005A4D48" w:rsidRPr="005A4D48">
        <w:rPr>
          <w:rFonts w:ascii="Times New Roman" w:hAnsi="Times New Roman" w:cs="Times New Roman"/>
          <w:sz w:val="28"/>
          <w:szCs w:val="28"/>
          <w:lang w:val="uk-UA"/>
        </w:rPr>
        <w:t xml:space="preserve">етодист ММК </w:t>
      </w:r>
      <w:r w:rsidR="005A4D48">
        <w:rPr>
          <w:rFonts w:ascii="Times New Roman" w:hAnsi="Times New Roman" w:cs="Times New Roman"/>
          <w:sz w:val="28"/>
          <w:szCs w:val="28"/>
          <w:lang w:val="uk-UA"/>
        </w:rPr>
        <w:t>Бондарчук Л.В.</w:t>
      </w:r>
    </w:p>
    <w:p w:rsidR="00F35140" w:rsidRDefault="00383CEF" w:rsidP="002C06BE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1DED439" wp14:editId="5C8042A2">
            <wp:simplePos x="0" y="0"/>
            <wp:positionH relativeFrom="column">
              <wp:posOffset>2315210</wp:posOffset>
            </wp:positionH>
            <wp:positionV relativeFrom="paragraph">
              <wp:posOffset>1647825</wp:posOffset>
            </wp:positionV>
            <wp:extent cx="176212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483" y="21430"/>
                <wp:lineTo x="2148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22_1014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6" t="2357" b="5308"/>
                    <a:stretch/>
                  </pic:blipFill>
                  <pic:spPr bwMode="auto">
                    <a:xfrm>
                      <a:off x="0" y="0"/>
                      <a:ext cx="176212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140">
        <w:rPr>
          <w:rFonts w:ascii="Times New Roman" w:hAnsi="Times New Roman" w:cs="Times New Roman"/>
          <w:sz w:val="28"/>
          <w:szCs w:val="28"/>
          <w:lang w:val="uk-UA"/>
        </w:rPr>
        <w:t>Лариса Василівна</w:t>
      </w:r>
      <w:r w:rsidR="00903E91">
        <w:rPr>
          <w:rFonts w:ascii="Times New Roman" w:hAnsi="Times New Roman" w:cs="Times New Roman"/>
          <w:sz w:val="28"/>
          <w:szCs w:val="28"/>
          <w:lang w:val="uk-UA"/>
        </w:rPr>
        <w:t xml:space="preserve"> у своєму виступі звернула увагу на організацію корекційної роботи у дошкільних навчальних закладах у 201</w:t>
      </w:r>
      <w:r w:rsidR="002C06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3E91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2C06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03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3E9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03E91">
        <w:rPr>
          <w:rFonts w:ascii="Times New Roman" w:hAnsi="Times New Roman" w:cs="Times New Roman"/>
          <w:sz w:val="28"/>
          <w:szCs w:val="28"/>
          <w:lang w:val="uk-UA"/>
        </w:rPr>
        <w:t>., розкрила зміст та основні аспекти впровадження діючих чинних програм та програмно-методичних комплексів для дітей з порушеннями мовлення, зору та опорно-рухового апарату.</w:t>
      </w:r>
    </w:p>
    <w:p w:rsidR="00895FD3" w:rsidRDefault="00895FD3" w:rsidP="00895F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940" w:rsidRDefault="00903940" w:rsidP="002C06BE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 на  тему: «</w:t>
      </w:r>
      <w:r w:rsidR="002C06BE" w:rsidRPr="002C06BE">
        <w:rPr>
          <w:rFonts w:ascii="Times New Roman" w:hAnsi="Times New Roman" w:cs="Times New Roman"/>
          <w:sz w:val="28"/>
          <w:szCs w:val="28"/>
          <w:lang w:val="uk-UA"/>
        </w:rPr>
        <w:t>Формування особистості дитини з вадами зору шляхом створення відповідного предметно-ігрового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5A4D48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методичних </w:t>
      </w:r>
      <w:proofErr w:type="spellStart"/>
      <w:r w:rsidRPr="005A4D48">
        <w:rPr>
          <w:rFonts w:ascii="Times New Roman" w:hAnsi="Times New Roman" w:cs="Times New Roman"/>
          <w:sz w:val="28"/>
          <w:szCs w:val="28"/>
          <w:lang w:val="uk-UA"/>
        </w:rPr>
        <w:t>обʼєднань</w:t>
      </w:r>
      <w:proofErr w:type="spellEnd"/>
      <w:r w:rsidRPr="005A4D48">
        <w:rPr>
          <w:rFonts w:ascii="Times New Roman" w:hAnsi="Times New Roman" w:cs="Times New Roman"/>
          <w:sz w:val="28"/>
          <w:szCs w:val="28"/>
          <w:lang w:val="uk-UA"/>
        </w:rPr>
        <w:t xml:space="preserve"> тифлопедагогів Громова В.В.</w:t>
      </w:r>
      <w:r w:rsidR="00383CEF" w:rsidRPr="00383C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A13899" w:rsidRPr="005A4D48" w:rsidRDefault="00A13899" w:rsidP="002C06BE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Валентина Василівна </w:t>
      </w:r>
      <w:r w:rsidR="00125090">
        <w:rPr>
          <w:rFonts w:ascii="Times New Roman" w:hAnsi="Times New Roman" w:cs="Times New Roman"/>
          <w:sz w:val="28"/>
          <w:szCs w:val="28"/>
          <w:lang w:val="uk-UA"/>
        </w:rPr>
        <w:t xml:space="preserve">познайомила педагогів зі способами та прийомами </w:t>
      </w:r>
      <w:r w:rsidR="002C06B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корекційної роботи з дітьми з вадами зору. </w:t>
      </w:r>
      <w:r w:rsidR="00125090">
        <w:rPr>
          <w:rFonts w:ascii="Times New Roman" w:hAnsi="Times New Roman" w:cs="Times New Roman"/>
          <w:sz w:val="28"/>
          <w:szCs w:val="28"/>
          <w:lang w:val="uk-UA"/>
        </w:rPr>
        <w:t xml:space="preserve">Педагоги </w:t>
      </w:r>
      <w:r w:rsidR="00B935B8">
        <w:rPr>
          <w:rFonts w:ascii="Times New Roman" w:hAnsi="Times New Roman" w:cs="Times New Roman"/>
          <w:sz w:val="28"/>
          <w:szCs w:val="28"/>
          <w:lang w:val="uk-UA"/>
        </w:rPr>
        <w:t>побачили</w:t>
      </w:r>
      <w:r w:rsidR="00125090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2C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6BE" w:rsidRPr="002C06BE">
        <w:rPr>
          <w:rFonts w:ascii="Times New Roman" w:hAnsi="Times New Roman" w:cs="Times New Roman"/>
          <w:sz w:val="28"/>
          <w:szCs w:val="28"/>
          <w:lang w:val="uk-UA"/>
        </w:rPr>
        <w:t>створення відповідного предметно-ігрового середовища</w:t>
      </w:r>
      <w:r w:rsidR="00125090">
        <w:rPr>
          <w:rFonts w:ascii="Times New Roman" w:hAnsi="Times New Roman" w:cs="Times New Roman"/>
          <w:sz w:val="28"/>
          <w:szCs w:val="28"/>
          <w:lang w:val="uk-UA"/>
        </w:rPr>
        <w:t xml:space="preserve"> здатне підвищити результативність корекційної роботи з дітьми.</w:t>
      </w:r>
    </w:p>
    <w:p w:rsidR="009E3EF6" w:rsidRPr="009E3EF6" w:rsidRDefault="009E3EF6" w:rsidP="002C06B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EF6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</w:p>
    <w:p w:rsidR="00383CEF" w:rsidRDefault="00805BD0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Підводячи підсумки роботи секційного засідання, педагоги</w:t>
      </w:r>
      <w:r w:rsidR="00B935B8">
        <w:rPr>
          <w:rFonts w:ascii="Times New Roman" w:hAnsi="Times New Roman" w:cs="Times New Roman"/>
          <w:sz w:val="28"/>
          <w:szCs w:val="28"/>
          <w:lang w:val="uk-UA"/>
        </w:rPr>
        <w:t xml:space="preserve"> переконались, що </w:t>
      </w:r>
      <w:r w:rsidR="00B935B8" w:rsidRPr="00B935B8">
        <w:rPr>
          <w:rFonts w:ascii="Times New Roman" w:hAnsi="Times New Roman" w:cs="Times New Roman"/>
          <w:sz w:val="28"/>
          <w:szCs w:val="28"/>
          <w:lang w:val="uk-UA"/>
        </w:rPr>
        <w:t xml:space="preserve">корекція розладів мовлення є комплексною </w:t>
      </w:r>
      <w:proofErr w:type="spellStart"/>
      <w:r w:rsidR="00B935B8" w:rsidRPr="00B935B8">
        <w:rPr>
          <w:rFonts w:ascii="Times New Roman" w:hAnsi="Times New Roman" w:cs="Times New Roman"/>
          <w:sz w:val="28"/>
          <w:szCs w:val="28"/>
          <w:lang w:val="uk-UA"/>
        </w:rPr>
        <w:t>медико-психолого-педагогічною</w:t>
      </w:r>
      <w:proofErr w:type="spellEnd"/>
      <w:r w:rsidR="00B935B8" w:rsidRPr="00B935B8">
        <w:rPr>
          <w:rFonts w:ascii="Times New Roman" w:hAnsi="Times New Roman" w:cs="Times New Roman"/>
          <w:sz w:val="28"/>
          <w:szCs w:val="28"/>
          <w:lang w:val="uk-UA"/>
        </w:rPr>
        <w:t xml:space="preserve"> проблемою і повинна здійснюватись командою фахівців: лікарів, логопеда</w:t>
      </w:r>
      <w:r w:rsidR="00B935B8">
        <w:rPr>
          <w:rFonts w:ascii="Times New Roman" w:hAnsi="Times New Roman" w:cs="Times New Roman"/>
          <w:sz w:val="28"/>
          <w:szCs w:val="28"/>
          <w:lang w:val="uk-UA"/>
        </w:rPr>
        <w:t xml:space="preserve"> (тифлопедагога)</w:t>
      </w:r>
      <w:r w:rsidR="00B935B8" w:rsidRPr="00B935B8"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психолога</w:t>
      </w:r>
      <w:r w:rsidR="00B935B8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B935B8" w:rsidRPr="00B93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5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935B8" w:rsidRPr="00B935B8">
        <w:rPr>
          <w:rFonts w:ascii="Times New Roman" w:hAnsi="Times New Roman" w:cs="Times New Roman"/>
          <w:sz w:val="28"/>
          <w:szCs w:val="28"/>
          <w:lang w:val="uk-UA"/>
        </w:rPr>
        <w:t>ажливе місце у загальному комплексі корекції займає логопедична робота, яка передбачає традиційні, а також інноваційні засоби</w:t>
      </w:r>
      <w:r w:rsidR="00B935B8">
        <w:rPr>
          <w:rFonts w:ascii="Times New Roman" w:hAnsi="Times New Roman" w:cs="Times New Roman"/>
          <w:sz w:val="28"/>
          <w:szCs w:val="28"/>
          <w:lang w:val="uk-UA"/>
        </w:rPr>
        <w:t xml:space="preserve"> та методи навчання і виховання</w:t>
      </w:r>
      <w:r w:rsidR="00383C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3CEF">
        <w:rPr>
          <w:rFonts w:ascii="Times New Roman" w:hAnsi="Times New Roman" w:cs="Times New Roman"/>
          <w:sz w:val="28"/>
          <w:szCs w:val="28"/>
          <w:lang w:val="uk-UA"/>
        </w:rPr>
        <w:t xml:space="preserve">Також педагоги поставили собі за мету забезпечувати використання інноваційних технологій у </w:t>
      </w:r>
      <w:proofErr w:type="spellStart"/>
      <w:r w:rsidR="00383CEF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корекційно-розвивальній</w:t>
      </w:r>
      <w:proofErr w:type="spellEnd"/>
      <w:r w:rsidR="00383CEF">
        <w:rPr>
          <w:rFonts w:ascii="Times New Roman" w:hAnsi="Times New Roman" w:cs="Times New Roman"/>
          <w:sz w:val="28"/>
          <w:szCs w:val="28"/>
          <w:lang w:val="uk-UA"/>
        </w:rPr>
        <w:t xml:space="preserve"> роботі з метою підвищення результативності у профілактиці та корекції мовленнєвих порушень у дітей.</w:t>
      </w:r>
    </w:p>
    <w:p w:rsidR="00383CEF" w:rsidRDefault="00383CEF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4439323" wp14:editId="7F705A16">
            <wp:simplePos x="0" y="0"/>
            <wp:positionH relativeFrom="column">
              <wp:posOffset>3318510</wp:posOffset>
            </wp:positionH>
            <wp:positionV relativeFrom="paragraph">
              <wp:posOffset>33020</wp:posOffset>
            </wp:positionV>
            <wp:extent cx="26765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23" y="21357"/>
                <wp:lineTo x="2152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22_09414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5" t="18915" b="41936"/>
                    <a:stretch/>
                  </pic:blipFill>
                  <pic:spPr bwMode="auto">
                    <a:xfrm>
                      <a:off x="0" y="0"/>
                      <a:ext cx="267652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4178377" wp14:editId="051B3C1C">
            <wp:simplePos x="0" y="0"/>
            <wp:positionH relativeFrom="column">
              <wp:posOffset>-81915</wp:posOffset>
            </wp:positionH>
            <wp:positionV relativeFrom="paragraph">
              <wp:posOffset>33020</wp:posOffset>
            </wp:positionV>
            <wp:extent cx="27241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49" y="21479"/>
                <wp:lineTo x="2144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22_0930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2" b="8150"/>
                    <a:stretch/>
                  </pic:blipFill>
                  <pic:spPr bwMode="auto">
                    <a:xfrm>
                      <a:off x="0" y="0"/>
                      <a:ext cx="272415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CEF" w:rsidRDefault="00383CEF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EF6" w:rsidRDefault="009E3EF6" w:rsidP="002C06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3EF6" w:rsidSect="00805B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2F19"/>
    <w:multiLevelType w:val="hybridMultilevel"/>
    <w:tmpl w:val="5D14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6B"/>
    <w:rsid w:val="00125090"/>
    <w:rsid w:val="002923F3"/>
    <w:rsid w:val="002C06BE"/>
    <w:rsid w:val="003635D7"/>
    <w:rsid w:val="00383CEF"/>
    <w:rsid w:val="003923CB"/>
    <w:rsid w:val="005205E0"/>
    <w:rsid w:val="005A4D48"/>
    <w:rsid w:val="005C54D0"/>
    <w:rsid w:val="006A50A4"/>
    <w:rsid w:val="007E4399"/>
    <w:rsid w:val="00805BD0"/>
    <w:rsid w:val="00895FD3"/>
    <w:rsid w:val="008A5420"/>
    <w:rsid w:val="008B3F93"/>
    <w:rsid w:val="00903940"/>
    <w:rsid w:val="00903E91"/>
    <w:rsid w:val="009B40DF"/>
    <w:rsid w:val="009E3EF6"/>
    <w:rsid w:val="00A13899"/>
    <w:rsid w:val="00B668E7"/>
    <w:rsid w:val="00B935B8"/>
    <w:rsid w:val="00BC17E3"/>
    <w:rsid w:val="00C33986"/>
    <w:rsid w:val="00CB0946"/>
    <w:rsid w:val="00DD246B"/>
    <w:rsid w:val="00E86537"/>
    <w:rsid w:val="00F35140"/>
    <w:rsid w:val="00F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2016-08-22T09:13:00Z</dcterms:created>
  <dcterms:modified xsi:type="dcterms:W3CDTF">2016-08-23T07:01:00Z</dcterms:modified>
</cp:coreProperties>
</file>