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1" w:rsidRP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C1E91">
        <w:rPr>
          <w:rFonts w:ascii="Times New Roman" w:hAnsi="Times New Roman" w:cs="Times New Roman"/>
          <w:b/>
          <w:bCs/>
          <w:sz w:val="36"/>
          <w:szCs w:val="36"/>
          <w:lang w:val="uk-UA"/>
        </w:rPr>
        <w:t>Школа активного навчання</w:t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Pr="008C1E91" w:rsidRDefault="008C1E91" w:rsidP="008C1E91">
      <w:pPr>
        <w:jc w:val="center"/>
        <w:rPr>
          <w:rFonts w:ascii="Monotype Corsiva" w:hAnsi="Monotype Corsiva" w:cs="Times New Roman"/>
          <w:i/>
          <w:color w:val="FF0000"/>
          <w:sz w:val="56"/>
          <w:szCs w:val="56"/>
        </w:rPr>
      </w:pPr>
      <w:r w:rsidRPr="008C1E91"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>Особ</w:t>
      </w:r>
      <w:r w:rsidR="00BC024E"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>ливості викладання предметів у 4</w:t>
      </w:r>
      <w:r w:rsidRPr="008C1E91"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 xml:space="preserve"> класі в умовах запровадження оновлених навчальних програм</w:t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BC024E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7261" cy="3598421"/>
            <wp:effectExtent l="19050" t="0" r="0" b="0"/>
            <wp:docPr id="3" name="Рисунок 1" descr="C:\Documents and Settings\Admin\Рабочий стол\картинки\9433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94334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02" cy="360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BF" w:rsidRDefault="009234BF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C1E91">
        <w:rPr>
          <w:rFonts w:ascii="Times New Roman" w:hAnsi="Times New Roman" w:cs="Times New Roman"/>
          <w:b/>
          <w:bCs/>
          <w:sz w:val="28"/>
          <w:szCs w:val="28"/>
        </w:rPr>
        <w:t>ідготувала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методист  </w:t>
      </w:r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початкового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91">
        <w:rPr>
          <w:rFonts w:ascii="Times New Roman" w:hAnsi="Times New Roman" w:cs="Times New Roman"/>
          <w:b/>
          <w:bCs/>
          <w:sz w:val="28"/>
          <w:szCs w:val="28"/>
        </w:rPr>
        <w:t>КУ: «ММК»</w:t>
      </w:r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91">
        <w:rPr>
          <w:rFonts w:ascii="Times New Roman" w:hAnsi="Times New Roman" w:cs="Times New Roman"/>
          <w:b/>
          <w:bCs/>
          <w:sz w:val="28"/>
          <w:szCs w:val="28"/>
        </w:rPr>
        <w:t>Зима Л.Т.</w:t>
      </w:r>
    </w:p>
    <w:p w:rsidR="000C3E1E" w:rsidRDefault="000C3E1E">
      <w:pPr>
        <w:rPr>
          <w:lang w:val="uk-UA"/>
        </w:rPr>
      </w:pPr>
    </w:p>
    <w:p w:rsidR="008C1E91" w:rsidRPr="0017798B" w:rsidRDefault="008C1E91" w:rsidP="00AE7D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lastRenderedPageBreak/>
        <w:t>Нормативні документи чинні в</w:t>
      </w:r>
    </w:p>
    <w:p w:rsidR="008C1E91" w:rsidRPr="0017798B" w:rsidRDefault="008C1E91" w:rsidP="00AE7D7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2016-2017 </w:t>
      </w:r>
      <w:proofErr w:type="spellStart"/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t>н.р</w:t>
      </w:r>
      <w:proofErr w:type="spellEnd"/>
      <w:r w:rsidRPr="0017798B">
        <w:rPr>
          <w:rFonts w:asciiTheme="majorHAnsi" w:hAnsiTheme="majorHAnsi"/>
          <w:b/>
          <w:color w:val="FF0000"/>
          <w:sz w:val="28"/>
          <w:szCs w:val="28"/>
          <w:lang w:val="uk-UA"/>
        </w:rPr>
        <w:t>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Інструкція щодо заповнення класного журналу для 1-4 класів загальноосвітніх навчальних закладів (наказ МОН України 08.04. 2015 року № 412).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Оновлені навчальні програми 2016р. (наказ МОН України 05.08.2016 року № 948).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Орієнтовні вимоги до контролю та оцінювання навчальних досягнень учнів початкової школи (Додаток до наказу МОН України від 19.08.2016 року №1009)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про викладання навчальних предметів в загальноосвітніх навчальних закладах (лист МОН України від 17.08.2016 року №1/9-437)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ПРІОРИТЕТ – використання </w:t>
      </w: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компетентнісного підходу в навчанні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молодших школярів.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Формуванню в учнів цілісної картини світу сприятимуть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інтегровані уроки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бінарні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інтегровані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уроки.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Для запису цих уроків користуємося Інструкцією щодо заповнення класного журналу для 1-4 класів загальноосвітніх навчальних закладів (наказ МОН України 08.04. 2015 року № 412)</w:t>
      </w:r>
    </w:p>
    <w:p w:rsidR="00AE7D7D" w:rsidRPr="004D459A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D459A">
        <w:rPr>
          <w:rFonts w:ascii="Times New Roman" w:hAnsi="Times New Roman" w:cs="Times New Roman"/>
          <w:sz w:val="24"/>
          <w:szCs w:val="24"/>
          <w:lang w:val="uk-UA"/>
        </w:rPr>
        <w:t xml:space="preserve">ДЛЯ ФОРМУВАННЯ І ПЕРЕВІРКИ предметних компетентностей вчитель має використовувати </w:t>
      </w:r>
      <w:r w:rsidRPr="004D459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інтегровані задачі.</w:t>
      </w:r>
      <w:r w:rsidRP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Резервом оптимізації навчального процесу на компетентнісних засадах є його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практична спрямованість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Серед методів навчання мають домінувати інтерактивні, методи навчання у русі тощо.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Діапазон навчальної взаємодії школярів має розширюватися поступово. </w:t>
      </w:r>
      <w:r w:rsidR="00E34B3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1E91"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клас –</w:t>
      </w:r>
      <w:r w:rsidR="00E34B39">
        <w:rPr>
          <w:rFonts w:ascii="Times New Roman" w:hAnsi="Times New Roman" w:cs="Times New Roman"/>
          <w:sz w:val="24"/>
          <w:szCs w:val="24"/>
          <w:lang w:val="uk-UA"/>
        </w:rPr>
        <w:t xml:space="preserve"> робота в групах, командна робота</w:t>
      </w:r>
      <w:r w:rsidR="008C1E91" w:rsidRPr="00AE7D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Необхідно відмовитися від практики механічного заучування навчального матеріалу, а натомість використовувати способи поступового запам’ятовування у процесі роботи.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Необхідно мінімізувати використання зошитів із друкованою основою.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домашніх завдань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згідно з Державними санітарними правилами і нормами влаштування, утримання загальноосвітніх навчальних закладів та організації навчально-виховного процесу   (</w:t>
      </w:r>
      <w:proofErr w:type="spellStart"/>
      <w:r w:rsidRPr="00AE7D7D"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5.5.2.008-01).</w:t>
      </w:r>
    </w:p>
    <w:p w:rsidR="0017339E" w:rsidRDefault="00BC024E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4</w:t>
      </w:r>
      <w:r w:rsidR="008C1E91"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класі </w:t>
      </w:r>
      <w:r w:rsidR="0017339E" w:rsidRPr="0017339E">
        <w:rPr>
          <w:rFonts w:ascii="Times New Roman" w:hAnsi="Times New Roman" w:cs="Times New Roman"/>
          <w:sz w:val="24"/>
          <w:szCs w:val="24"/>
          <w:lang w:val="uk-UA"/>
        </w:rPr>
        <w:t>обсяг домашніх завдань з усіх предметів має бути таким, щоб витрати часу на їх виконання не перевищували</w:t>
      </w:r>
      <w:r w:rsidR="0017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 година 3</w:t>
      </w:r>
      <w:r w:rsidR="00E34B3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7339E" w:rsidRPr="001733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хвилин</w:t>
      </w:r>
      <w:r w:rsidR="001733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7D7D" w:rsidRPr="00AE7D7D" w:rsidRDefault="0017339E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85133"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Недопустимим є перевантаження учнів завданнями, які містяться у додаткових посібниках, зошитах з друкованою основою.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Домашні завдання не задаються учням на вихідні, святкові та канікулярні дні.</w:t>
      </w:r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Для оцінювання письмових робіт в зошитах, а також у щоденниках можна використовувати колір ручки за вибором вчителя.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– процес встановлення рівня навчальних досягнень учня/учениці в оволодінні змістом предмета, відповідно до вимог чинних програм.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досягнень учнів є конфіденційною інформацією.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Знято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щомісячну оцінку за ведення зошитів.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Вимоги до 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розроблено з урахуванням вікових особливостей дітей.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Уніфіковано вимоги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між усіма предметами в початковій школі та між предметами у початковій та основній школі.</w:t>
      </w:r>
    </w:p>
    <w:p w:rsidR="00BC6D17" w:rsidRPr="0017798B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Види контролю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C1E91" w:rsidRPr="0017798B" w:rsidRDefault="008C1E91" w:rsidP="008C1E91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>• поточний контроль;</w:t>
      </w:r>
    </w:p>
    <w:p w:rsidR="00AE7D7D" w:rsidRPr="0017798B" w:rsidRDefault="008C1E91" w:rsidP="00AE7D7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• підсумковий контроль. </w:t>
      </w:r>
    </w:p>
    <w:p w:rsidR="00AE7D7D" w:rsidRPr="0017798B" w:rsidRDefault="00385133" w:rsidP="00AE7D7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НЕ ЗДІЙСНЮЮТЬСЯ тематичні перевірки з предметів: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“Я у світі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“Основи здоров’я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“Трудове навчання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“Образотворче мистецтво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“Музичне мистецтво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“Мистецтво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“Фізична культура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”;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br/>
        <w:t>• “Інформатика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”. </w:t>
      </w:r>
    </w:p>
    <w:p w:rsidR="0017339E" w:rsidRPr="00BC024E" w:rsidRDefault="008C1E91" w:rsidP="00BC024E">
      <w:pPr>
        <w:pStyle w:val="a6"/>
        <w:numPr>
          <w:ilvl w:val="0"/>
          <w:numId w:val="28"/>
        </w:numPr>
        <w:ind w:left="426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024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КЛАС:</w:t>
      </w:r>
      <w:r w:rsidRPr="00BC024E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val="uk-UA" w:eastAsia="ru-RU"/>
        </w:rPr>
        <w:t xml:space="preserve"> </w:t>
      </w:r>
      <w:r w:rsidR="00677D2A" w:rsidRPr="00BC02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ВЕРБАЛЬНО оцінюються предмети ВАРІАТИВНОЇ складової, тобто предмети, які для вивчення було обрано навчальним закладом; </w:t>
      </w:r>
    </w:p>
    <w:p w:rsidR="00677D2A" w:rsidRPr="0017798B" w:rsidRDefault="00677D2A" w:rsidP="0017339E">
      <w:pPr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ВЕРБАЛЬНО оцінюються ТАКІ предмети ІНВАРІАНТНОЇ (постійної) складової: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«Інформатика»;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«Музичне мистецтво»;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«Образотворче мистецтво»;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інтегрований курс «Мистецтво»;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«Основи здоров’я»;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«Фізична культура»;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«Я у світі»;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«Трудове навчання».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12-БАЛЬНОЮ ШКАЛОЮ здійснюється оцінювання навчальних досягнень учнів з предметів ІНВАРІАНТНОЇ (постійної) складової, що належать до наступних освітніх галузей: • «Мова і література (мовний і літературний компоненти)»;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• «Математика»; 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>• «Природознавство».</w:t>
      </w:r>
    </w:p>
    <w:p w:rsidR="0017339E" w:rsidRPr="0017798B" w:rsidRDefault="0017339E" w:rsidP="0017339E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Підсумкова перевірка включає ТІЛЬКИ тематичну перевірку.</w:t>
      </w:r>
    </w:p>
    <w:p w:rsidR="00AE7D7D" w:rsidRPr="0017798B" w:rsidRDefault="008C1E91" w:rsidP="00AE7D7D">
      <w:pPr>
        <w:pStyle w:val="a6"/>
        <w:jc w:val="center"/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uk-UA" w:eastAsia="ru-RU"/>
        </w:rPr>
      </w:pPr>
      <w:r w:rsidRPr="0017798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Українська мова:</w:t>
      </w:r>
    </w:p>
    <w:p w:rsidR="008C1E91" w:rsidRPr="0017798B" w:rsidRDefault="008C1E91" w:rsidP="00AE7D7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ЗНЯТО оцінювання КАЛІГРАФІЇ та зниження балів за ВИПРАВЛЕННЯ. </w:t>
      </w:r>
    </w:p>
    <w:p w:rsidR="00E23553" w:rsidRPr="0017798B" w:rsidRDefault="00E23553" w:rsidP="00E23553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ЗМІНЕНО ВИМОГИ норм оцінювання грамотності: </w:t>
      </w:r>
    </w:p>
    <w:tbl>
      <w:tblPr>
        <w:tblW w:w="10634" w:type="dxa"/>
        <w:tblCellMar>
          <w:left w:w="0" w:type="dxa"/>
          <w:right w:w="0" w:type="dxa"/>
        </w:tblCellMar>
        <w:tblLook w:val="04A0"/>
      </w:tblPr>
      <w:tblGrid>
        <w:gridCol w:w="1420"/>
        <w:gridCol w:w="1134"/>
        <w:gridCol w:w="4040"/>
        <w:gridCol w:w="4040"/>
      </w:tblGrid>
      <w:tr w:rsidR="00E23553" w:rsidRPr="00536007" w:rsidTr="00E23553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b/>
                <w:bCs/>
                <w:lang w:val="uk-UA"/>
              </w:rPr>
              <w:lastRenderedPageBreak/>
              <w:t>Рівень навчальних досягнень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b/>
                <w:bCs/>
                <w:lang w:val="uk-UA"/>
              </w:rPr>
              <w:t>бали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b/>
                <w:bCs/>
                <w:lang w:val="uk-UA"/>
              </w:rPr>
              <w:t xml:space="preserve">Було </w:t>
            </w:r>
          </w:p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b/>
                <w:bCs/>
                <w:lang w:val="uk-UA"/>
              </w:rPr>
              <w:t>кількість помилок</w:t>
            </w:r>
            <w:r w:rsidRPr="00536007">
              <w:rPr>
                <w:b/>
                <w:bCs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b/>
                <w:bCs/>
                <w:lang w:val="uk-UA"/>
              </w:rPr>
              <w:t xml:space="preserve">Стало </w:t>
            </w:r>
          </w:p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b/>
                <w:bCs/>
                <w:lang w:val="uk-UA"/>
              </w:rPr>
              <w:t>кількість помилок</w:t>
            </w:r>
            <w:r w:rsidRPr="00536007">
              <w:rPr>
                <w:b/>
                <w:bCs/>
              </w:rPr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Початковий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9 і більше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17 і більше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2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8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14-16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3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7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11-13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Сер</w:t>
            </w:r>
            <w:r>
              <w:rPr>
                <w:lang w:val="uk-UA"/>
              </w:rPr>
              <w:t>е</w:t>
            </w:r>
            <w:r w:rsidRPr="00536007">
              <w:rPr>
                <w:lang w:val="uk-UA"/>
              </w:rPr>
              <w:t>дній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4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6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8 -10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5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5 помилок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5-7 помилок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6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4 помилки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 негруба і 4 грубих помилки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Достатній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7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3 помилки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2 негрубі та 2 грубі, або 3 грубі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8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2 помилки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2 негрубі та 1 груба, або 1 негруба та 2 грубі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9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 помилка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 негруба та 1 груба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Високий</w:t>
            </w:r>
            <w:r w:rsidRPr="00536007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10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 негруба або 2-3 виправлення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2 негрубі помилки</w:t>
            </w:r>
            <w:r w:rsidRPr="00536007">
              <w:t xml:space="preserve"> </w:t>
            </w:r>
          </w:p>
        </w:tc>
      </w:tr>
      <w:tr w:rsidR="00E23553" w:rsidRPr="00536007" w:rsidTr="00E23553">
        <w:trPr>
          <w:trHeight w:val="584"/>
        </w:trPr>
        <w:tc>
          <w:tcPr>
            <w:tcW w:w="14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3553" w:rsidRPr="00536007" w:rsidRDefault="00E23553" w:rsidP="000144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11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 виправлення</w:t>
            </w:r>
            <w:r w:rsidRPr="00536007">
              <w:t xml:space="preserve">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553" w:rsidRPr="00536007" w:rsidRDefault="00E23553" w:rsidP="000144EA">
            <w:pPr>
              <w:spacing w:after="0" w:line="240" w:lineRule="auto"/>
            </w:pPr>
            <w:r w:rsidRPr="00536007">
              <w:rPr>
                <w:lang w:val="uk-UA"/>
              </w:rPr>
              <w:t>1 негруба</w:t>
            </w:r>
            <w:r w:rsidRPr="00536007">
              <w:t xml:space="preserve"> </w:t>
            </w:r>
          </w:p>
        </w:tc>
      </w:tr>
    </w:tbl>
    <w:p w:rsidR="00677D2A" w:rsidRPr="00E23553" w:rsidRDefault="00677D2A" w:rsidP="00E235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23553">
        <w:rPr>
          <w:rFonts w:ascii="Times New Roman" w:hAnsi="Times New Roman" w:cs="Times New Roman"/>
          <w:sz w:val="24"/>
          <w:szCs w:val="24"/>
        </w:rPr>
        <w:t xml:space="preserve">ЗМЕНШЕНО </w:t>
      </w:r>
      <w:r w:rsidRPr="0017798B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Pr="00E2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5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3553">
        <w:rPr>
          <w:rFonts w:ascii="Times New Roman" w:hAnsi="Times New Roman" w:cs="Times New Roman"/>
          <w:sz w:val="24"/>
          <w:szCs w:val="24"/>
        </w:rPr>
        <w:t>ІДСУМКОВИХ РОБІТ:</w:t>
      </w:r>
    </w:p>
    <w:p w:rsidR="00677D2A" w:rsidRPr="00E23553" w:rsidRDefault="00916CBB" w:rsidP="00E235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КЛАС. БУЛО – 1</w:t>
      </w:r>
      <w:r w:rsidR="006F28F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СТАЛО – </w:t>
      </w:r>
      <w:r w:rsidR="006F28FE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677D2A" w:rsidRPr="00E235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1134"/>
        <w:gridCol w:w="1843"/>
        <w:gridCol w:w="709"/>
        <w:gridCol w:w="1134"/>
        <w:gridCol w:w="2126"/>
      </w:tblGrid>
      <w:tr w:rsidR="009621D8" w:rsidRPr="00D35366" w:rsidTr="00CF5761">
        <w:trPr>
          <w:trHeight w:val="584"/>
        </w:trPr>
        <w:tc>
          <w:tcPr>
            <w:tcW w:w="36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b/>
                <w:bCs/>
                <w:lang w:val="uk-UA"/>
              </w:rPr>
              <w:t>Види перевірки</w:t>
            </w:r>
            <w:r w:rsidRPr="00D35366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6F28FE" w:rsidP="004D459A">
            <w:r>
              <w:rPr>
                <w:b/>
                <w:bCs/>
                <w:lang w:val="uk-UA"/>
              </w:rPr>
              <w:t>4</w:t>
            </w:r>
            <w:r w:rsidR="009621D8" w:rsidRPr="00D35366">
              <w:rPr>
                <w:b/>
                <w:bCs/>
                <w:lang w:val="uk-UA"/>
              </w:rPr>
              <w:t xml:space="preserve"> клас було</w:t>
            </w:r>
            <w:r w:rsidR="009621D8" w:rsidRPr="00D35366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6F28FE" w:rsidP="004D459A">
            <w:r>
              <w:rPr>
                <w:b/>
                <w:bCs/>
                <w:lang w:val="uk-UA"/>
              </w:rPr>
              <w:t>4</w:t>
            </w:r>
            <w:r w:rsidR="009621D8" w:rsidRPr="00D35366">
              <w:rPr>
                <w:b/>
                <w:bCs/>
                <w:lang w:val="uk-UA"/>
              </w:rPr>
              <w:t xml:space="preserve"> клас стало</w:t>
            </w:r>
            <w:r w:rsidR="009621D8" w:rsidRPr="00D35366">
              <w:rPr>
                <w:b/>
                <w:bCs/>
              </w:rPr>
              <w:t xml:space="preserve"> </w:t>
            </w:r>
          </w:p>
        </w:tc>
      </w:tr>
      <w:tr w:rsidR="009621D8" w:rsidRPr="00D35366" w:rsidTr="00CF5761">
        <w:trPr>
          <w:trHeight w:val="584"/>
        </w:trPr>
        <w:tc>
          <w:tcPr>
            <w:tcW w:w="368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621D8" w:rsidRPr="00D35366" w:rsidRDefault="009621D8" w:rsidP="004D459A"/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І сем.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ІІ сем.</w:t>
            </w:r>
            <w:r w:rsidRPr="00D35366">
              <w:t xml:space="preserve">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І сем.</w:t>
            </w:r>
            <w:r w:rsidRPr="00D35366"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ІІ сем.</w:t>
            </w:r>
            <w:r w:rsidRPr="00D35366">
              <w:t xml:space="preserve"> </w:t>
            </w:r>
          </w:p>
        </w:tc>
      </w:tr>
      <w:tr w:rsidR="009621D8" w:rsidRPr="00D35366" w:rsidTr="00CF5761">
        <w:trPr>
          <w:trHeight w:val="584"/>
        </w:trPr>
        <w:tc>
          <w:tcPr>
            <w:tcW w:w="3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Аудіювання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перенесено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Діалог (усно або письмово)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Усний переказ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</w:tr>
      <w:tr w:rsidR="009621D8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Усний твір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Прибрано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lastRenderedPageBreak/>
              <w:t xml:space="preserve">Читання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Письмовий переказ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6F28FE" w:rsidRDefault="006F28FE" w:rsidP="004D459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6F28FE" w:rsidRDefault="006F28FE" w:rsidP="004D459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</w:tr>
      <w:tr w:rsidR="006F28FE" w:rsidRPr="00D35366" w:rsidTr="006F28FE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8FE" w:rsidRPr="00D35366" w:rsidRDefault="006F28FE" w:rsidP="004D459A">
            <w:r w:rsidRPr="00D35366">
              <w:rPr>
                <w:lang w:val="uk-UA"/>
              </w:rPr>
              <w:t>Письмовий твір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8FE" w:rsidRPr="00D35366" w:rsidRDefault="006F28FE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8FE" w:rsidRPr="006F28FE" w:rsidRDefault="006F28FE" w:rsidP="004D459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8FE" w:rsidRPr="006F28FE" w:rsidRDefault="006F28FE" w:rsidP="004D459A">
            <w:pPr>
              <w:rPr>
                <w:lang w:val="uk-UA"/>
              </w:rPr>
            </w:pPr>
            <w:r>
              <w:rPr>
                <w:lang w:val="uk-UA"/>
              </w:rPr>
              <w:t>Прибрано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Перевірка  мовних знань і вмінь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2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2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2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Диктант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2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2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2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Списування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1</w:t>
            </w:r>
            <w:r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Підсумкова контрольна робота/Державна підсумкова атестація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-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6F28FE" w:rsidP="004D459A">
            <w:r>
              <w:rPr>
                <w:lang w:val="uk-UA"/>
              </w:rPr>
              <w:t>1</w:t>
            </w:r>
            <w:r w:rsidR="009621D8" w:rsidRPr="00D35366">
              <w:t xml:space="preserve"> </w:t>
            </w:r>
          </w:p>
        </w:tc>
      </w:tr>
      <w:tr w:rsidR="00CF5761" w:rsidRPr="00D35366" w:rsidTr="00CF5761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Загальна кількість перевірок</w:t>
            </w:r>
            <w:r w:rsidRPr="00D35366"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6F28FE" w:rsidP="004D459A">
            <w:r>
              <w:rPr>
                <w:lang w:val="uk-UA"/>
              </w:rPr>
              <w:t>8</w:t>
            </w:r>
            <w:r w:rsidR="009621D8" w:rsidRPr="00D35366"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6F28FE" w:rsidP="004D459A">
            <w:r>
              <w:rPr>
                <w:lang w:val="uk-UA"/>
              </w:rPr>
              <w:t>9</w:t>
            </w:r>
            <w:r w:rsidR="009621D8" w:rsidRPr="00D35366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D35366" w:rsidRDefault="009621D8" w:rsidP="004D459A">
            <w:r w:rsidRPr="00D35366">
              <w:rPr>
                <w:lang w:val="uk-UA"/>
              </w:rPr>
              <w:t>5</w:t>
            </w:r>
            <w:r w:rsidRPr="00D35366"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AE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1D8" w:rsidRPr="006F28FE" w:rsidRDefault="006F28FE" w:rsidP="004D459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E23553" w:rsidRPr="00E23553" w:rsidRDefault="00E23553" w:rsidP="00AE7D7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E7D7D" w:rsidRPr="00AE7D7D" w:rsidRDefault="00AE7D7D" w:rsidP="00AE7D7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Змінено програмові вимоги: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8C1E91" w:rsidRPr="00AE7D7D" w:rsidTr="00080C88">
        <w:tc>
          <w:tcPr>
            <w:tcW w:w="2351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8C1E91" w:rsidRPr="00AE7D7D" w:rsidRDefault="008C1E91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Мовленнєва змістова лінія. Говоріння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t>Читання напам'ять віршових і прозових тек</w:t>
            </w:r>
            <w:r w:rsidRPr="007271B7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стів.</w:t>
            </w:r>
          </w:p>
          <w:p w:rsidR="006F28FE" w:rsidRPr="007271B7" w:rsidRDefault="006F28FE" w:rsidP="006F28FE">
            <w:pPr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Відтворення, розігрування діалогу із про</w:t>
            </w:r>
            <w:r w:rsidRPr="007271B7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слуханого або прочитаного твору.</w:t>
            </w:r>
          </w:p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t>Переказ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t>епізоду із переглянутого фільму, розповіді, почутої в позаурочний час від близьких, знайомих.</w:t>
            </w:r>
          </w:p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39"/>
                <w:lang w:val="uk-UA"/>
              </w:rPr>
              <w:t>Повторення зразка зв'язного висловлюван</w:t>
            </w:r>
            <w:r w:rsidRPr="007271B7">
              <w:rPr>
                <w:rStyle w:val="39"/>
                <w:lang w:val="uk-UA"/>
              </w:rPr>
              <w:softHyphen/>
              <w:t>ня, даного вчителем, внесення деяких до</w:t>
            </w:r>
            <w:r w:rsidRPr="007271B7">
              <w:rPr>
                <w:rStyle w:val="39"/>
                <w:lang w:val="uk-UA"/>
              </w:rPr>
              <w:softHyphen/>
              <w:t>повнень, змін до тексту.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Висловлення своєї думки про предмет почутого, обґрунтування її, доповнення тексту на основі особистого життєвого досвіду (використовуються тексти — розповіді, описи</w:t>
            </w: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 есе,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міркування).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Мовленнєва змістова лінія. Писемне мовлення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410"/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загадки, лічилки, казки.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і записування зв’язаних між собою речень, які описують зміст малюнка, частину інтер’єру класу, навчальну ситуацію на уроці, </w:t>
            </w: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власні спостереження у природі,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тощо.</w:t>
            </w:r>
          </w:p>
        </w:tc>
        <w:tc>
          <w:tcPr>
            <w:tcW w:w="279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Мовна змістова лінія. Текст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Style w:val="41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41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найпростіших трудових процесів, у яких можуть брати </w:t>
            </w:r>
            <w:r w:rsidRPr="007271B7">
              <w:rPr>
                <w:rStyle w:val="41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участь самі учні.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71B7">
              <w:rPr>
                <w:rStyle w:val="420"/>
              </w:rPr>
              <w:t>Оформлення</w:t>
            </w:r>
            <w:proofErr w:type="spellEnd"/>
            <w:r w:rsidRPr="007271B7">
              <w:rPr>
                <w:rStyle w:val="420"/>
              </w:rPr>
              <w:t xml:space="preserve"> </w:t>
            </w:r>
            <w:proofErr w:type="spellStart"/>
            <w:r w:rsidRPr="007271B7">
              <w:rPr>
                <w:rStyle w:val="420"/>
              </w:rPr>
              <w:t>записів</w:t>
            </w:r>
            <w:proofErr w:type="spellEnd"/>
            <w:r w:rsidRPr="007271B7">
              <w:rPr>
                <w:rStyle w:val="420"/>
              </w:rPr>
              <w:t xml:space="preserve"> </w:t>
            </w:r>
            <w:proofErr w:type="spellStart"/>
            <w:r w:rsidRPr="007271B7">
              <w:rPr>
                <w:rStyle w:val="420"/>
              </w:rPr>
              <w:t>спостережень</w:t>
            </w:r>
            <w:proofErr w:type="spellEnd"/>
            <w:r w:rsidRPr="007271B7">
              <w:rPr>
                <w:rStyle w:val="420"/>
              </w:rPr>
              <w:t xml:space="preserve"> на </w:t>
            </w:r>
            <w:proofErr w:type="spellStart"/>
            <w:r w:rsidRPr="007271B7">
              <w:rPr>
                <w:rStyle w:val="420"/>
              </w:rPr>
              <w:t>екскурсії</w:t>
            </w:r>
            <w:proofErr w:type="spellEnd"/>
            <w:r w:rsidRPr="007271B7">
              <w:rPr>
                <w:rStyle w:val="420"/>
              </w:rPr>
              <w:t xml:space="preserve">, у </w:t>
            </w:r>
            <w:proofErr w:type="spellStart"/>
            <w:r w:rsidRPr="007271B7">
              <w:rPr>
                <w:rStyle w:val="420"/>
              </w:rPr>
              <w:t>природі</w:t>
            </w:r>
            <w:proofErr w:type="spellEnd"/>
            <w:r w:rsidRPr="007271B7">
              <w:rPr>
                <w:rStyle w:val="420"/>
              </w:rPr>
              <w:t>.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клас. Мовна змістова лінія. Прикметник.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44"/>
                <w:rFonts w:ascii="Times New Roman" w:hAnsi="Times New Roman" w:cs="Times New Roman"/>
                <w:sz w:val="24"/>
                <w:szCs w:val="24"/>
                <w:lang w:val="uk-UA"/>
              </w:rPr>
              <w:t>Побудова речень з однорідними членами, вираженими прикметниками, складних ре</w:t>
            </w:r>
            <w:r w:rsidRPr="007271B7">
              <w:rPr>
                <w:rStyle w:val="4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чень за зразком, за схемами з поданими сполучниками, введення їх у тексти.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Мовна змістова лінія. Дієслово.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Style w:val="4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46"/>
                <w:rFonts w:ascii="Times New Roman" w:hAnsi="Times New Roman" w:cs="Times New Roman"/>
                <w:sz w:val="24"/>
                <w:szCs w:val="24"/>
                <w:lang w:val="uk-UA"/>
              </w:rPr>
              <w:t>Змінювання дієслів за особами і числами у теперішньому і в майбутньому часі. Побу</w:t>
            </w:r>
            <w:r w:rsidRPr="007271B7">
              <w:rPr>
                <w:rStyle w:val="4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дова речень з дієсловами різних особових форм теперішнього і майбутнього часу.</w:t>
            </w:r>
          </w:p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46"/>
                <w:rFonts w:ascii="Times New Roman" w:hAnsi="Times New Roman" w:cs="Times New Roman"/>
                <w:sz w:val="24"/>
                <w:szCs w:val="24"/>
                <w:lang w:val="uk-UA"/>
              </w:rPr>
              <w:t>Дієслова минулого часу. Змінювання дієслів у минулому часі за ро</w:t>
            </w:r>
            <w:r w:rsidRPr="007271B7">
              <w:rPr>
                <w:rStyle w:val="4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дами (в однині) і числами.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pt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змінює</w:t>
            </w:r>
            <w:r w:rsidRPr="007271B7">
              <w:rPr>
                <w:rStyle w:val="4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дієслова за особами і числами в те</w:t>
            </w:r>
            <w:r w:rsidRPr="007271B7">
              <w:rPr>
                <w:rStyle w:val="4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перішньому і майбутньому часі за зразком (таблицею);</w:t>
            </w:r>
            <w:r w:rsidRPr="007271B7">
              <w:rPr>
                <w:rStyle w:val="1pt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вживає</w:t>
            </w:r>
            <w:r w:rsidRPr="007271B7">
              <w:rPr>
                <w:rStyle w:val="4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ці дієслівні форми в ре</w:t>
            </w:r>
            <w:r w:rsidRPr="007271B7">
              <w:rPr>
                <w:rStyle w:val="4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ченнях і зв'язних висловлюваннях;</w:t>
            </w:r>
            <w:r w:rsidRPr="007271B7">
              <w:rPr>
                <w:rStyle w:val="4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змінює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дієслова за часами і числами, </w:t>
            </w:r>
            <w:r w:rsidRPr="007271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вживає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 дієслівні форми у своєму мовленні; </w:t>
            </w: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Мовна змістова лінія. Правопис.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Слова, значення, вимову і написання яких учні повинні засвоїти: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t>аеродром, будь лас</w:t>
            </w:r>
            <w:r w:rsidRPr="007271B7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ка,  гектар, гвинтівка, до побачення,  інженер, механік, портрет, п'ятдесят, революція, рес</w:t>
            </w:r>
            <w:r w:rsidRPr="007271B7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публіка, сигнал, телеграма, телефон, , терпуг, , фанера, фартух, цемент, чернетка, , шістдесят щоденно, юннат, ярина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іменників жіночого роду з основою на приголосний в орудному відмінку однини.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Слова, значення, вимову і написання яких учні повинні засвоїти:</w:t>
            </w:r>
          </w:p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аеропорт,  життєрадісний,  наполегливість, оптимізм, </w:t>
            </w:r>
          </w:p>
        </w:tc>
        <w:tc>
          <w:tcPr>
            <w:tcW w:w="279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60 слів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45 слів</w:t>
            </w:r>
          </w:p>
        </w:tc>
      </w:tr>
      <w:tr w:rsidR="006F28FE" w:rsidRPr="00AE7D7D" w:rsidTr="00080C88">
        <w:tc>
          <w:tcPr>
            <w:tcW w:w="235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Мовна змістова лінія. Графічні навички</w:t>
            </w:r>
          </w:p>
        </w:tc>
        <w:tc>
          <w:tcPr>
            <w:tcW w:w="2796" w:type="dxa"/>
          </w:tcPr>
          <w:p w:rsidR="006F28FE" w:rsidRPr="007271B7" w:rsidRDefault="006F28FE" w:rsidP="006F28FE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500"/>
                <w:rFonts w:ascii="Times New Roman" w:hAnsi="Times New Roman" w:cs="Times New Roman"/>
                <w:sz w:val="24"/>
                <w:szCs w:val="24"/>
                <w:lang w:val="uk-UA"/>
              </w:rPr>
              <w:t>Письмо на дошці без графічної сітки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7D2A" w:rsidRPr="0017798B" w:rsidRDefault="00677D2A" w:rsidP="00677D2A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Літературне читання:</w:t>
      </w:r>
    </w:p>
    <w:p w:rsidR="00677D2A" w:rsidRPr="005A58A0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A58A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ЗНЯТО ОЦІНЮВАННЯ темпу читання. Кількісні показники темпу читання лишилися, але НАГОЛОШУЄТЬСЯ, що ці показники – орієнтир для розвитку темпу читання, а не для перевірки та оцінювання.</w:t>
      </w:r>
    </w:p>
    <w:p w:rsidR="00CF5761" w:rsidRDefault="00677D2A" w:rsidP="00677D2A">
      <w:pPr>
        <w:ind w:left="720"/>
        <w:rPr>
          <w:sz w:val="28"/>
          <w:szCs w:val="28"/>
          <w:lang w:val="uk-UA"/>
        </w:rPr>
      </w:pPr>
      <w:r w:rsidRPr="005A58A0">
        <w:rPr>
          <w:rFonts w:ascii="Times New Roman" w:hAnsi="Times New Roman" w:cs="Times New Roman"/>
          <w:sz w:val="24"/>
          <w:szCs w:val="24"/>
          <w:lang w:val="uk-UA"/>
        </w:rPr>
        <w:t>ПЕРЕНЕСЕНО ТА ДОДАНО до “Літературного читання</w:t>
      </w:r>
      <w:r w:rsidR="004D4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8A0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5A58A0">
        <w:rPr>
          <w:rFonts w:ascii="Times New Roman" w:hAnsi="Times New Roman" w:cs="Times New Roman"/>
          <w:sz w:val="24"/>
          <w:szCs w:val="24"/>
          <w:lang w:val="uk-UA"/>
        </w:rPr>
        <w:t>аудіювання</w:t>
      </w:r>
      <w:proofErr w:type="spellEnd"/>
      <w:r w:rsidRPr="005A58A0">
        <w:rPr>
          <w:rFonts w:ascii="Times New Roman" w:hAnsi="Times New Roman" w:cs="Times New Roman"/>
          <w:sz w:val="24"/>
          <w:szCs w:val="24"/>
          <w:lang w:val="uk-UA"/>
        </w:rPr>
        <w:t>, адже в рамках цього предмету створено кращі умови для розвитку відповідних навичок.</w:t>
      </w:r>
      <w:r w:rsidR="003844E8" w:rsidRPr="003844E8">
        <w:rPr>
          <w:sz w:val="28"/>
          <w:szCs w:val="28"/>
          <w:lang w:val="uk-UA"/>
        </w:rPr>
        <w:t xml:space="preserve"> </w:t>
      </w:r>
    </w:p>
    <w:p w:rsidR="00677D2A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A58A0">
        <w:rPr>
          <w:rFonts w:ascii="Times New Roman" w:hAnsi="Times New Roman" w:cs="Times New Roman"/>
          <w:sz w:val="24"/>
          <w:szCs w:val="24"/>
          <w:lang w:val="uk-UA"/>
        </w:rPr>
        <w:t>НАГОЛОШЕНО, що при перевірці навички читання вголос пріоритетним є перевірка РОЗУМІННЯ дитиною прочитаного тексту.</w:t>
      </w:r>
    </w:p>
    <w:p w:rsidR="00D96352" w:rsidRDefault="00D96352" w:rsidP="00D9635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0B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письмової перевірки </w:t>
      </w:r>
      <w:proofErr w:type="spellStart"/>
      <w:r w:rsidRPr="00630B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аудіативних</w:t>
      </w:r>
      <w:proofErr w:type="spellEnd"/>
      <w:r w:rsidRPr="00630BE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умінь</w:t>
      </w:r>
      <w:r w:rsidRPr="00630B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добирають 8 тестових завдань,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кожне. Зміст завдань такі самі, як і для усної перевірки </w:t>
      </w:r>
      <w:proofErr w:type="spellStart"/>
      <w:r w:rsidRPr="00630BE5">
        <w:rPr>
          <w:rFonts w:ascii="Times New Roman" w:eastAsia="Calibri" w:hAnsi="Times New Roman" w:cs="Times New Roman"/>
          <w:sz w:val="24"/>
          <w:szCs w:val="24"/>
          <w:lang w:val="uk-UA"/>
        </w:rPr>
        <w:t>аудіативних</w:t>
      </w:r>
      <w:proofErr w:type="spellEnd"/>
      <w:r w:rsidRPr="00630B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умінь.</w:t>
      </w:r>
    </w:p>
    <w:p w:rsidR="00630BE5" w:rsidRPr="00AE7D7D" w:rsidRDefault="00630BE5" w:rsidP="00630BE5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Змінено програмові вимоги:</w:t>
      </w:r>
    </w:p>
    <w:tbl>
      <w:tblPr>
        <w:tblStyle w:val="a8"/>
        <w:tblW w:w="0" w:type="auto"/>
        <w:tblLook w:val="04A0"/>
      </w:tblPr>
      <w:tblGrid>
        <w:gridCol w:w="2637"/>
        <w:gridCol w:w="2732"/>
        <w:gridCol w:w="2613"/>
        <w:gridCol w:w="2700"/>
      </w:tblGrid>
      <w:tr w:rsidR="00677D2A" w:rsidRPr="007271B7" w:rsidTr="00677D2A">
        <w:tc>
          <w:tcPr>
            <w:tcW w:w="2637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32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613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00" w:type="dxa"/>
          </w:tcPr>
          <w:p w:rsidR="00677D2A" w:rsidRPr="007271B7" w:rsidRDefault="00677D2A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6F28FE" w:rsidRPr="007271B7" w:rsidTr="00677D2A">
        <w:tc>
          <w:tcPr>
            <w:tcW w:w="263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Коло читання.</w:t>
            </w:r>
          </w:p>
        </w:tc>
        <w:tc>
          <w:tcPr>
            <w:tcW w:w="2732" w:type="dxa"/>
          </w:tcPr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Усна народна творчість.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Міфи про створення світу і людей.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Поезія: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Чалого,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Черінь,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Полтави,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Усенка</w:t>
            </w:r>
            <w:proofErr w:type="spellEnd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Байки.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Г. Бойко,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Сходинки до монографічного вивчен</w:t>
            </w: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творчості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Шевченка, І. Франка, Лесі Українки, М. Рильського, Д. Павличка, Л. Костенко.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Проза: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оповідання, легенди, уривки з по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вістей.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Дрофань,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Близнець,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Храпач</w:t>
            </w:r>
            <w:proofErr w:type="spellEnd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Пасічна,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Гоголь,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Плачинда,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7B6E" w:rsidRDefault="00897B6E" w:rsidP="006F28FE">
            <w:pPr>
              <w:pStyle w:val="22"/>
              <w:shd w:val="clear" w:color="auto" w:fill="auto"/>
              <w:spacing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П'єси.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Я. Стельмах,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Науково-художні, науково-популярні твори.</w:t>
            </w: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Григорук</w:t>
            </w:r>
            <w:proofErr w:type="spellEnd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Лепкий,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Є. </w:t>
            </w:r>
            <w:proofErr w:type="spellStart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Шморгун</w:t>
            </w:r>
            <w:proofErr w:type="spellEnd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Утевська</w:t>
            </w:r>
            <w:proofErr w:type="spellEnd"/>
            <w:r w:rsidRPr="007271B7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література.</w:t>
            </w: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Казки, оповідання, уривки з повістей. 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Чехов, 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>В. Гюго,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Джек Лондон, 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Пришвін, 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Твен,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Волков, </w:t>
            </w:r>
          </w:p>
          <w:p w:rsidR="006F28FE" w:rsidRPr="007271B7" w:rsidRDefault="006F28FE" w:rsidP="006F28FE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</w:t>
            </w:r>
            <w:proofErr w:type="spellStart"/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>Бажов</w:t>
            </w:r>
            <w:proofErr w:type="spellEnd"/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3" w:type="dxa"/>
          </w:tcPr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7B6E" w:rsidRDefault="00897B6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7B6E" w:rsidRDefault="00897B6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Поезія. 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Ганна Черінь.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Олеся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Мамчич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7B6E" w:rsidRDefault="00897B6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7B6E" w:rsidRDefault="00897B6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Літературні казки, оповідання, легенди, уривки з повістей, повістей-казок.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Ткачук,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Ірен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Роздобудько.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Мар’яна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Прохасько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Михайло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Чабанівський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Оксана Іваненко,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Саша Кочубей, 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Тарас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Прохасько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П’єси. 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Андрусяк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Науково-художні. 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Паола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Утевська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Юлія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Смаль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7B6E" w:rsidRDefault="00897B6E" w:rsidP="006F2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Зарубіжна література.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Казки, оповідання, уривки з повістей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Марія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Парр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28FE" w:rsidRPr="007271B7" w:rsidRDefault="006F28FE" w:rsidP="006F2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Пауль Маар,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Роальд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</w:t>
            </w:r>
            <w:proofErr w:type="spellEnd"/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70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FE" w:rsidRPr="007271B7" w:rsidTr="00677D2A">
        <w:tc>
          <w:tcPr>
            <w:tcW w:w="263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клас. Формування і розвиток навички читання</w:t>
            </w:r>
          </w:p>
        </w:tc>
        <w:tc>
          <w:tcPr>
            <w:tcW w:w="2732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визначених норм темпу читання</w:t>
            </w:r>
          </w:p>
        </w:tc>
        <w:tc>
          <w:tcPr>
            <w:tcW w:w="2613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F28FE" w:rsidRPr="007271B7" w:rsidRDefault="006F28FE" w:rsidP="006F28F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володіє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повноцінною навичкою читання вголос і мовчки як </w:t>
            </w:r>
            <w:proofErr w:type="spellStart"/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загальнонавчальним</w:t>
            </w:r>
            <w:proofErr w:type="spellEnd"/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умінням: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сприймає, розуміє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(під час читан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ня, слухання) зміст творів (текстів) різних видів,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виділяє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них суттєву інформацію; 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читає вголос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наприкінці </w:t>
            </w:r>
            <w:proofErr w:type="spellStart"/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наприкінці</w:t>
            </w:r>
            <w:proofErr w:type="spellEnd"/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I семе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стру у темпі 80-85 слів за хвилину; напри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кінці навчального року у темпі 90-95 слів за хвилину; усвідомлено і досить вільно 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читає мовчки</w:t>
            </w:r>
            <w:r w:rsidRPr="007271B7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у темпі, не нижчому 110 слів за хвилину;</w:t>
            </w:r>
            <w:r w:rsidRPr="007271B7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читає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вголос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свідомо, правильно, виразно із дотриманням основних норм літературної вимови і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мовчки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(усвідомлено) в оптимальному для розуміння темпі;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FE" w:rsidRPr="007271B7" w:rsidTr="00677D2A">
        <w:tc>
          <w:tcPr>
            <w:tcW w:w="263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Досвід читацької діяльності</w:t>
            </w:r>
          </w:p>
        </w:tc>
        <w:tc>
          <w:tcPr>
            <w:tcW w:w="2732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</w:tcPr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читає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напам’ять 1 уривок з казки (без діалогу) 35-40 слів;</w:t>
            </w:r>
          </w:p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знає</w:t>
            </w:r>
            <w:r w:rsidRPr="007271B7">
              <w:rPr>
                <w:rStyle w:val="1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назви, сюжети 6-7 фольклорних ка</w:t>
            </w:r>
            <w:r w:rsidRPr="007271B7">
              <w:rPr>
                <w:rStyle w:val="1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зок, а також літературних творів, прізви</w:t>
            </w:r>
            <w:r w:rsidRPr="007271B7">
              <w:rPr>
                <w:rStyle w:val="1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ща, імена їхніх авторів;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знає напам'ять </w:t>
            </w:r>
            <w:r w:rsidRPr="007271B7">
              <w:rPr>
                <w:rStyle w:val="1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8-10 віршів; 2-3 уривки прозових творів; 8-10 прислів'їв,</w:t>
            </w: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на читає 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напам’ять 1 уривок з оповідання обсягом 35-40 слів;</w:t>
            </w: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читає напам’ять 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поетичних творів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знає напам’ять </w:t>
            </w: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7-8 прислів’їв,</w:t>
            </w:r>
          </w:p>
        </w:tc>
      </w:tr>
      <w:tr w:rsidR="006F28FE" w:rsidRPr="007271B7" w:rsidTr="00677D2A">
        <w:tc>
          <w:tcPr>
            <w:tcW w:w="263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клас. Робота з науково-художніми творами</w:t>
            </w:r>
          </w:p>
        </w:tc>
        <w:tc>
          <w:tcPr>
            <w:tcW w:w="2732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</w:tcPr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самостійно визначає</w:t>
            </w:r>
            <w:r w:rsidRPr="007271B7">
              <w:rPr>
                <w:rStyle w:val="1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тему,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добирає</w:t>
            </w:r>
            <w:r w:rsidRPr="007271B7">
              <w:rPr>
                <w:rStyle w:val="1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факти, слова і думки, які до них належать,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складає план,</w:t>
            </w:r>
            <w:r w:rsidRPr="007271B7">
              <w:rPr>
                <w:rStyle w:val="1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визначає основну думку,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робить ви</w:t>
            </w:r>
            <w:r w:rsidRPr="007271B7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сновки, переказує</w:t>
            </w:r>
            <w:r w:rsidRPr="007271B7">
              <w:rPr>
                <w:rStyle w:val="1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зміст за складеним пла</w:t>
            </w:r>
            <w:r w:rsidRPr="007271B7">
              <w:rPr>
                <w:rStyle w:val="1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ном</w:t>
            </w:r>
            <w:r w:rsidRPr="007271B7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виділяє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тексті науково-пізнавальну й художню інформацію;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пояснює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значення твору;</w:t>
            </w:r>
          </w:p>
          <w:p w:rsidR="006F28FE" w:rsidRPr="007271B7" w:rsidRDefault="006F28FE" w:rsidP="006F28FE">
            <w:pPr>
              <w:jc w:val="both"/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визначає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 науково-художнього оповідання, повісті, казки,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добирає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факти, слова й думки, які пояснюють визначення теми, 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виділяє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науково-художньому оповіданні, повісті, казці смислові частини;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складає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план, 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основну думку, 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ілюструє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прикладами з тексту та власними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висновками,</w:t>
            </w: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переказує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за складеним планом.</w:t>
            </w:r>
          </w:p>
        </w:tc>
      </w:tr>
      <w:tr w:rsidR="006F28FE" w:rsidRPr="007271B7" w:rsidTr="00677D2A">
        <w:tc>
          <w:tcPr>
            <w:tcW w:w="2637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Аудіювання</w:t>
            </w:r>
          </w:p>
        </w:tc>
        <w:tc>
          <w:tcPr>
            <w:tcW w:w="2732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</w:tcPr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Слухання-розуміння художнього та науково-художніх творів (оповідання обсягом 280-300 слів).</w:t>
            </w:r>
          </w:p>
          <w:p w:rsidR="006F28FE" w:rsidRPr="007271B7" w:rsidRDefault="006F28FE" w:rsidP="006F28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7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Слухання-розуміння інструкцій, що стосуються виконання навчальних дій (з 6-7 кроків).</w:t>
            </w:r>
          </w:p>
        </w:tc>
        <w:tc>
          <w:tcPr>
            <w:tcW w:w="2700" w:type="dxa"/>
          </w:tcPr>
          <w:p w:rsidR="006F28FE" w:rsidRPr="007271B7" w:rsidRDefault="006F28FE" w:rsidP="006F28FE">
            <w:pPr>
              <w:jc w:val="both"/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77D2A" w:rsidRPr="0017798B" w:rsidRDefault="00677D2A" w:rsidP="00677D2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Математика:</w:t>
      </w:r>
    </w:p>
    <w:p w:rsidR="00677D2A" w:rsidRPr="0017798B" w:rsidRDefault="00677D2A" w:rsidP="00677D2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ЗНЯТО ВИМОГИ щодо </w:t>
      </w:r>
      <w:proofErr w:type="spellStart"/>
      <w:r w:rsidRPr="0017798B">
        <w:rPr>
          <w:rFonts w:ascii="Times New Roman" w:hAnsi="Times New Roman" w:cs="Times New Roman"/>
          <w:sz w:val="24"/>
          <w:szCs w:val="24"/>
          <w:lang w:val="uk-UA"/>
        </w:rPr>
        <w:t>відступання</w:t>
      </w:r>
      <w:proofErr w:type="spellEnd"/>
      <w:r w:rsidRPr="0017798B">
        <w:rPr>
          <w:rFonts w:ascii="Times New Roman" w:hAnsi="Times New Roman" w:cs="Times New Roman"/>
          <w:sz w:val="24"/>
          <w:szCs w:val="24"/>
          <w:lang w:val="uk-UA"/>
        </w:rPr>
        <w:t xml:space="preserve"> клітинок при оформлені письмових робіт.</w:t>
      </w:r>
    </w:p>
    <w:p w:rsidR="00630BE5" w:rsidRPr="00AE7D7D" w:rsidRDefault="00630BE5" w:rsidP="00630BE5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Змінено програмові вимоги:</w:t>
      </w:r>
    </w:p>
    <w:tbl>
      <w:tblPr>
        <w:tblStyle w:val="a8"/>
        <w:tblW w:w="10740" w:type="dxa"/>
        <w:tblLook w:val="04A0"/>
      </w:tblPr>
      <w:tblGrid>
        <w:gridCol w:w="2371"/>
        <w:gridCol w:w="2789"/>
        <w:gridCol w:w="2790"/>
        <w:gridCol w:w="2790"/>
      </w:tblGrid>
      <w:tr w:rsidR="00080C88" w:rsidRPr="00AE7D7D" w:rsidTr="00080C88">
        <w:tc>
          <w:tcPr>
            <w:tcW w:w="237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89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0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0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Числа. Дії з числами. </w:t>
            </w:r>
            <w:r w:rsidRPr="007271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Узагальнення і систематизація </w:t>
            </w:r>
            <w:r w:rsidRPr="007271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навчального </w:t>
            </w:r>
            <w:r w:rsidRPr="007271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матеріалу за 3-й клас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</w:tcPr>
          <w:p w:rsidR="006F28FE" w:rsidRPr="007271B7" w:rsidRDefault="006F28FE" w:rsidP="006F28FE">
            <w:pPr>
              <w:keepNext/>
              <w:keepLines/>
              <w:rPr>
                <w:rStyle w:val="4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Арифметичні дії додавання і віднімання, множення і ділення</w:t>
            </w: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клас. Числа. Дії з числами.</w:t>
            </w:r>
            <w:r w:rsidRPr="007271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Письмові прийоми множення та ділення.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</w:tcPr>
          <w:p w:rsidR="006F28FE" w:rsidRPr="007271B7" w:rsidRDefault="006F28FE" w:rsidP="006F28FE">
            <w:pPr>
              <w:keepNext/>
              <w:keepLines/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2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271B7">
              <w:rPr>
                <w:rStyle w:val="2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Прикидка результату множення і ділення.</w:t>
            </w:r>
            <w:r w:rsidRPr="007271B7"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Кількість </w:t>
            </w: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uk-UA"/>
              </w:rPr>
              <w:t>цифр у добутку, частці.</w:t>
            </w:r>
          </w:p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Числа. Дії з числами.</w:t>
            </w:r>
            <w:r w:rsidRPr="007271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Усна та письмова нумерація багатоцифрових чисел</w:t>
            </w:r>
          </w:p>
        </w:tc>
        <w:tc>
          <w:tcPr>
            <w:tcW w:w="2789" w:type="dxa"/>
          </w:tcPr>
          <w:p w:rsidR="006F28FE" w:rsidRPr="007271B7" w:rsidRDefault="006F28FE" w:rsidP="006F28FE">
            <w:pPr>
              <w:keepNext/>
              <w:keepLines/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5"/>
                <w:rFonts w:ascii="Times New Roman" w:hAnsi="Times New Roman" w:cs="Times New Roman"/>
                <w:sz w:val="24"/>
                <w:szCs w:val="24"/>
                <w:lang w:val="uk-UA"/>
              </w:rPr>
              <w:t>Заміна суми розрядних доданків багатоцифровим числом</w:t>
            </w: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числа за розрядами і за класами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Числа. Дії з числами.</w:t>
            </w:r>
            <w:r w:rsidRPr="007271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Усні обчислення на основі нумерації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багатоцифрових чисел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</w:tcPr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5"/>
                <w:rFonts w:ascii="Times New Roman" w:hAnsi="Times New Roman" w:cs="Times New Roman"/>
                <w:sz w:val="24"/>
                <w:szCs w:val="24"/>
                <w:lang w:val="uk-UA"/>
              </w:rPr>
              <w:t>Множення і ділення на розрядну одини</w:t>
            </w:r>
            <w:r w:rsidRPr="007271B7">
              <w:rPr>
                <w:rStyle w:val="25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цю — 10, 100, 1000.</w:t>
            </w:r>
          </w:p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з остачею на розрядну одиницю — 10, 100, 1000.</w:t>
            </w:r>
          </w:p>
          <w:p w:rsidR="006F28FE" w:rsidRPr="007271B7" w:rsidRDefault="006F28FE" w:rsidP="006F28FE">
            <w:pPr>
              <w:keepNext/>
              <w:keepLines/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Числа. Дії з числами. Арифметичні дії з багатоцифровими числами.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</w:tcPr>
          <w:p w:rsidR="006F28FE" w:rsidRPr="007271B7" w:rsidRDefault="006F28FE" w:rsidP="006F28FE">
            <w:pPr>
              <w:keepNext/>
              <w:keepLines/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Скорочена форма запису письмового ді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лення</w:t>
            </w: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Числа. Дії з числами. Письмове множення і ділення багатоцифрового числа на двоцифрове </w:t>
            </w:r>
          </w:p>
        </w:tc>
        <w:tc>
          <w:tcPr>
            <w:tcW w:w="2789" w:type="dxa"/>
          </w:tcPr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множення на трицифрове число. Письмове множення на трицифрове число у випадку, коли другий множник містить нуль у середині запису (483306). Ознайомлення з письмовим діленням на трицифрове число.</w:t>
            </w:r>
          </w:p>
          <w:p w:rsidR="006F28FE" w:rsidRPr="007271B7" w:rsidRDefault="006F28FE" w:rsidP="006F28FE">
            <w:pPr>
              <w:keepNext/>
              <w:keepLines/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з остачею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Просторові відношення. Геометричні фігури. </w:t>
            </w:r>
            <w:r w:rsidRPr="007271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Узагальнення і систематизація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навчального матеріалу за 3-й клас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</w:tcPr>
          <w:p w:rsidR="006F28FE" w:rsidRPr="007271B7" w:rsidRDefault="006F28FE" w:rsidP="006F28FE">
            <w:pPr>
              <w:keepNext/>
              <w:keepLines/>
              <w:rPr>
                <w:rStyle w:val="2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>Діагональ многокутника.</w:t>
            </w:r>
          </w:p>
        </w:tc>
        <w:tc>
          <w:tcPr>
            <w:tcW w:w="2790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Коло. Круг.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кола </w:t>
            </w:r>
          </w:p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Математичні вирази. Рівності. Нерівності.</w:t>
            </w:r>
          </w:p>
        </w:tc>
        <w:tc>
          <w:tcPr>
            <w:tcW w:w="2789" w:type="dxa"/>
          </w:tcPr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jc w:val="left"/>
              <w:rPr>
                <w:rStyle w:val="230"/>
                <w:rFonts w:ascii="Times New Roman" w:hAnsi="Times New Roman" w:cs="Times New Roman"/>
                <w:sz w:val="24"/>
                <w:szCs w:val="24"/>
                <w:shd w:val="clear" w:color="auto" w:fill="auto"/>
                <w:lang w:val="uk-UA"/>
              </w:rPr>
            </w:pPr>
            <w:r w:rsidRPr="007271B7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числових виразів.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t>Рівняння, в яких один із компонентів дії є виразом зі змінною</w:t>
            </w:r>
            <w:r w:rsidRPr="007271B7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(ознайомлення). 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t>Алгебраїчний метод розв'язування сюжет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складених задач</w:t>
            </w:r>
            <w:r w:rsidRPr="007271B7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(ознайомлення).</w:t>
            </w:r>
          </w:p>
        </w:tc>
        <w:tc>
          <w:tcPr>
            <w:tcW w:w="2790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клас. Величини.</w:t>
            </w:r>
          </w:p>
        </w:tc>
        <w:tc>
          <w:tcPr>
            <w:tcW w:w="2789" w:type="dxa"/>
          </w:tcPr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задач на обчислення трива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лості події, дати початку, закінчення події.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одиниць вимірювання вели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чин.</w:t>
            </w:r>
          </w:p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jc w:val="left"/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t>Запис та читання іменованих чисел, пода</w:t>
            </w:r>
            <w:r w:rsidRPr="007271B7"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в одиницях швидкості. Порівняння іменованих чисел, поданих у одиницях швидкості.</w:t>
            </w:r>
          </w:p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jc w:val="left"/>
              <w:rPr>
                <w:rStyle w:val="230"/>
                <w:rFonts w:ascii="Times New Roman" w:hAnsi="Times New Roman" w:cs="Times New Roman"/>
                <w:sz w:val="24"/>
                <w:szCs w:val="24"/>
                <w:shd w:val="clear" w:color="auto" w:fill="auto"/>
                <w:lang w:val="uk-UA"/>
              </w:rPr>
            </w:pPr>
            <w:r w:rsidRPr="007271B7">
              <w:rPr>
                <w:rStyle w:val="270"/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 між одиницями площі.</w:t>
            </w:r>
          </w:p>
        </w:tc>
        <w:tc>
          <w:tcPr>
            <w:tcW w:w="2790" w:type="dxa"/>
          </w:tcPr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7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Порівняння об'єктів за площею</w:t>
            </w:r>
            <w:r w:rsidRPr="007271B7">
              <w:rPr>
                <w:rStyle w:val="27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Порівняння плоских геометричних фігур за площею. </w:t>
            </w: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Сюжетні задачі.</w:t>
            </w:r>
          </w:p>
        </w:tc>
        <w:tc>
          <w:tcPr>
            <w:tcW w:w="2789" w:type="dxa"/>
          </w:tcPr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70"/>
                <w:rFonts w:ascii="Times New Roman" w:hAnsi="Times New Roman" w:cs="Times New Roman"/>
                <w:sz w:val="24"/>
                <w:szCs w:val="24"/>
                <w:lang w:val="uk-UA"/>
              </w:rPr>
              <w:t>Задачі на рівномірний прямолінійний рух</w:t>
            </w:r>
          </w:p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Style w:val="270"/>
                <w:rFonts w:ascii="Times New Roman" w:hAnsi="Times New Roman" w:cs="Times New Roman"/>
                <w:sz w:val="24"/>
                <w:szCs w:val="24"/>
                <w:lang w:val="uk-UA"/>
              </w:rPr>
              <w:t>двох тіл в одному напрямку.</w:t>
            </w:r>
          </w:p>
          <w:p w:rsidR="006F28FE" w:rsidRPr="007271B7" w:rsidRDefault="006F28FE" w:rsidP="006F28FE">
            <w:pPr>
              <w:pStyle w:val="29"/>
              <w:shd w:val="clear" w:color="auto" w:fill="auto"/>
              <w:spacing w:line="240" w:lineRule="auto"/>
              <w:jc w:val="left"/>
              <w:rPr>
                <w:rStyle w:val="26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7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Задачі на обчислення довжини сторони прямокутника  за відомим периметром і довжиною однієї з його сторін </w:t>
            </w:r>
          </w:p>
          <w:p w:rsidR="006F28FE" w:rsidRPr="007271B7" w:rsidRDefault="006F28FE" w:rsidP="006F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7271B7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Сюжетні задачі. Загальні прийоми розв’язування задач</w:t>
            </w:r>
          </w:p>
        </w:tc>
        <w:tc>
          <w:tcPr>
            <w:tcW w:w="2789" w:type="dxa"/>
          </w:tcPr>
          <w:p w:rsidR="006F28FE" w:rsidRPr="006F28FE" w:rsidRDefault="006F28FE" w:rsidP="006F28FE">
            <w:pPr>
              <w:pStyle w:val="29"/>
              <w:shd w:val="clear" w:color="auto" w:fill="auto"/>
              <w:spacing w:line="240" w:lineRule="auto"/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Прикидка очікуваного результату.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правильності розв'язання: </w:t>
            </w:r>
            <w:r w:rsidRPr="006F28FE">
              <w:rPr>
                <w:rStyle w:val="28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пряма й непряма.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spacing w:line="240" w:lineRule="auto"/>
              <w:rPr>
                <w:rStyle w:val="27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задачі</w:t>
            </w:r>
          </w:p>
        </w:tc>
        <w:tc>
          <w:tcPr>
            <w:tcW w:w="2790" w:type="dxa"/>
          </w:tcPr>
          <w:p w:rsidR="006F28FE" w:rsidRPr="006F28FE" w:rsidRDefault="006F28FE" w:rsidP="006F28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790" w:type="dxa"/>
          </w:tcPr>
          <w:p w:rsidR="006F28FE" w:rsidRPr="006F28FE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t>Пошук розв'язувальної моделі задачі</w:t>
            </w:r>
            <w:r w:rsidRPr="006F28FE">
              <w:rPr>
                <w:rStyle w:val="280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6F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розв’язування задачі.</w:t>
            </w:r>
          </w:p>
          <w:p w:rsidR="006F28FE" w:rsidRPr="006F28FE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t>Математична модель задачі.</w:t>
            </w:r>
            <w:r w:rsidRPr="006F28FE">
              <w:rPr>
                <w:rStyle w:val="280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6F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форми запису розв’язання задачі.</w:t>
            </w:r>
          </w:p>
          <w:p w:rsidR="006F28FE" w:rsidRPr="006F28FE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  <w:tr w:rsidR="006F28FE" w:rsidRPr="00AE7D7D" w:rsidTr="00080C88">
        <w:tc>
          <w:tcPr>
            <w:tcW w:w="2371" w:type="dxa"/>
          </w:tcPr>
          <w:p w:rsidR="006F28FE" w:rsidRPr="007271B7" w:rsidRDefault="006F28FE" w:rsidP="006F2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клас. Додаткові теми</w:t>
            </w:r>
          </w:p>
        </w:tc>
        <w:tc>
          <w:tcPr>
            <w:tcW w:w="2789" w:type="dxa"/>
          </w:tcPr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Ознаки подільності на 3 або 9.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значень числових і буквених виразів на основі знання нумерації в межах мільярда.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Дроби. Дроби, більші за одиницю. Дріб як частка двох натуральних чисел.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Сегмент і сектор круга. Геометричні фігури у просторі: обчислення площі повної по</w:t>
            </w: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верхні куба та прямокутного паралелепіпеда.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швидкості від зміни відстані при сталому часі; від зміни часу при сталій від</w:t>
            </w: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стані.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іменованих чисел, поданих у одиницях площі.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Задачі на рух тіл за </w:t>
            </w: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течією та проти течії річки.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Елементи математичної логіки.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tabs>
                <w:tab w:val="left" w:pos="2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8FE">
              <w:rPr>
                <w:rStyle w:val="280"/>
                <w:rFonts w:ascii="Times New Roman" w:hAnsi="Times New Roman" w:cs="Times New Roman"/>
                <w:sz w:val="24"/>
                <w:szCs w:val="24"/>
                <w:lang w:val="uk-UA"/>
              </w:rPr>
              <w:t>Умовиводи, істинні та хибні умовиводи.</w:t>
            </w:r>
          </w:p>
          <w:p w:rsidR="006F28FE" w:rsidRPr="006F28FE" w:rsidRDefault="006F28FE" w:rsidP="006F28FE">
            <w:pPr>
              <w:pStyle w:val="29"/>
              <w:shd w:val="clear" w:color="auto" w:fill="auto"/>
              <w:spacing w:line="240" w:lineRule="auto"/>
              <w:rPr>
                <w:rStyle w:val="27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Письмове множення на трицифрове число. Письмове ділення на трицифрове число. 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>Рівняння, в яких один із компонентів дії  є  виразом зі змінною.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>Алгебраїчний метод розв’язування сюжетних складених задач.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>Розв’язування нерівностей зі змінною.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складених іменованих чисел, поданих в одиницях часу. Множення і ділення іменованих чисел, поданих в одиницях вимірювання довжини й маси, на двоцифрове число.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 xml:space="preserve">Залежність швидкості від зміни відстані при сталому часі; від зміни </w:t>
            </w:r>
            <w:r w:rsidRPr="006F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часу при сталій відстані. 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>Задачі на рух в одному напрямку.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 xml:space="preserve">Задачі на рух тіл за течією та проти течії річки. </w:t>
            </w:r>
          </w:p>
          <w:p w:rsidR="006F28FE" w:rsidRPr="006F28FE" w:rsidRDefault="006F28FE" w:rsidP="006F28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</w:rPr>
              <w:t>Види трикутників за кутами. Види трикутників за сторонами.</w:t>
            </w:r>
          </w:p>
          <w:p w:rsidR="006F28FE" w:rsidRPr="006F28FE" w:rsidRDefault="006F28FE" w:rsidP="006F28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6F2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Кругові діаграми</w:t>
            </w:r>
          </w:p>
        </w:tc>
        <w:tc>
          <w:tcPr>
            <w:tcW w:w="2790" w:type="dxa"/>
          </w:tcPr>
          <w:p w:rsidR="006F28FE" w:rsidRPr="006F28FE" w:rsidRDefault="006F28FE" w:rsidP="006F28FE">
            <w:pPr>
              <w:pStyle w:val="6"/>
              <w:spacing w:before="0" w:after="0"/>
              <w:outlineLvl w:val="5"/>
              <w:rPr>
                <w:rStyle w:val="14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Природознавство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клас. Всесвіт і сонячна система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Взаємозв'язок людини та природи. Сонце — цен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тральне тіло Сонячної системи, найближча до нас зоря.</w:t>
            </w:r>
          </w:p>
          <w:p w:rsidR="00B53058" w:rsidRPr="00D414AA" w:rsidRDefault="00B53058" w:rsidP="00D8300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Горизонт. Сторони горизонту. Компас.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Вплив Сонця на різноманітність природи Землі. Теплові пояси.</w:t>
            </w: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клас. </w:t>
            </w: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ПЛАН І КАРТА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Горизонт, сторони горизонту. Орієнтування на місцевості за Сонцем, компасом, місцевими ознаками. </w:t>
            </w:r>
            <w:r w:rsidRPr="00D414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Зображення місцевості на плані, умовні знаки. Масштаб. Географічна карта, умовні знаки на карті. Робота з планом і  картою.</w:t>
            </w:r>
          </w:p>
          <w:p w:rsidR="00B53058" w:rsidRPr="00D414AA" w:rsidRDefault="00B53058" w:rsidP="00D83003">
            <w:pPr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Практичні роботи</w:t>
            </w:r>
          </w:p>
          <w:p w:rsidR="00B53058" w:rsidRPr="00D414AA" w:rsidRDefault="00B53058" w:rsidP="00D83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Читання плану місцевості.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2.Читання карти. Порівняння плану та карти.</w:t>
            </w: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клас.</w:t>
            </w: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ПРИРОДА МАТЕРИКІВ І ОКЕАНІВ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Раси. Зовніш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ні ознаки людей різних рас. Карта півкуль. 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Практичні роботи</w:t>
            </w:r>
          </w:p>
          <w:p w:rsidR="00B53058" w:rsidRPr="00D414AA" w:rsidRDefault="00B53058" w:rsidP="00B53058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ind w:left="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Читання карти світу.</w:t>
            </w:r>
          </w:p>
          <w:p w:rsidR="00B53058" w:rsidRPr="00D414AA" w:rsidRDefault="00B53058" w:rsidP="00B53058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ind w:left="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Позначення на контурній карті назв материків і океанів.</w:t>
            </w:r>
          </w:p>
          <w:p w:rsidR="00B53058" w:rsidRPr="00D414AA" w:rsidRDefault="00B53058" w:rsidP="00D83003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Або </w:t>
            </w:r>
            <w:r w:rsidRPr="00D414A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uk-UA" w:eastAsia="ru-RU"/>
              </w:rPr>
              <w:t>(за вибором учителя)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Ознайомлення з картою світу, вивчення материків та океанів з використанням електронних ресурсів</w:t>
            </w:r>
            <w:r w:rsidRPr="00D414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Заселення людиною Землі. Чисельність населення Землі, її зміна. 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Населення Землі. Умови життя на Землі.</w:t>
            </w:r>
          </w:p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Материки і океани на карті світу.</w:t>
            </w:r>
            <w:r w:rsidRPr="00D414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Материки і океани.  </w:t>
            </w:r>
          </w:p>
          <w:p w:rsidR="00B53058" w:rsidRPr="00D414AA" w:rsidRDefault="00B53058" w:rsidP="00D8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Океани. Особливості природи океанів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Особливості природи Тихого, Атлантичного, Індійського й Північного Льодовитого океанів.</w:t>
            </w:r>
          </w:p>
          <w:p w:rsidR="00B53058" w:rsidRPr="00D414AA" w:rsidRDefault="00B53058" w:rsidP="00D83003">
            <w:pPr>
              <w:ind w:left="23" w:right="2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Євразія — найбільший 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материк. Особливості природи Євразії. Рослинний і тваринний світ Євра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зії. Африка — найжаркіший материк Землі. Особливості природи материка. Рослинний і тваринний світ Африки. Північна Амери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ка. Особливості природи материка. Рос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линний і тваринний світ Північної Америки. Південна Америка. Особливості природи материка. Рослинний і тваринний світ Пів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денної Америки. Австралія — найсухіший материк. Особливості природи материка. Рослинний і тваринний світ Австралії. Ан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тарктида — найхолодніший материк. Осо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бливості природи материка. Рослинний і тваринний світ Антарктиди. на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Особливості природи материків Землі. Євразія, Африка, Північна Америка,</w:t>
            </w:r>
            <w:r w:rsidRPr="00D414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Південна Америка, Австралія, Антарктида.</w:t>
            </w:r>
          </w:p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клас. </w:t>
            </w: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ПРИРОДА УКРАЇНИ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План місцевості. Умовні знаки на плані. Масш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таб. План міста (села). Форми земної поверхні 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України і свого краю.</w:t>
            </w:r>
          </w:p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Корисні копалини</w:t>
            </w:r>
            <w:r w:rsidRPr="00D414AA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 їх види.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Природне пали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 та його запаси в Україні.</w:t>
            </w:r>
          </w:p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Будова річки.</w:t>
            </w:r>
            <w:r w:rsidRPr="00D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Енергія води та її використан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людиною. Еко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номне використання води у побуті. Значен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водойм та їх охорона.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Рівнини і гори в Україні і в рідному краї.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Природні та штучні водойми  (річки, озера, ставки, водосховища, болота, моря, джерела). Рівнинні та гірські річки. Чорне і Азовське моря.</w:t>
            </w: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B53058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058">
              <w:rPr>
                <w:rStyle w:val="35"/>
                <w:rFonts w:ascii="Times New Roman" w:hAnsi="Times New Roman" w:cs="Times New Roman"/>
                <w:b/>
                <w:i w:val="0"/>
                <w:sz w:val="24"/>
                <w:szCs w:val="24"/>
              </w:rPr>
              <w:t>4 клас. Тіла та речовини (вилучена тема)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Тіла та речовини. Агрегатні стани речовин та їхня зміна. Молекули і атоми. Розташу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вання молекул у твердих 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тілах, рідинах та газах. Властивості твердих тіл, рідин і газів. Різноманітність речовин і матеріалів та їх використання людиною. Фізичні величини (довжина, площа, об'єм, час) та їх вимірювання. Числове значення та одиниці фізичних величин. Вимірювальні прилади. Шкала приладу. Ціна поділки.</w:t>
            </w:r>
          </w:p>
          <w:p w:rsidR="00B53058" w:rsidRPr="00D414AA" w:rsidRDefault="00B53058" w:rsidP="00D83003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AA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Досліди, які підтверджують:</w:t>
            </w:r>
          </w:p>
          <w:p w:rsidR="00B53058" w:rsidRPr="00D414AA" w:rsidRDefault="00B53058" w:rsidP="00D83003">
            <w:pPr>
              <w:tabs>
                <w:tab w:val="left" w:pos="16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що тіла складаються із дрібних частинок, між якими є проміжки;</w:t>
            </w:r>
          </w:p>
          <w:p w:rsidR="00B53058" w:rsidRPr="00D414AA" w:rsidRDefault="00B53058" w:rsidP="00D83003">
            <w:pPr>
              <w:tabs>
                <w:tab w:val="left" w:pos="188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рух молекул та атомів;</w:t>
            </w:r>
          </w:p>
          <w:p w:rsidR="00B53058" w:rsidRPr="00D414AA" w:rsidRDefault="00B53058" w:rsidP="00D83003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4AA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Дослідницький практикум.</w:t>
            </w:r>
          </w:p>
          <w:p w:rsidR="00B53058" w:rsidRPr="00D414AA" w:rsidRDefault="00B53058" w:rsidP="00D8300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Вивчення властивостей твердих тіл.</w:t>
            </w:r>
          </w:p>
          <w:p w:rsidR="00B53058" w:rsidRPr="00D414AA" w:rsidRDefault="00B53058" w:rsidP="00D83003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Вивчення властивостей рідин на прикладі води.</w:t>
            </w:r>
          </w:p>
          <w:p w:rsidR="00B53058" w:rsidRPr="00D414AA" w:rsidRDefault="00B53058" w:rsidP="00D83003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Вивчення властивостей газів на прикладі повітря.</w:t>
            </w:r>
          </w:p>
          <w:p w:rsidR="00B53058" w:rsidRPr="00D414AA" w:rsidRDefault="00B53058" w:rsidP="00D83003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лінійних розмірів тіла людини (ріст, об'єм грудей, ширина плечей, розмах рук, довжина кроку, відстань між великим та вказівним пальцем та ін.).</w:t>
            </w:r>
          </w:p>
          <w:p w:rsidR="00B53058" w:rsidRPr="00D414AA" w:rsidRDefault="00B53058" w:rsidP="00D83003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площі фігури неправильної форми (площі ступні ноги, долоні, листка рослини).</w:t>
            </w:r>
          </w:p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об'єму рідини за допомогою медичного шприца (мензурки).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клас. </w:t>
            </w:r>
            <w:r w:rsidRPr="00D414AA">
              <w:rPr>
                <w:rStyle w:val="350"/>
                <w:rFonts w:ascii="Times New Roman" w:hAnsi="Times New Roman" w:cs="Times New Roman"/>
                <w:b/>
                <w:sz w:val="24"/>
                <w:szCs w:val="24"/>
              </w:rPr>
              <w:t>Запитання про природу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tabs>
                <w:tab w:val="left" w:pos="218"/>
              </w:tabs>
              <w:ind w:left="6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Які годинники використовували люди здавна?</w:t>
            </w:r>
          </w:p>
          <w:p w:rsidR="00B53058" w:rsidRPr="00D414AA" w:rsidRDefault="00B53058" w:rsidP="00D83003">
            <w:pPr>
              <w:ind w:left="6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Коли водойми нам дякують, а коли обра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жаються?</w:t>
            </w:r>
          </w:p>
          <w:p w:rsidR="00B53058" w:rsidRPr="00D414AA" w:rsidRDefault="00B53058" w:rsidP="00D8300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 тварини впливають на ґрунт?</w:t>
            </w:r>
          </w:p>
          <w:p w:rsidR="00B53058" w:rsidRPr="00D414AA" w:rsidRDefault="00B53058" w:rsidP="00D83003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bookmark36"/>
            <w:r w:rsidRPr="00D414AA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</w:t>
            </w:r>
            <w:r w:rsidRPr="00D414AA">
              <w:rPr>
                <w:rStyle w:val="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пізнавальний проект.</w:t>
            </w:r>
            <w:bookmarkEnd w:id="0"/>
          </w:p>
          <w:p w:rsidR="00B53058" w:rsidRPr="00D414AA" w:rsidRDefault="00B53058" w:rsidP="00D8300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bookmark37"/>
            <w:r w:rsidRPr="00D414AA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«Речовини навколо нас».</w:t>
            </w:r>
            <w:bookmarkEnd w:id="1"/>
          </w:p>
          <w:p w:rsidR="00B53058" w:rsidRPr="00D414AA" w:rsidRDefault="00B53058" w:rsidP="00D8300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(«Запитай у батьків»):</w:t>
            </w:r>
          </w:p>
          <w:p w:rsidR="00B53058" w:rsidRPr="00D414AA" w:rsidRDefault="00B53058" w:rsidP="00D83003">
            <w:pPr>
              <w:tabs>
                <w:tab w:val="left" w:pos="228"/>
              </w:tabs>
              <w:ind w:left="6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Речовини, з яких будують будинок, та їх властивості.</w:t>
            </w:r>
          </w:p>
          <w:p w:rsidR="00B53058" w:rsidRPr="00D414AA" w:rsidRDefault="00B53058" w:rsidP="00D83003">
            <w:pPr>
              <w:tabs>
                <w:tab w:val="left" w:pos="228"/>
              </w:tabs>
              <w:ind w:left="6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Речовини, які літають у космос, та їх влас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тивості.</w:t>
            </w:r>
          </w:p>
          <w:p w:rsidR="00B53058" w:rsidRPr="00D414AA" w:rsidRDefault="00B53058" w:rsidP="00D83003">
            <w:pPr>
              <w:tabs>
                <w:tab w:val="left" w:pos="228"/>
              </w:tabs>
              <w:ind w:left="6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Речовини у моєму портфелі та їх власти</w:t>
            </w: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вості.</w:t>
            </w:r>
          </w:p>
          <w:p w:rsidR="00B53058" w:rsidRPr="00D414AA" w:rsidRDefault="00B53058" w:rsidP="00D83003">
            <w:pPr>
              <w:tabs>
                <w:tab w:val="left" w:pos="228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Речовини на кухні та їх властивості.</w:t>
            </w:r>
          </w:p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4A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Речовини на городі та їх властивості</w:t>
            </w:r>
          </w:p>
        </w:tc>
        <w:tc>
          <w:tcPr>
            <w:tcW w:w="2796" w:type="dxa"/>
          </w:tcPr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4 клас. </w:t>
            </w:r>
            <w:r w:rsidRPr="00D414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Рекомендовані екскурсії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(за вибором учителя, з в</w:t>
            </w:r>
            <w:r w:rsidRPr="00D414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рахуванням можливостей регіону)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Визначення сторін горизонту за Сонцем, компасом або місцевими ознаками.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Ознайомлення з формами рельєфу, водоймами, рослинним та тваринним світом, ґрунтами рідного краю.</w:t>
            </w: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3058" w:rsidRPr="00AE7D7D" w:rsidTr="00080C88">
        <w:tc>
          <w:tcPr>
            <w:tcW w:w="2351" w:type="dxa"/>
          </w:tcPr>
          <w:p w:rsidR="00B53058" w:rsidRPr="00D414AA" w:rsidRDefault="00B53058" w:rsidP="00D83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414A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 клас. </w:t>
            </w:r>
            <w:r w:rsidRPr="00D414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Рекомендовані навчальні проекти </w:t>
            </w:r>
            <w:r w:rsidRPr="00D414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(за вибором учителя, не менше чотирьох впродовж навчального року, з них один – дослідницький). Назву і маршрут проекту педагог визначає разом з дітьми – учасниками проекту. Запропоновані назви – орієнтовні.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„Таємниця Червоної </w:t>
            </w:r>
            <w:proofErr w:type="spellStart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планети”</w:t>
            </w:r>
            <w:proofErr w:type="spellEnd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(про Марс).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„Крижані </w:t>
            </w:r>
            <w:proofErr w:type="spellStart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велетні”</w:t>
            </w:r>
            <w:proofErr w:type="spellEnd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(про Юпітер, Сатурн, Нептун, Уран).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„Сестра </w:t>
            </w:r>
            <w:proofErr w:type="spellStart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Землі”</w:t>
            </w:r>
            <w:proofErr w:type="spellEnd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(про Венеру).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„За що Плутон вигнали з родини великих планет?” (про позбавлення Плутона статусу великої планети).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Розмаїта Африка.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Подорож Антарктидою.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Цікавий світ Австралії.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Такі різні Америки.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Ми живемо в Євразії.</w:t>
            </w:r>
          </w:p>
          <w:p w:rsidR="00B53058" w:rsidRPr="00D414AA" w:rsidRDefault="00B53058" w:rsidP="00B53058">
            <w:pPr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Земля – планета „</w:t>
            </w:r>
            <w:proofErr w:type="spellStart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Вода”</w:t>
            </w:r>
            <w:proofErr w:type="spellEnd"/>
            <w:r w:rsidRPr="00D414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(природа океанів).</w:t>
            </w:r>
          </w:p>
          <w:p w:rsidR="00B53058" w:rsidRPr="00D414AA" w:rsidRDefault="00B53058" w:rsidP="00D83003">
            <w:pPr>
              <w:pStyle w:val="1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Добра справа для природи.</w:t>
            </w:r>
          </w:p>
        </w:tc>
        <w:tc>
          <w:tcPr>
            <w:tcW w:w="2797" w:type="dxa"/>
          </w:tcPr>
          <w:p w:rsidR="00B53058" w:rsidRPr="00D414AA" w:rsidRDefault="00B53058" w:rsidP="00D83003">
            <w:pPr>
              <w:jc w:val="both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5028B" w:rsidRPr="0017798B" w:rsidRDefault="0095028B" w:rsidP="00AE7D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Інформатика</w:t>
      </w:r>
    </w:p>
    <w:tbl>
      <w:tblPr>
        <w:tblStyle w:val="a8"/>
        <w:tblW w:w="10740" w:type="dxa"/>
        <w:tblLook w:val="04A0"/>
      </w:tblPr>
      <w:tblGrid>
        <w:gridCol w:w="2233"/>
        <w:gridCol w:w="2430"/>
        <w:gridCol w:w="3699"/>
        <w:gridCol w:w="2378"/>
      </w:tblGrid>
      <w:tr w:rsidR="0095028B" w:rsidRPr="00AE7D7D" w:rsidTr="001F3450">
        <w:tc>
          <w:tcPr>
            <w:tcW w:w="2351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95028B" w:rsidRPr="00AE7D7D" w:rsidRDefault="0095028B" w:rsidP="001F3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A42EB5" w:rsidRPr="00AE7D7D" w:rsidTr="001F3450">
        <w:tc>
          <w:tcPr>
            <w:tcW w:w="2351" w:type="dxa"/>
          </w:tcPr>
          <w:p w:rsidR="00A42EB5" w:rsidRPr="00D65B61" w:rsidRDefault="00A42EB5" w:rsidP="00D83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клас. Графіка</w:t>
            </w:r>
          </w:p>
        </w:tc>
        <w:tc>
          <w:tcPr>
            <w:tcW w:w="2796" w:type="dxa"/>
          </w:tcPr>
          <w:p w:rsidR="00A42EB5" w:rsidRPr="00AB5679" w:rsidRDefault="00A42EB5" w:rsidP="00D83003">
            <w:pPr>
              <w:spacing w:after="116"/>
              <w:ind w:right="80"/>
              <w:jc w:val="both"/>
              <w:rPr>
                <w:rStyle w:val="62"/>
                <w:lang w:val="uk-UA"/>
              </w:rPr>
            </w:pPr>
          </w:p>
        </w:tc>
        <w:tc>
          <w:tcPr>
            <w:tcW w:w="2796" w:type="dxa"/>
          </w:tcPr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Електронні карти. Режими </w:t>
            </w: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перегляду карт. Віртуальні подорожі сузір’ями, планетами, материками, океанами.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Доповнення власної карти мітками (за матеріалами природознавчого характеру рідного краю).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Схеми, діаграми на матеріалі інших предметів.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Робота в середовищі графічного редактора: змінювання зображень з використання функцій обертання, зміна кольору фігур та кольору фону.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Обробка фото: інструменти освітлення, кольору, обертання, обрізання тощо.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Створення колажу із зображень.</w:t>
            </w:r>
          </w:p>
        </w:tc>
        <w:tc>
          <w:tcPr>
            <w:tcW w:w="2797" w:type="dxa"/>
          </w:tcPr>
          <w:p w:rsidR="00A42EB5" w:rsidRPr="00075003" w:rsidRDefault="00A42EB5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EB5" w:rsidRPr="00AE7D7D" w:rsidTr="001F3450">
        <w:tc>
          <w:tcPr>
            <w:tcW w:w="2351" w:type="dxa"/>
          </w:tcPr>
          <w:p w:rsidR="00A42EB5" w:rsidRPr="00D65B61" w:rsidRDefault="00A42EB5" w:rsidP="00D83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 клас. Текст</w:t>
            </w:r>
          </w:p>
        </w:tc>
        <w:tc>
          <w:tcPr>
            <w:tcW w:w="2796" w:type="dxa"/>
          </w:tcPr>
          <w:p w:rsidR="00A42EB5" w:rsidRPr="00AB5679" w:rsidRDefault="00A42EB5" w:rsidP="00D83003">
            <w:pPr>
              <w:spacing w:after="116"/>
              <w:ind w:right="80"/>
              <w:jc w:val="both"/>
              <w:rPr>
                <w:rStyle w:val="62"/>
                <w:lang w:val="uk-UA"/>
              </w:rPr>
            </w:pPr>
          </w:p>
        </w:tc>
        <w:tc>
          <w:tcPr>
            <w:tcW w:w="2796" w:type="dxa"/>
          </w:tcPr>
          <w:p w:rsidR="00A42EB5" w:rsidRPr="00AB5679" w:rsidRDefault="00A42EB5" w:rsidP="00D830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Орієнтування в списку книг електронної бібліотеки. Пошук літератури за назвою, автором/авторкою, мітками. Зміст твору. Закладки, коментар (помітки) у творі.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Списки. Послідовні списки у текстах.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Таблиці. Доповнення готових таблиць.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Змінювання та доповнення текстів з таблицями, зображеннями, схемами.</w:t>
            </w:r>
          </w:p>
        </w:tc>
        <w:tc>
          <w:tcPr>
            <w:tcW w:w="2797" w:type="dxa"/>
          </w:tcPr>
          <w:p w:rsidR="00A42EB5" w:rsidRPr="00075003" w:rsidRDefault="00A42EB5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EB5" w:rsidRPr="00AE7D7D" w:rsidTr="001F3450">
        <w:tc>
          <w:tcPr>
            <w:tcW w:w="2351" w:type="dxa"/>
          </w:tcPr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клас.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Співпраця</w:t>
            </w:r>
            <w:proofErr w:type="spellEnd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Інтернеті</w:t>
            </w:r>
            <w:proofErr w:type="spellEnd"/>
          </w:p>
        </w:tc>
        <w:tc>
          <w:tcPr>
            <w:tcW w:w="2796" w:type="dxa"/>
          </w:tcPr>
          <w:p w:rsidR="00A42EB5" w:rsidRPr="00AB5679" w:rsidRDefault="00A42EB5" w:rsidP="00D83003">
            <w:pPr>
              <w:spacing w:after="116"/>
              <w:ind w:right="80"/>
              <w:jc w:val="both"/>
              <w:rPr>
                <w:rStyle w:val="62"/>
                <w:lang w:val="uk-UA"/>
              </w:rPr>
            </w:pPr>
          </w:p>
        </w:tc>
        <w:tc>
          <w:tcPr>
            <w:tcW w:w="2796" w:type="dxa"/>
          </w:tcPr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Правила безпечного користування Інтернетом. Мережевий етикет. Різниця між реальним та віртуальним спілкуванням.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Захист облікового запису. Інформаційні ресурси Інтернету. Пошук навчальних матеріалів в мережі. Навчальна діяльність учня в Інтернеті.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Рівні доступу до навчальних матеріалів.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Співпраця в мережі (спільні документи, презентації, карти, колажі тощо). Коментування та відгуки до створених однокласниками/однокласницями продуктів.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Служби для обміну знаннями, задоволення творчих потреб школярів. Сучасні пристрої для співпраці.</w:t>
            </w:r>
          </w:p>
          <w:p w:rsidR="00A42EB5" w:rsidRPr="00AB5679" w:rsidRDefault="00A42EB5" w:rsidP="00D830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797" w:type="dxa"/>
          </w:tcPr>
          <w:p w:rsidR="00A42EB5" w:rsidRPr="00075003" w:rsidRDefault="00A42EB5" w:rsidP="004D459A">
            <w:pPr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2EB5" w:rsidRPr="00AE7D7D" w:rsidTr="001F3450">
        <w:tc>
          <w:tcPr>
            <w:tcW w:w="2351" w:type="dxa"/>
          </w:tcPr>
          <w:p w:rsidR="00A42EB5" w:rsidRPr="00AB5679" w:rsidRDefault="00A42EB5" w:rsidP="00D83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клас.</w:t>
            </w:r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Алгоритми</w:t>
            </w:r>
            <w:proofErr w:type="spellEnd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proofErr w:type="spellEnd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розгалуженням</w:t>
            </w:r>
            <w:proofErr w:type="spellEnd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</w:t>
            </w:r>
            <w:proofErr w:type="spellEnd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повторенням</w:t>
            </w:r>
            <w:proofErr w:type="spellEnd"/>
          </w:p>
        </w:tc>
        <w:tc>
          <w:tcPr>
            <w:tcW w:w="2796" w:type="dxa"/>
          </w:tcPr>
          <w:p w:rsidR="00A42EB5" w:rsidRPr="00AB5679" w:rsidRDefault="00A42EB5" w:rsidP="00D83003">
            <w:pPr>
              <w:spacing w:after="116"/>
              <w:ind w:right="80"/>
              <w:jc w:val="both"/>
              <w:rPr>
                <w:rStyle w:val="62"/>
                <w:lang w:val="uk-UA"/>
              </w:rPr>
            </w:pPr>
          </w:p>
        </w:tc>
        <w:tc>
          <w:tcPr>
            <w:tcW w:w="2796" w:type="dxa"/>
          </w:tcPr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Повторення до виконання умови.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Створення та виконання алгоритмів з розгалуженням та циклами для виконавців у середовищі програмування для дітей.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Сортування та впорядкування об’єктів за деякою ознакою. </w:t>
            </w:r>
          </w:p>
        </w:tc>
        <w:tc>
          <w:tcPr>
            <w:tcW w:w="2797" w:type="dxa"/>
          </w:tcPr>
          <w:p w:rsidR="00A42EB5" w:rsidRPr="00075003" w:rsidRDefault="00A42EB5" w:rsidP="004D459A">
            <w:pPr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2EB5" w:rsidRPr="00AE7D7D" w:rsidTr="001F3450">
        <w:tc>
          <w:tcPr>
            <w:tcW w:w="2351" w:type="dxa"/>
          </w:tcPr>
          <w:p w:rsidR="00A42EB5" w:rsidRPr="00AB5679" w:rsidRDefault="00A42EB5" w:rsidP="00D83003">
            <w:pPr>
              <w:widowControl w:val="0"/>
              <w:rPr>
                <w:sz w:val="24"/>
                <w:szCs w:val="24"/>
              </w:rPr>
            </w:pPr>
            <w:r w:rsidRPr="00AB5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 клас. </w:t>
            </w:r>
            <w:proofErr w:type="spellStart"/>
            <w:r w:rsidRPr="00AB56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  <w:p w:rsidR="00A42EB5" w:rsidRPr="00AB5679" w:rsidRDefault="00A42EB5" w:rsidP="00D83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A42EB5" w:rsidRPr="00AB5679" w:rsidRDefault="00A42EB5" w:rsidP="00D83003">
            <w:pPr>
              <w:spacing w:after="116"/>
              <w:ind w:right="80"/>
              <w:jc w:val="both"/>
              <w:rPr>
                <w:rStyle w:val="62"/>
                <w:lang w:val="uk-UA"/>
              </w:rPr>
            </w:pPr>
          </w:p>
        </w:tc>
        <w:tc>
          <w:tcPr>
            <w:tcW w:w="2796" w:type="dxa"/>
          </w:tcPr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Перетворення інформації. Перетворення інформації з текстової у графічну форму з використанням схем, діаграм. Перетворення інформації у вигляді тексту в таблицю з числами.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Передавання інформації. Пристрої для передавання інформації. Джерело інформації. Приймач інформації. 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Пристрої введення та виведення інформації.</w:t>
            </w:r>
          </w:p>
          <w:p w:rsidR="00A42EB5" w:rsidRPr="00AB5679" w:rsidRDefault="00A42EB5" w:rsidP="00D83003">
            <w:pPr>
              <w:widowControl w:val="0"/>
              <w:rPr>
                <w:sz w:val="24"/>
                <w:szCs w:val="24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Зберігання інформації. Носії інформації. Кодування інформації. Кодування та декодування інформації. </w:t>
            </w:r>
          </w:p>
          <w:p w:rsidR="00A42EB5" w:rsidRPr="00AB5679" w:rsidRDefault="00A42EB5" w:rsidP="00D830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B56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Складові комп’ютера. Історія виникнення пристроїв для роботи з інформацією.</w:t>
            </w:r>
          </w:p>
        </w:tc>
        <w:tc>
          <w:tcPr>
            <w:tcW w:w="2797" w:type="dxa"/>
          </w:tcPr>
          <w:p w:rsidR="00A42EB5" w:rsidRPr="00075003" w:rsidRDefault="00A42EB5" w:rsidP="004D459A">
            <w:pPr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2EB5" w:rsidRPr="00AE7D7D" w:rsidTr="001F3450">
        <w:tc>
          <w:tcPr>
            <w:tcW w:w="2351" w:type="dxa"/>
          </w:tcPr>
          <w:p w:rsidR="00A42EB5" w:rsidRPr="00D65B61" w:rsidRDefault="00A42EB5" w:rsidP="00D83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клас. Створення проектів</w:t>
            </w:r>
          </w:p>
        </w:tc>
        <w:tc>
          <w:tcPr>
            <w:tcW w:w="2796" w:type="dxa"/>
          </w:tcPr>
          <w:p w:rsidR="00A42EB5" w:rsidRPr="00AB5679" w:rsidRDefault="00A42EB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679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навчальних проектів</w:t>
            </w:r>
          </w:p>
          <w:p w:rsidR="00A42EB5" w:rsidRPr="00686919" w:rsidRDefault="00A42EB5" w:rsidP="00D83003">
            <w:pPr>
              <w:ind w:right="80"/>
              <w:jc w:val="both"/>
              <w:rPr>
                <w:rStyle w:val="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A42EB5" w:rsidRDefault="00A42EB5" w:rsidP="00D8300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797" w:type="dxa"/>
          </w:tcPr>
          <w:p w:rsidR="00A42EB5" w:rsidRPr="00075003" w:rsidRDefault="00A42EB5" w:rsidP="004D459A">
            <w:pPr>
              <w:rPr>
                <w:rStyle w:val="6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80C88" w:rsidRPr="0017798B" w:rsidRDefault="00080C88" w:rsidP="00AE7D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7798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Основи здоров’я</w:t>
      </w:r>
    </w:p>
    <w:p w:rsidR="00C21CD5" w:rsidRPr="00C21CD5" w:rsidRDefault="00C21CD5" w:rsidP="00C21CD5">
      <w:pPr>
        <w:shd w:val="clear" w:color="auto" w:fill="FFFFFF"/>
        <w:ind w:left="80" w:right="20" w:firstLine="32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21C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Підготовка виставки дитячих робіт, присвячених здоровому способу життя та профілактиці шкідливих звичок (за рахунок резервних годин).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3434C5" w:rsidRPr="00AE7D7D" w:rsidTr="00080C88">
        <w:tc>
          <w:tcPr>
            <w:tcW w:w="2351" w:type="dxa"/>
          </w:tcPr>
          <w:p w:rsidR="003434C5" w:rsidRPr="005E43E6" w:rsidRDefault="003434C5" w:rsidP="00D83003">
            <w:pPr>
              <w:pStyle w:val="1b"/>
              <w:spacing w:after="0"/>
              <w:ind w:firstLine="0"/>
            </w:pPr>
            <w:r>
              <w:t xml:space="preserve">4 клас. </w:t>
            </w:r>
            <w:r w:rsidRPr="00440D7F">
              <w:rPr>
                <w:b/>
              </w:rPr>
              <w:t>Здоров’я людини</w:t>
            </w:r>
            <w:r w:rsidRPr="00440D7F">
              <w:t xml:space="preserve"> 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keepNext/>
              <w:keepLines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bookmark44"/>
            <w:r w:rsidRPr="00417A7C">
              <w:rPr>
                <w:rStyle w:val="43"/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</w:t>
            </w:r>
            <w:bookmarkEnd w:id="2"/>
          </w:p>
          <w:p w:rsidR="003434C5" w:rsidRPr="00417A7C" w:rsidRDefault="003434C5" w:rsidP="00D83003">
            <w:pPr>
              <w:rPr>
                <w:rStyle w:val="6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>Як діяти в небезпечній ситуації.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3434C5" w:rsidRPr="00417A7C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4C5" w:rsidRPr="00AE7D7D" w:rsidTr="00080C88">
        <w:tc>
          <w:tcPr>
            <w:tcW w:w="2351" w:type="dxa"/>
          </w:tcPr>
          <w:p w:rsidR="003434C5" w:rsidRPr="007271B7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</w:t>
            </w:r>
            <w:r w:rsidRPr="005E43E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uk-UA" w:eastAsia="uk-UA"/>
              </w:rPr>
              <w:t>Фізична складова здоров'я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spacing w:after="6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>Мікроклімат приміщення.</w:t>
            </w:r>
          </w:p>
          <w:p w:rsidR="003434C5" w:rsidRPr="00417A7C" w:rsidRDefault="003434C5" w:rsidP="00D83003">
            <w:pPr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самонавчання і </w:t>
            </w:r>
            <w:proofErr w:type="spellStart"/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>взаємонавчання</w:t>
            </w:r>
            <w:proofErr w:type="spellEnd"/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34C5" w:rsidRPr="00417A7C" w:rsidRDefault="003434C5" w:rsidP="00D83003">
            <w:pPr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Учень/учениця:</w:t>
            </w:r>
          </w:p>
          <w:p w:rsidR="003434C5" w:rsidRPr="00417A7C" w:rsidRDefault="003434C5" w:rsidP="00D83003">
            <w:pPr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 групи зубів та їх функції;</w:t>
            </w:r>
          </w:p>
          <w:p w:rsidR="003434C5" w:rsidRPr="00417A7C" w:rsidRDefault="003434C5" w:rsidP="00D83003">
            <w:pPr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час і порядок виконання домашніх завдань;</w:t>
            </w:r>
          </w:p>
          <w:p w:rsidR="003434C5" w:rsidRPr="00417A7C" w:rsidRDefault="003434C5" w:rsidP="00D83003">
            <w:pPr>
              <w:spacing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62"/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</w:t>
            </w:r>
          </w:p>
          <w:p w:rsidR="003434C5" w:rsidRPr="00417A7C" w:rsidRDefault="003434C5" w:rsidP="00D83003">
            <w:pPr>
              <w:rPr>
                <w:rStyle w:val="6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>Джерела допомоги при самостійному на</w:t>
            </w: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вчанні (батьки, родичі, вчителі, одноклас</w:t>
            </w: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ники)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3434C5" w:rsidRPr="00417A7C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4C5" w:rsidRPr="00AE7D7D" w:rsidTr="00080C88">
        <w:tc>
          <w:tcPr>
            <w:tcW w:w="2351" w:type="dxa"/>
          </w:tcPr>
          <w:p w:rsidR="003434C5" w:rsidRPr="007271B7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</w:t>
            </w:r>
            <w:r w:rsidRPr="00021AA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uk-UA" w:eastAsia="uk-UA"/>
              </w:rPr>
              <w:t xml:space="preserve">Соціальна </w:t>
            </w:r>
            <w:r w:rsidRPr="00021AA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uk-UA" w:eastAsia="uk-UA"/>
              </w:rPr>
              <w:lastRenderedPageBreak/>
              <w:t>складова здоров'я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3434C5" w:rsidRPr="00417A7C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аналізує:</w:t>
            </w:r>
          </w:p>
          <w:p w:rsidR="003434C5" w:rsidRPr="00417A7C" w:rsidRDefault="003434C5" w:rsidP="00D83003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>згубну дію куріння, алкоголю, наркотич</w:t>
            </w: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і токсичних речовин на здоров'я;</w:t>
            </w:r>
          </w:p>
          <w:p w:rsidR="003434C5" w:rsidRPr="00417A7C" w:rsidRDefault="003434C5" w:rsidP="00D83003">
            <w:pPr>
              <w:tabs>
                <w:tab w:val="left" w:pos="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>небезпеку порушення правил користу</w:t>
            </w: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вання комп'ютером, мобільним телефо</w:t>
            </w: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ном, </w:t>
            </w:r>
            <w:proofErr w:type="spellStart"/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>плеєром</w:t>
            </w:r>
            <w:proofErr w:type="spellEnd"/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здоров'я;</w:t>
            </w:r>
          </w:p>
          <w:p w:rsidR="003434C5" w:rsidRPr="00417A7C" w:rsidRDefault="003434C5" w:rsidP="00D83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C">
              <w:rPr>
                <w:rStyle w:val="6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:rsidR="003434C5" w:rsidRPr="00417A7C" w:rsidRDefault="003434C5" w:rsidP="00D83003">
            <w:pPr>
              <w:tabs>
                <w:tab w:val="left" w:pos="253"/>
              </w:tabs>
              <w:jc w:val="both"/>
              <w:rPr>
                <w:rStyle w:val="6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C">
              <w:rPr>
                <w:rStyle w:val="25"/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досліду про шкоду куріння.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 xml:space="preserve">Учень/учениця </w:t>
            </w:r>
            <w:r w:rsidRPr="00417A7C">
              <w:rPr>
                <w:rStyle w:val="af0"/>
                <w:rFonts w:eastAsiaTheme="minorHAnsi"/>
              </w:rPr>
              <w:lastRenderedPageBreak/>
              <w:t>називають</w:t>
            </w:r>
            <w:r w:rsidRPr="00417A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3434C5" w:rsidRPr="00417A7C" w:rsidRDefault="003434C5" w:rsidP="00D83003">
            <w:pPr>
              <w:pStyle w:val="ad"/>
              <w:tabs>
                <w:tab w:val="clear" w:pos="570"/>
                <w:tab w:val="clear" w:pos="720"/>
              </w:tabs>
              <w:ind w:left="0" w:right="0" w:firstLine="0"/>
              <w:rPr>
                <w:lang w:val="uk-UA"/>
              </w:rPr>
            </w:pPr>
            <w:r w:rsidRPr="00417A7C">
              <w:rPr>
                <w:lang w:val="uk-UA"/>
              </w:rPr>
              <w:t xml:space="preserve">правила користування телевізором, комп’ютером, мобільним телефоном; </w:t>
            </w:r>
          </w:p>
          <w:p w:rsidR="003434C5" w:rsidRPr="00417A7C" w:rsidRDefault="003434C5" w:rsidP="00D83003">
            <w:pP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3434C5" w:rsidRPr="00417A7C" w:rsidRDefault="003434C5" w:rsidP="00D83003">
            <w:pPr>
              <w:pStyle w:val="1b"/>
              <w:spacing w:after="0"/>
              <w:ind w:firstLine="0"/>
            </w:pPr>
            <w:r w:rsidRPr="00417A7C">
              <w:rPr>
                <w:rStyle w:val="230"/>
                <w:color w:val="FF0000"/>
                <w:sz w:val="24"/>
                <w:szCs w:val="24"/>
              </w:rPr>
              <w:lastRenderedPageBreak/>
              <w:t xml:space="preserve">Небезпека куріння, </w:t>
            </w:r>
            <w:r w:rsidRPr="00417A7C">
              <w:rPr>
                <w:rStyle w:val="230"/>
                <w:color w:val="FF0000"/>
                <w:sz w:val="24"/>
                <w:szCs w:val="24"/>
              </w:rPr>
              <w:lastRenderedPageBreak/>
              <w:t>вживання алкогольних, наркотичних і токсичних речовин</w:t>
            </w:r>
            <w:r w:rsidRPr="00417A7C">
              <w:rPr>
                <w:rStyle w:val="230"/>
                <w:sz w:val="24"/>
                <w:szCs w:val="24"/>
              </w:rPr>
              <w:t>.</w:t>
            </w:r>
            <w:r w:rsidRPr="00417A7C">
              <w:rPr>
                <w:rStyle w:val="230"/>
                <w:rFonts w:eastAsia="Arial"/>
                <w:sz w:val="24"/>
                <w:szCs w:val="24"/>
              </w:rPr>
              <w:t xml:space="preserve"> на </w:t>
            </w:r>
            <w:r w:rsidRPr="00417A7C">
              <w:t>Формування негативного ставлення до куріння та алкоголю.</w:t>
            </w:r>
          </w:p>
          <w:p w:rsidR="003434C5" w:rsidRPr="00417A7C" w:rsidRDefault="003434C5" w:rsidP="00D83003">
            <w:pPr>
              <w:rPr>
                <w:rStyle w:val="21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C">
              <w:rPr>
                <w:rStyle w:val="21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Учень/учениця:</w:t>
            </w:r>
          </w:p>
          <w:p w:rsidR="003434C5" w:rsidRPr="00417A7C" w:rsidRDefault="003434C5" w:rsidP="00D830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C">
              <w:rPr>
                <w:rStyle w:val="7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аналізує:</w:t>
            </w:r>
          </w:p>
          <w:p w:rsidR="003434C5" w:rsidRPr="00417A7C" w:rsidRDefault="003434C5" w:rsidP="00D83003">
            <w:pPr>
              <w:tabs>
                <w:tab w:val="left" w:pos="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3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небезпеку перебування дитини у місцях великого скупчення людей;</w:t>
            </w:r>
            <w:r w:rsidRPr="00417A7C">
              <w:rPr>
                <w:rStyle w:val="23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41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поведінку  дитини у місцях великого скупчення людей.</w:t>
            </w:r>
          </w:p>
          <w:p w:rsidR="003434C5" w:rsidRPr="00417A7C" w:rsidRDefault="003434C5" w:rsidP="00D83003">
            <w:pPr>
              <w:jc w:val="both"/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C">
              <w:rPr>
                <w:rStyle w:val="25"/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Практичні роботи</w:t>
            </w:r>
            <w:r w:rsidRPr="00417A7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3434C5" w:rsidRPr="00417A7C" w:rsidRDefault="003434C5" w:rsidP="00D8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Моделювання ситуацій відмови від небез</w:t>
            </w:r>
            <w:r w:rsidRPr="00417A7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печних пропозицій.</w:t>
            </w:r>
            <w:r w:rsidRPr="00417A7C">
              <w:rPr>
                <w:rStyle w:val="2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3434C5" w:rsidRPr="00417A7C" w:rsidRDefault="003434C5" w:rsidP="00D83003">
            <w:pPr>
              <w:pStyle w:val="1b"/>
              <w:spacing w:after="0"/>
            </w:pPr>
            <w:r w:rsidRPr="00417A7C">
              <w:t>Моделювання ситуацій відмови від пропозицій, що можуть мати негативні наслідки.</w:t>
            </w:r>
          </w:p>
        </w:tc>
      </w:tr>
      <w:tr w:rsidR="003434C5" w:rsidRPr="00AE7D7D" w:rsidTr="00080C88">
        <w:tc>
          <w:tcPr>
            <w:tcW w:w="2351" w:type="dxa"/>
          </w:tcPr>
          <w:p w:rsidR="003434C5" w:rsidRPr="007271B7" w:rsidRDefault="003434C5" w:rsidP="00D83003">
            <w:pPr>
              <w:pStyle w:val="1b"/>
            </w:pPr>
            <w:r>
              <w:lastRenderedPageBreak/>
              <w:t xml:space="preserve">4 клас. </w:t>
            </w:r>
            <w:r w:rsidRPr="00440D7F">
              <w:rPr>
                <w:b/>
                <w:bCs/>
                <w:spacing w:val="-10"/>
              </w:rPr>
              <w:t>Психічна і духовна складові здоров'я</w:t>
            </w:r>
            <w:r>
              <w:rPr>
                <w:b/>
                <w:bCs/>
                <w:spacing w:val="-10"/>
              </w:rPr>
              <w:t>.</w:t>
            </w:r>
          </w:p>
        </w:tc>
        <w:tc>
          <w:tcPr>
            <w:tcW w:w="2796" w:type="dxa"/>
          </w:tcPr>
          <w:p w:rsidR="003434C5" w:rsidRPr="00417A7C" w:rsidRDefault="003434C5" w:rsidP="00D83003">
            <w:pPr>
              <w:rPr>
                <w:rStyle w:val="6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3434C5" w:rsidRPr="00417A7C" w:rsidRDefault="003434C5" w:rsidP="00D83003">
            <w:pPr>
              <w:ind w:left="40" w:right="4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 w:rsidRPr="00417A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 w:eastAsia="uk-UA"/>
              </w:rPr>
              <w:t>Практичні роботи</w:t>
            </w:r>
          </w:p>
          <w:p w:rsidR="003434C5" w:rsidRPr="00417A7C" w:rsidRDefault="003434C5" w:rsidP="00D83003">
            <w:pPr>
              <w:pStyle w:val="1b"/>
              <w:spacing w:after="0"/>
              <w:ind w:firstLine="0"/>
            </w:pPr>
            <w:r w:rsidRPr="00417A7C">
              <w:t xml:space="preserve">Виконання проекту: «Відомі </w:t>
            </w:r>
            <w:proofErr w:type="spellStart"/>
            <w:r w:rsidRPr="00417A7C">
              <w:t>параолімпійці</w:t>
            </w:r>
            <w:proofErr w:type="spellEnd"/>
            <w:r w:rsidRPr="00417A7C">
              <w:t>»</w:t>
            </w:r>
          </w:p>
          <w:p w:rsidR="003434C5" w:rsidRPr="00417A7C" w:rsidRDefault="003434C5" w:rsidP="00D83003">
            <w:pPr>
              <w:pStyle w:val="1b"/>
              <w:spacing w:after="0"/>
              <w:ind w:firstLine="0"/>
            </w:pPr>
            <w:r w:rsidRPr="00417A7C">
              <w:t>Підготовка і проведення вистави, творчого конкурсу, присвяченого заохоченню учнів до здорового способу життя (за рахунок резервних годин).</w:t>
            </w:r>
          </w:p>
        </w:tc>
        <w:tc>
          <w:tcPr>
            <w:tcW w:w="2797" w:type="dxa"/>
          </w:tcPr>
          <w:p w:rsidR="003434C5" w:rsidRPr="00417A7C" w:rsidRDefault="003434C5" w:rsidP="00D8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0C88" w:rsidRPr="007F5519" w:rsidRDefault="00080C88" w:rsidP="00AE7D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F551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Образотворче мистецтво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D83003" w:rsidRPr="00AE7D7D" w:rsidTr="00080C88">
        <w:tc>
          <w:tcPr>
            <w:tcW w:w="2351" w:type="dxa"/>
          </w:tcPr>
          <w:p w:rsidR="00D83003" w:rsidRPr="002A156C" w:rsidRDefault="00D83003" w:rsidP="00D83003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клас. Художній образ у графіці, живописі та скульптурі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Форма, колір, декор у створенні певних за характером (позитивних чи негативних) образів.</w:t>
            </w:r>
          </w:p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Орієнтовні практичні</w:t>
            </w:r>
            <w:r w:rsidRPr="002A156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 вибір):</w:t>
            </w:r>
            <w:r w:rsidRPr="002A1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56C">
              <w:rPr>
                <w:rStyle w:val="16"/>
                <w:rFonts w:ascii="Times New Roman" w:hAnsi="Times New Roman" w:cs="Times New Roman"/>
                <w:sz w:val="24"/>
                <w:szCs w:val="24"/>
                <w:lang w:val="uk-UA"/>
              </w:rPr>
              <w:t>«Казкові флотилії»</w:t>
            </w:r>
            <w:r w:rsidRPr="002A156C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t>, «Веселий лісовик»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D83003" w:rsidRPr="002A156C" w:rsidRDefault="00D83003" w:rsidP="00D83003">
            <w:pPr>
              <w:pStyle w:val="ad"/>
              <w:tabs>
                <w:tab w:val="clear" w:pos="570"/>
                <w:tab w:val="clear" w:pos="720"/>
                <w:tab w:val="left" w:pos="-13695"/>
              </w:tabs>
              <w:ind w:left="-86" w:firstLine="0"/>
              <w:rPr>
                <w:rStyle w:val="16"/>
                <w:rFonts w:eastAsia="Arial"/>
                <w:sz w:val="24"/>
                <w:szCs w:val="24"/>
                <w:lang w:val="uk-UA"/>
              </w:rPr>
            </w:pPr>
            <w:r w:rsidRPr="002A156C">
              <w:rPr>
                <w:rStyle w:val="16"/>
                <w:color w:val="FF0000"/>
                <w:sz w:val="24"/>
                <w:szCs w:val="24"/>
                <w:lang w:val="uk-UA"/>
              </w:rPr>
              <w:t xml:space="preserve">Специфіка вирішення </w:t>
            </w:r>
            <w:r w:rsidRPr="002A156C">
              <w:rPr>
                <w:rStyle w:val="16"/>
                <w:rFonts w:eastAsia="Arial"/>
                <w:color w:val="FF0000"/>
                <w:sz w:val="24"/>
                <w:szCs w:val="24"/>
                <w:lang w:val="uk-UA"/>
              </w:rPr>
              <w:t>(</w:t>
            </w:r>
            <w:r w:rsidRPr="002A156C">
              <w:rPr>
                <w:rStyle w:val="16"/>
                <w:rFonts w:eastAsia="Arial"/>
                <w:sz w:val="24"/>
                <w:szCs w:val="24"/>
                <w:lang w:val="uk-UA"/>
              </w:rPr>
              <w:t xml:space="preserve">на </w:t>
            </w:r>
            <w:r w:rsidRPr="002A156C">
              <w:rPr>
                <w:lang w:val="uk-UA"/>
              </w:rPr>
              <w:t>Способи створення)</w:t>
            </w:r>
            <w:r w:rsidRPr="002A156C">
              <w:rPr>
                <w:rStyle w:val="16"/>
                <w:rFonts w:eastAsia="Arial"/>
                <w:color w:val="FF0000"/>
                <w:sz w:val="24"/>
                <w:szCs w:val="24"/>
                <w:lang w:val="uk-UA"/>
              </w:rPr>
              <w:t xml:space="preserve"> </w:t>
            </w:r>
            <w:r w:rsidRPr="002A156C">
              <w:rPr>
                <w:rStyle w:val="16"/>
                <w:color w:val="FF0000"/>
                <w:sz w:val="24"/>
                <w:szCs w:val="24"/>
                <w:lang w:val="uk-UA"/>
              </w:rPr>
              <w:t>художнього обра</w:t>
            </w:r>
            <w:r w:rsidRPr="002A156C">
              <w:rPr>
                <w:rStyle w:val="16"/>
                <w:color w:val="FF0000"/>
                <w:sz w:val="24"/>
                <w:szCs w:val="24"/>
                <w:lang w:val="uk-UA"/>
              </w:rPr>
              <w:softHyphen/>
              <w:t>зу в рі</w:t>
            </w:r>
            <w:r w:rsidRPr="002A156C">
              <w:rPr>
                <w:rStyle w:val="16"/>
                <w:rFonts w:eastAsia="Arial"/>
                <w:color w:val="FF0000"/>
                <w:sz w:val="24"/>
                <w:szCs w:val="24"/>
                <w:lang w:val="uk-UA"/>
              </w:rPr>
              <w:t>зних видах образотворчого мисте</w:t>
            </w:r>
            <w:r w:rsidRPr="002A156C">
              <w:rPr>
                <w:rStyle w:val="16"/>
                <w:color w:val="FF0000"/>
                <w:sz w:val="24"/>
                <w:szCs w:val="24"/>
                <w:lang w:val="uk-UA"/>
              </w:rPr>
              <w:t>цтва</w:t>
            </w:r>
            <w:r w:rsidRPr="002A156C">
              <w:rPr>
                <w:rStyle w:val="16"/>
                <w:sz w:val="24"/>
                <w:szCs w:val="24"/>
                <w:lang w:val="uk-UA"/>
              </w:rPr>
              <w:t>.</w:t>
            </w:r>
            <w:r w:rsidRPr="002A156C">
              <w:rPr>
                <w:rStyle w:val="16"/>
                <w:rFonts w:eastAsia="Arial"/>
                <w:sz w:val="24"/>
                <w:szCs w:val="24"/>
                <w:lang w:val="uk-UA"/>
              </w:rPr>
              <w:t xml:space="preserve"> </w:t>
            </w:r>
          </w:p>
          <w:p w:rsidR="00D83003" w:rsidRPr="002A156C" w:rsidRDefault="00D83003" w:rsidP="00D83003">
            <w:pPr>
              <w:pStyle w:val="ad"/>
              <w:tabs>
                <w:tab w:val="clear" w:pos="570"/>
                <w:tab w:val="clear" w:pos="720"/>
                <w:tab w:val="left" w:pos="-13695"/>
              </w:tabs>
              <w:ind w:left="-86" w:firstLine="0"/>
              <w:rPr>
                <w:rStyle w:val="14"/>
                <w:rFonts w:eastAsia="Arial"/>
                <w:sz w:val="24"/>
                <w:szCs w:val="24"/>
                <w:lang w:val="uk-UA"/>
              </w:rPr>
            </w:pPr>
            <w:r w:rsidRPr="002A156C">
              <w:rPr>
                <w:rStyle w:val="17"/>
                <w:color w:val="FF0000"/>
                <w:sz w:val="24"/>
                <w:szCs w:val="24"/>
                <w:lang w:val="uk-UA"/>
              </w:rPr>
              <w:t>«Мешканці казкового лісу»</w:t>
            </w:r>
            <w:r w:rsidRPr="002A156C">
              <w:rPr>
                <w:rStyle w:val="17"/>
                <w:sz w:val="24"/>
                <w:szCs w:val="24"/>
                <w:lang w:val="uk-UA"/>
              </w:rPr>
              <w:t xml:space="preserve"> на </w:t>
            </w:r>
            <w:r w:rsidRPr="002A156C">
              <w:rPr>
                <w:lang w:val="uk-UA"/>
              </w:rPr>
              <w:t xml:space="preserve">“Мешканці </w:t>
            </w:r>
            <w:proofErr w:type="spellStart"/>
            <w:r w:rsidRPr="002A156C">
              <w:rPr>
                <w:lang w:val="uk-UA"/>
              </w:rPr>
              <w:t>лісу”</w:t>
            </w:r>
            <w:proofErr w:type="spellEnd"/>
          </w:p>
        </w:tc>
      </w:tr>
      <w:tr w:rsidR="00D83003" w:rsidRPr="00AE7D7D" w:rsidTr="00080C88">
        <w:tc>
          <w:tcPr>
            <w:tcW w:w="2351" w:type="dxa"/>
          </w:tcPr>
          <w:p w:rsidR="00D83003" w:rsidRPr="002A156C" w:rsidRDefault="00D83003" w:rsidP="00D83003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клас. Художній образ у декоративно-прикладному мистецтві, архітектурі та дизайні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t>Уведення поняття «інтер'єр». Розташу</w:t>
            </w:r>
            <w:r w:rsidRPr="002A156C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вання предметів у закритому просторі з урахуванням межі зламу (підлога — сті</w:t>
            </w:r>
            <w:r w:rsidRPr="002A156C">
              <w:rPr>
                <w:rStyle w:val="1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на).</w:t>
            </w:r>
          </w:p>
          <w:p w:rsidR="00D83003" w:rsidRPr="002A156C" w:rsidRDefault="00D83003" w:rsidP="00D83003">
            <w:pPr>
              <w:pStyle w:val="aa"/>
              <w:spacing w:after="0"/>
              <w:rPr>
                <w:b/>
                <w:i/>
                <w:lang w:val="uk-UA"/>
              </w:rPr>
            </w:pPr>
            <w:r w:rsidRPr="002A156C">
              <w:rPr>
                <w:b/>
                <w:i/>
                <w:lang w:val="uk-UA"/>
              </w:rPr>
              <w:t>Орієнтовні практичні</w:t>
            </w:r>
            <w:r w:rsidRPr="002A156C">
              <w:rPr>
                <w:i/>
                <w:lang w:val="uk-UA"/>
              </w:rPr>
              <w:t>(на вибір):</w:t>
            </w:r>
            <w:r w:rsidRPr="002A156C">
              <w:rPr>
                <w:lang w:val="uk-UA"/>
              </w:rPr>
              <w:t xml:space="preserve"> </w:t>
            </w:r>
            <w:r w:rsidRPr="002A156C">
              <w:rPr>
                <w:rStyle w:val="17"/>
                <w:sz w:val="24"/>
                <w:szCs w:val="24"/>
                <w:lang w:val="uk-UA"/>
              </w:rPr>
              <w:t>«</w:t>
            </w:r>
            <w:proofErr w:type="spellStart"/>
            <w:r w:rsidRPr="002A156C">
              <w:rPr>
                <w:rStyle w:val="17"/>
                <w:sz w:val="24"/>
                <w:szCs w:val="24"/>
                <w:lang w:val="uk-UA"/>
              </w:rPr>
              <w:t>Килим-самоліт</w:t>
            </w:r>
            <w:proofErr w:type="spellEnd"/>
            <w:r w:rsidRPr="002A156C">
              <w:rPr>
                <w:rStyle w:val="17"/>
                <w:sz w:val="24"/>
                <w:szCs w:val="24"/>
                <w:lang w:val="uk-UA"/>
              </w:rPr>
              <w:t xml:space="preserve">», «Лампа </w:t>
            </w:r>
            <w:proofErr w:type="spellStart"/>
            <w:r w:rsidRPr="002A156C">
              <w:rPr>
                <w:rStyle w:val="17"/>
                <w:sz w:val="24"/>
                <w:szCs w:val="24"/>
                <w:lang w:val="uk-UA"/>
              </w:rPr>
              <w:t>Аладдіна</w:t>
            </w:r>
            <w:proofErr w:type="spellEnd"/>
            <w:r w:rsidRPr="002A156C">
              <w:rPr>
                <w:rStyle w:val="17"/>
                <w:sz w:val="24"/>
                <w:szCs w:val="24"/>
                <w:lang w:val="uk-UA"/>
              </w:rPr>
              <w:t>»</w:t>
            </w:r>
          </w:p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aa"/>
              <w:spacing w:after="0"/>
              <w:rPr>
                <w:b/>
                <w:i/>
                <w:lang w:val="uk-UA"/>
              </w:rPr>
            </w:pPr>
            <w:r w:rsidRPr="002A156C">
              <w:rPr>
                <w:b/>
                <w:i/>
                <w:lang w:val="uk-UA"/>
              </w:rPr>
              <w:t>Орієнтовні практичні</w:t>
            </w:r>
            <w:r w:rsidRPr="002A156C">
              <w:rPr>
                <w:i/>
                <w:lang w:val="uk-UA"/>
              </w:rPr>
              <w:t>(на вибір):</w:t>
            </w:r>
          </w:p>
          <w:p w:rsidR="00D83003" w:rsidRPr="002A156C" w:rsidRDefault="00D83003" w:rsidP="00D83003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2A156C">
              <w:rPr>
                <w:sz w:val="24"/>
              </w:rPr>
              <w:t xml:space="preserve">“Тепло </w:t>
            </w:r>
            <w:proofErr w:type="spellStart"/>
            <w:r w:rsidRPr="002A156C">
              <w:rPr>
                <w:sz w:val="24"/>
              </w:rPr>
              <w:t>опішнянської</w:t>
            </w:r>
            <w:proofErr w:type="spellEnd"/>
            <w:r w:rsidRPr="002A156C">
              <w:rPr>
                <w:sz w:val="24"/>
              </w:rPr>
              <w:t xml:space="preserve"> </w:t>
            </w:r>
            <w:proofErr w:type="spellStart"/>
            <w:r w:rsidRPr="002A156C">
              <w:rPr>
                <w:sz w:val="24"/>
              </w:rPr>
              <w:t>кераміки”</w:t>
            </w:r>
            <w:proofErr w:type="spellEnd"/>
            <w:r w:rsidRPr="002A156C">
              <w:rPr>
                <w:sz w:val="24"/>
              </w:rPr>
              <w:t>, “</w:t>
            </w:r>
            <w:proofErr w:type="spellStart"/>
            <w:r w:rsidRPr="002A156C">
              <w:rPr>
                <w:sz w:val="24"/>
              </w:rPr>
              <w:t>Косівські</w:t>
            </w:r>
            <w:proofErr w:type="spellEnd"/>
            <w:r w:rsidRPr="002A156C">
              <w:rPr>
                <w:sz w:val="24"/>
              </w:rPr>
              <w:t xml:space="preserve"> </w:t>
            </w:r>
            <w:proofErr w:type="spellStart"/>
            <w:r w:rsidRPr="002A156C">
              <w:rPr>
                <w:sz w:val="24"/>
              </w:rPr>
              <w:t>передзвони”</w:t>
            </w:r>
            <w:proofErr w:type="spellEnd"/>
          </w:p>
        </w:tc>
        <w:tc>
          <w:tcPr>
            <w:tcW w:w="2797" w:type="dxa"/>
          </w:tcPr>
          <w:p w:rsidR="00D83003" w:rsidRPr="002A156C" w:rsidRDefault="00D83003" w:rsidP="00D83003">
            <w:pPr>
              <w:pStyle w:val="ad"/>
              <w:tabs>
                <w:tab w:val="clear" w:pos="570"/>
                <w:tab w:val="clear" w:pos="720"/>
                <w:tab w:val="left" w:pos="-13695"/>
              </w:tabs>
              <w:ind w:left="56" w:firstLine="0"/>
              <w:rPr>
                <w:rStyle w:val="14"/>
                <w:rFonts w:eastAsia="Arial"/>
                <w:sz w:val="24"/>
                <w:szCs w:val="24"/>
                <w:lang w:val="uk-UA"/>
              </w:rPr>
            </w:pPr>
            <w:r w:rsidRPr="002A156C">
              <w:rPr>
                <w:rStyle w:val="17"/>
                <w:color w:val="FF0000"/>
                <w:sz w:val="24"/>
                <w:szCs w:val="24"/>
                <w:lang w:val="uk-UA"/>
              </w:rPr>
              <w:t>Уведення слів та чисел у декоративно-орнамен</w:t>
            </w:r>
            <w:r w:rsidRPr="002A156C">
              <w:rPr>
                <w:rStyle w:val="17"/>
                <w:color w:val="FF0000"/>
                <w:sz w:val="24"/>
                <w:szCs w:val="24"/>
                <w:lang w:val="uk-UA"/>
              </w:rPr>
              <w:softHyphen/>
              <w:t>тальну</w:t>
            </w:r>
            <w:r w:rsidRPr="002A156C">
              <w:rPr>
                <w:rStyle w:val="17"/>
                <w:sz w:val="24"/>
                <w:szCs w:val="24"/>
                <w:lang w:val="uk-UA"/>
              </w:rPr>
              <w:t xml:space="preserve">  на</w:t>
            </w:r>
            <w:r w:rsidRPr="002A156C">
              <w:rPr>
                <w:lang w:val="uk-UA"/>
              </w:rPr>
              <w:t xml:space="preserve"> декоративну</w:t>
            </w:r>
            <w:r w:rsidRPr="002A156C">
              <w:rPr>
                <w:rStyle w:val="17"/>
                <w:sz w:val="24"/>
                <w:szCs w:val="24"/>
                <w:lang w:val="uk-UA"/>
              </w:rPr>
              <w:t xml:space="preserve"> </w:t>
            </w:r>
            <w:r w:rsidRPr="002A156C">
              <w:rPr>
                <w:rStyle w:val="17"/>
                <w:color w:val="FF0000"/>
                <w:sz w:val="24"/>
                <w:szCs w:val="24"/>
                <w:lang w:val="uk-UA"/>
              </w:rPr>
              <w:t>композицію.</w:t>
            </w:r>
          </w:p>
        </w:tc>
      </w:tr>
      <w:tr w:rsidR="00D83003" w:rsidRPr="00AE7D7D" w:rsidTr="00080C88">
        <w:tc>
          <w:tcPr>
            <w:tcW w:w="2351" w:type="dxa"/>
          </w:tcPr>
          <w:p w:rsidR="00D83003" w:rsidRPr="002A156C" w:rsidRDefault="00D83003" w:rsidP="00D83003">
            <w:pPr>
              <w:pStyle w:val="4"/>
              <w:widowControl w:val="0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2A156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4 клас. Образи природи, тварин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, </w:t>
            </w:r>
            <w:r w:rsidRPr="002A156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людей  у мистецтві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  <w:t>Уве</w:t>
            </w:r>
            <w:r w:rsidRPr="002A156C"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дення поняття «естамп».</w:t>
            </w:r>
          </w:p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  <w:t>Засвоєння знань про будову людсько</w:t>
            </w:r>
            <w:r w:rsidRPr="002A156C"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 обличчя, пропорції фігури.</w:t>
            </w:r>
          </w:p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Орієнтовні практичні</w:t>
            </w:r>
            <w:r w:rsidRPr="002A156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 вибір):</w:t>
            </w:r>
            <w:r w:rsidRPr="002A1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56C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t>«Тварини — символи року»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D83003" w:rsidRPr="002A156C" w:rsidRDefault="00D83003" w:rsidP="00D83003">
            <w:pPr>
              <w:pStyle w:val="ad"/>
              <w:tabs>
                <w:tab w:val="clear" w:pos="570"/>
                <w:tab w:val="clear" w:pos="720"/>
                <w:tab w:val="left" w:pos="-13695"/>
              </w:tabs>
              <w:ind w:left="56" w:firstLine="0"/>
              <w:rPr>
                <w:rStyle w:val="14"/>
                <w:rFonts w:eastAsia="Arial"/>
                <w:sz w:val="24"/>
                <w:szCs w:val="24"/>
                <w:lang w:val="uk-UA"/>
              </w:rPr>
            </w:pPr>
          </w:p>
        </w:tc>
      </w:tr>
      <w:tr w:rsidR="00D83003" w:rsidRPr="00AE7D7D" w:rsidTr="00080C88">
        <w:tc>
          <w:tcPr>
            <w:tcW w:w="2351" w:type="dxa"/>
          </w:tcPr>
          <w:p w:rsidR="00D83003" w:rsidRPr="002A156C" w:rsidRDefault="00D83003" w:rsidP="00D83003">
            <w:pPr>
              <w:pStyle w:val="4"/>
              <w:widowControl w:val="0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2A156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 клас. Образ рідного краю у мистецтві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33"/>
              <w:shd w:val="clear" w:color="auto" w:fill="auto"/>
              <w:spacing w:line="240" w:lineRule="auto"/>
              <w:ind w:firstLine="0"/>
              <w:rPr>
                <w:rStyle w:val="1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6C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про мову образо</w:t>
            </w:r>
            <w:r w:rsidRPr="002A156C">
              <w:rPr>
                <w:rStyle w:val="19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творчого мистецтва, його види і жанри.</w:t>
            </w:r>
          </w:p>
        </w:tc>
        <w:tc>
          <w:tcPr>
            <w:tcW w:w="2796" w:type="dxa"/>
          </w:tcPr>
          <w:p w:rsidR="00D83003" w:rsidRPr="002A156C" w:rsidRDefault="00D83003" w:rsidP="00D83003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D83003" w:rsidRPr="002A156C" w:rsidRDefault="00D83003" w:rsidP="00D83003">
            <w:pPr>
              <w:pStyle w:val="ad"/>
              <w:tabs>
                <w:tab w:val="clear" w:pos="570"/>
                <w:tab w:val="clear" w:pos="720"/>
                <w:tab w:val="left" w:pos="-13695"/>
              </w:tabs>
              <w:ind w:left="56" w:firstLine="0"/>
              <w:rPr>
                <w:rStyle w:val="14"/>
                <w:rFonts w:eastAsia="Arial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t>Трудове навчання</w:t>
      </w:r>
    </w:p>
    <w:tbl>
      <w:tblPr>
        <w:tblStyle w:val="a8"/>
        <w:tblW w:w="10740" w:type="dxa"/>
        <w:tblLook w:val="04A0"/>
      </w:tblPr>
      <w:tblGrid>
        <w:gridCol w:w="2457"/>
        <w:gridCol w:w="2761"/>
        <w:gridCol w:w="2761"/>
        <w:gridCol w:w="2761"/>
      </w:tblGrid>
      <w:tr w:rsidR="00080C88" w:rsidRPr="00AE7D7D" w:rsidTr="00080C88">
        <w:tc>
          <w:tcPr>
            <w:tcW w:w="2457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61" w:type="dxa"/>
          </w:tcPr>
          <w:p w:rsidR="00080C88" w:rsidRPr="00AE7D7D" w:rsidRDefault="00080C88" w:rsidP="0067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Орієнтовна сітка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  <w:t>Робота з волокнами та нитками</w:t>
            </w:r>
          </w:p>
          <w:p w:rsidR="004D459A" w:rsidRPr="00075003" w:rsidRDefault="004D459A" w:rsidP="004D459A">
            <w:pPr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об'ємних фігур із дроту</w:t>
            </w:r>
          </w:p>
          <w:p w:rsidR="004D459A" w:rsidRPr="00075003" w:rsidRDefault="004D459A" w:rsidP="004D459A">
            <w:pPr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03">
              <w:rPr>
                <w:rStyle w:val="81"/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</w:p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Екскурсії 2 години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 годину</w:t>
            </w: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Мозаїка.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Матеріали, інструменти та пристосування для виготовлення виробів.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proofErr w:type="spellStart"/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Квілінг</w:t>
            </w:r>
            <w:proofErr w:type="spellEnd"/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Матеріали, інструменти та пристосування для виготовлення виробів технікою </w:t>
            </w:r>
            <w:proofErr w:type="spellStart"/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Витинанка.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Інструменти та пристосування для виготовлення витинанок.</w:t>
            </w:r>
          </w:p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Виготовлення сніжинок,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075003">
              <w:rPr>
                <w:rStyle w:val="8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Прийоми роботи інструментом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Безпечні прийоми праці</w:t>
            </w: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Робота з пластичними матеріалам.</w:t>
            </w:r>
          </w:p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Властивості пластичних матеріалів (пластилін, полімерна глина, глина, солоне тісто).</w:t>
            </w:r>
          </w:p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Інструменти та пристосування для виготовлення виробів.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075003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із пластиліну об'ємних сю</w:t>
            </w:r>
            <w:r w:rsidRPr="00075003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жетних композицій за </w:t>
            </w:r>
            <w:r w:rsidRPr="00075003">
              <w:rPr>
                <w:rStyle w:val="9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вибором учителя на 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власним задумом</w:t>
            </w:r>
            <w:r w:rsidRPr="00075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Аплікація з тканини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Інструменти та пристосування для виготовлення виробів.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4D459A" w:rsidRPr="00AE7D7D" w:rsidTr="00080C88">
        <w:tc>
          <w:tcPr>
            <w:tcW w:w="2457" w:type="dxa"/>
          </w:tcPr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4D45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Самообслуговування. Культура харчування.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серве</w:t>
            </w:r>
            <w:r w:rsidRPr="00075003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ток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Сервіру</w:t>
            </w:r>
            <w:r w:rsidRPr="00075003">
              <w:rPr>
                <w:rStyle w:val="10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вання святкового столу</w:t>
            </w:r>
            <w:r w:rsidRPr="00075003">
              <w:rPr>
                <w:rStyle w:val="10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Сервірування столу до обіду. </w:t>
            </w:r>
          </w:p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4D459A" w:rsidRPr="00AE7D7D" w:rsidTr="00080C88">
        <w:tc>
          <w:tcPr>
            <w:tcW w:w="2457" w:type="dxa"/>
          </w:tcPr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4D45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Самообслуговування.</w:t>
            </w: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D45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Одяг і взуття.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Вишивка. Ін</w:t>
            </w: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струменти та матеріали для вишивки. По</w:t>
            </w: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слідовність оздоблення виробів </w:t>
            </w: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вишивкою.</w:t>
            </w:r>
          </w:p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най</w:t>
            </w: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простішого виду мережки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Інструменти та матеріали для оздоблення одягу ґудзиками. 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Послідовність оздоблення виробів ґудзиками. </w:t>
            </w:r>
          </w:p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Пришивання ґудзиків з чотирма отворами.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3 клас. </w:t>
            </w: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Виготовлення і оздоблення  виробів об’ємної форми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Макетування виробів  з деталей  конструктора.</w:t>
            </w:r>
          </w:p>
          <w:p w:rsidR="004D459A" w:rsidRPr="00075003" w:rsidRDefault="004D459A" w:rsidP="004D459A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459A" w:rsidRPr="00075003" w:rsidRDefault="004D459A" w:rsidP="004D459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Макетування виробів з деталей конструктора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4D459A" w:rsidRPr="00AE7D7D" w:rsidTr="00080C88">
        <w:tc>
          <w:tcPr>
            <w:tcW w:w="2457" w:type="dxa"/>
          </w:tcPr>
          <w:p w:rsidR="004D459A" w:rsidRPr="00075003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5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07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Екскурсії.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присадибної ділянки,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майстерень з традиційними народними ремеслами. </w:t>
            </w:r>
          </w:p>
        </w:tc>
        <w:tc>
          <w:tcPr>
            <w:tcW w:w="2761" w:type="dxa"/>
          </w:tcPr>
          <w:p w:rsidR="004D459A" w:rsidRPr="00075003" w:rsidRDefault="004D459A" w:rsidP="004D459A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Орієнтовна сітка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AEF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056AEF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12CC" w:rsidRPr="00056AEF" w:rsidRDefault="008B12CC" w:rsidP="004D41A9">
            <w:pPr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AEF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056AEF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B12CC" w:rsidRPr="00056AEF" w:rsidRDefault="008B12CC" w:rsidP="004D41A9">
            <w:pPr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Об'ємні фігури із дроту.</w:t>
            </w:r>
          </w:p>
          <w:p w:rsidR="008B12CC" w:rsidRPr="00056AEF" w:rsidRDefault="008B12CC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2"/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Декоративне панно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Комбінування природних, штучних та пластичних матеріалів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Екскурсії 2 години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 годину</w:t>
            </w: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Комбінування природних, штучних  та пластичних матеріалів.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Комбінування природних, штучних та пластичних матеріалів. Послідовність дій під час виготовлення виробів з природних і пластичних матеріалів.</w:t>
            </w:r>
            <w:r w:rsidRPr="00056AE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виробів з природних та пластичних матеріалів.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Конструювання рухомих моделей з картону та паперу.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Матеріали, інструменти та пристосування для виготовлення рухомих моделей. 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 клас. </w:t>
            </w:r>
            <w:proofErr w:type="spellStart"/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Орігамі</w:t>
            </w:r>
            <w:proofErr w:type="spellEnd"/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AEF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056AEF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об'ємних фігур техні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кою </w:t>
            </w:r>
            <w:proofErr w:type="spellStart"/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оригам</w:t>
            </w:r>
            <w:r>
              <w:rPr>
                <w:rStyle w:val="131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Style w:val="131"/>
                <w:sz w:val="24"/>
                <w:szCs w:val="24"/>
                <w:lang w:val="uk-UA"/>
              </w:rPr>
              <w:t xml:space="preserve"> за зразком. Доповнення </w:t>
            </w:r>
            <w:proofErr w:type="spellStart"/>
            <w:r>
              <w:rPr>
                <w:rStyle w:val="131"/>
                <w:sz w:val="24"/>
                <w:szCs w:val="24"/>
                <w:lang w:val="uk-UA"/>
              </w:rPr>
              <w:t>орига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proofErr w:type="spellEnd"/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додатковими елементами та оздоблення за власним задумом.</w:t>
            </w:r>
          </w:p>
          <w:p w:rsidR="008B12CC" w:rsidRPr="00056AEF" w:rsidRDefault="008B12CC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об'ємних фігур технікою </w:t>
            </w:r>
            <w:proofErr w:type="spellStart"/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(жабка, журавлик тощо) з елементами творчості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Виготовлення штучних квітів об’ємної форми.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Матеріали, інструменти та пристосування для виготовлення штучних квітів об’ємної форми.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 клас. </w:t>
            </w:r>
            <w:r w:rsidRPr="00056AEF">
              <w:rPr>
                <w:rFonts w:ascii="Times New Roman" w:eastAsia="Microsoft Sans Serif" w:hAnsi="Times New Roman" w:cs="Times New Roman"/>
                <w:b/>
                <w:spacing w:val="-8"/>
                <w:sz w:val="24"/>
                <w:szCs w:val="24"/>
                <w:lang w:val="uk-UA"/>
              </w:rPr>
              <w:t>Колаж.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  <w:lang w:val="uk-UA"/>
              </w:rPr>
            </w:pPr>
            <w:r w:rsidRPr="00056AEF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  <w:lang w:val="uk-UA"/>
              </w:rPr>
              <w:t>Матеріали, інструменти та пристосування для виготовлення колажу.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 клас. Робота з пластичними </w:t>
            </w: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матеріалами.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Пластичні матеріали для виготовлення виробів 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(пластилін, глина, полімерна глина, солоне тісто).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4 клас. </w:t>
            </w:r>
            <w:proofErr w:type="spellStart"/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AEF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056AEF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Послідовність виготов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лення об</w:t>
            </w:r>
            <w:r>
              <w:rPr>
                <w:rStyle w:val="131"/>
                <w:sz w:val="24"/>
                <w:szCs w:val="24"/>
                <w:lang w:val="uk-UA"/>
              </w:rPr>
              <w:t xml:space="preserve">'ємних виробів технікою </w:t>
            </w:r>
            <w:proofErr w:type="spellStart"/>
            <w:r>
              <w:rPr>
                <w:rStyle w:val="131"/>
                <w:sz w:val="24"/>
                <w:szCs w:val="24"/>
                <w:lang w:val="uk-UA"/>
              </w:rPr>
              <w:t>бісеро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плетіння</w:t>
            </w:r>
            <w:proofErr w:type="spellEnd"/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об'єм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виробів із бісеру (квітів, тваринок, ялин</w:t>
            </w:r>
            <w:r w:rsidRPr="00056AEF">
              <w:rPr>
                <w:rStyle w:val="13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кових прикрас тощо)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Робота з сучасними штучними матеріалами.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та пристосування для виготовлення виробів з сучасних штучних матеріалів.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Вишивання.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Матеріали, інструменти та пристосування для оздоблення виробів вишивкою.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Оздоблення виробів (серветки, носової хустинки) технікою ви</w:t>
            </w:r>
            <w:r w:rsidRPr="00056AEF">
              <w:rPr>
                <w:rStyle w:val="1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шивки на</w:t>
            </w:r>
          </w:p>
          <w:p w:rsidR="008B12CC" w:rsidRPr="00056AEF" w:rsidRDefault="008B12CC" w:rsidP="004D41A9">
            <w:pPr>
              <w:rPr>
                <w:rStyle w:val="23"/>
                <w:rFonts w:eastAsiaTheme="minorHAnsi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швами «вперед голка» та «назад голка» (частини одягу, серветка, листівка, картина, тощо).</w:t>
            </w: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 клас. </w:t>
            </w:r>
            <w:r w:rsidRPr="00056AEF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Об'ємні фігури із дроту.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М'який (одно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жильний) дріт. Властивості дроту. Згинання дроту. Закручування дроту на циліндрич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ну основу. Послідовність виготовлення об'ємних виробів із дроту.</w:t>
            </w:r>
          </w:p>
          <w:p w:rsidR="008B12CC" w:rsidRPr="00056AEF" w:rsidRDefault="008B12CC" w:rsidP="004D41A9">
            <w:pPr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об'єм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виробів (образів людей, звірів, техніч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засобів тощо) із дроту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AEF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Декоративне панно.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готовлення декоративних панно. Спосо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би з'єднання деталей (пластилін, клей) об'ємних виробів.</w:t>
            </w:r>
          </w:p>
          <w:p w:rsidR="008B12CC" w:rsidRPr="00056AEF" w:rsidRDefault="008B12CC" w:rsidP="004D41A9">
            <w:pPr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деко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ративного панно (парне, групове) за влас</w:t>
            </w:r>
            <w:r w:rsidRPr="00056AEF"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ним задумом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Пап’є-маше.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Матеріали, інструменти та пристосування для 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виготовлення виробу технікою пап’є-маше.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Практична робота.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Виготовлення деко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ративної тарілочки (попарне, групове, ко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лективне) за вибором учителя. на</w:t>
            </w:r>
          </w:p>
          <w:p w:rsidR="008B12CC" w:rsidRPr="00056AEF" w:rsidRDefault="008B12CC" w:rsidP="004D41A9">
            <w:pPr>
              <w:rPr>
                <w:rStyle w:val="23"/>
                <w:rFonts w:eastAsiaTheme="minorHAnsi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декоративної тарілочки, чашки, вази,  тощо</w:t>
            </w: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4 клас. </w:t>
            </w:r>
            <w:r w:rsidRPr="00056A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Дизайн, оформлення та оздоблення виробів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дизайн, оформлення та оздоблення виробів. Техніки, матеріали, інструменти та пристосування для оформлення та оздоблення  виробів.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Виготовлення деко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ративних виробів</w:t>
            </w: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та оздоблення виробів.</w:t>
            </w: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Самообслуговування.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>Одяг і взуття. Мо</w:t>
            </w: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делювання одягу. Послідовність створення і декорування одягу та взуття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одягу та взуття. Техніки, матеріали, інструменти та пристосування для оздоблення одягу та взуття.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Практична робота.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Створення і декору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вання моделей одягу і взуття з паперу та картону на 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макетів моделей (шаблонів) одягу та взуття з  картону раніше освоєними техніками.</w:t>
            </w: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клас. Екскурсії</w:t>
            </w:r>
          </w:p>
        </w:tc>
        <w:tc>
          <w:tcPr>
            <w:tcW w:w="2761" w:type="dxa"/>
          </w:tcPr>
          <w:p w:rsidR="008B12CC" w:rsidRPr="00056AEF" w:rsidRDefault="008B12CC" w:rsidP="004D41A9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Екскурсії до промислових під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приємств, організацій та об'єктів торгівлі (без входу до небезпечної зони). Ознайом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лення з обладнанням, організацією праці та продукцією. Спостереження за роботою спеціалістів. Обговорення результатів екс</w:t>
            </w:r>
            <w:r w:rsidRPr="00056AEF"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курсії</w:t>
            </w: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шкільних майстерень, на робочі місця, на виробництво та підприємства, до майстерень з традиційними народними ремеслами. </w:t>
            </w:r>
          </w:p>
          <w:p w:rsidR="008B12CC" w:rsidRPr="00056AEF" w:rsidRDefault="008B12CC" w:rsidP="004D41A9">
            <w:pPr>
              <w:rPr>
                <w:rStyle w:val="af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зрізними видами людської діяльності та професіями, з  загальними правилами безпеки життя, обладнанням, організацією праці, готовими виробами</w:t>
            </w:r>
          </w:p>
        </w:tc>
      </w:tr>
      <w:tr w:rsidR="008B12CC" w:rsidRPr="00AE7D7D" w:rsidTr="00080C88">
        <w:tc>
          <w:tcPr>
            <w:tcW w:w="2457" w:type="dxa"/>
          </w:tcPr>
          <w:p w:rsidR="008B12CC" w:rsidRPr="00056AEF" w:rsidRDefault="008B12CC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 клас. </w:t>
            </w:r>
            <w:bookmarkStart w:id="3" w:name="bookmark6"/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Теми бесід на уроці:</w:t>
            </w:r>
            <w:bookmarkEnd w:id="3"/>
          </w:p>
          <w:p w:rsidR="008B12CC" w:rsidRPr="00056AEF" w:rsidRDefault="008B12CC" w:rsidP="004D4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«Калейдоскоп професій»;</w:t>
            </w:r>
          </w:p>
          <w:p w:rsidR="008B12CC" w:rsidRPr="00056AEF" w:rsidRDefault="008B12CC" w:rsidP="004D41A9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«Чи знаєш ти ціну праці?»</w:t>
            </w:r>
          </w:p>
          <w:p w:rsidR="008B12CC" w:rsidRPr="00056AEF" w:rsidRDefault="008B12CC" w:rsidP="004D41A9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>«Пі</w:t>
            </w:r>
            <w:r w:rsidRPr="00056AEF"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  <w:t>дприємства нашого міста (селища)»;</w:t>
            </w:r>
          </w:p>
          <w:p w:rsidR="008B12CC" w:rsidRPr="00056AEF" w:rsidRDefault="008B12CC" w:rsidP="004D41A9">
            <w:pPr>
              <w:rPr>
                <w:rStyle w:val="15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8B12CC" w:rsidRPr="00056AEF" w:rsidRDefault="008B12CC" w:rsidP="004D41A9">
            <w:pPr>
              <w:keepNext/>
              <w:widowControl w:val="0"/>
              <w:rPr>
                <w:rStyle w:val="15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D459A" w:rsidRDefault="004D459A" w:rsidP="004D45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Я у світі</w:t>
      </w:r>
    </w:p>
    <w:tbl>
      <w:tblPr>
        <w:tblStyle w:val="a8"/>
        <w:tblW w:w="0" w:type="auto"/>
        <w:tblLook w:val="04A0"/>
      </w:tblPr>
      <w:tblGrid>
        <w:gridCol w:w="2250"/>
        <w:gridCol w:w="2974"/>
        <w:gridCol w:w="2704"/>
        <w:gridCol w:w="2754"/>
      </w:tblGrid>
      <w:tr w:rsidR="004D459A" w:rsidRPr="007271B7" w:rsidTr="00E7030A">
        <w:tc>
          <w:tcPr>
            <w:tcW w:w="2250" w:type="dxa"/>
          </w:tcPr>
          <w:p w:rsidR="004D459A" w:rsidRPr="007271B7" w:rsidRDefault="004D459A" w:rsidP="004D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974" w:type="dxa"/>
          </w:tcPr>
          <w:p w:rsidR="004D459A" w:rsidRPr="007271B7" w:rsidRDefault="004D459A" w:rsidP="004D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04" w:type="dxa"/>
          </w:tcPr>
          <w:p w:rsidR="004D459A" w:rsidRPr="007271B7" w:rsidRDefault="004D459A" w:rsidP="004D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54" w:type="dxa"/>
          </w:tcPr>
          <w:p w:rsidR="004D459A" w:rsidRPr="007271B7" w:rsidRDefault="004D459A" w:rsidP="004D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4D459A" w:rsidRPr="007271B7" w:rsidTr="00E7030A">
        <w:tc>
          <w:tcPr>
            <w:tcW w:w="2250" w:type="dxa"/>
          </w:tcPr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 клас.</w:t>
            </w:r>
            <w:r w:rsidRPr="004D4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Я - Людина</w:t>
            </w:r>
          </w:p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4D459A" w:rsidRPr="00075003" w:rsidRDefault="004D459A" w:rsidP="004D459A">
            <w:pPr>
              <w:ind w:left="20" w:righ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Розвиток людини протягом життя.</w:t>
            </w:r>
          </w:p>
          <w:p w:rsidR="004D459A" w:rsidRPr="00075003" w:rsidRDefault="004D459A" w:rsidP="004D459A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Вчимося вчитися. Людське «Я»</w:t>
            </w:r>
            <w:r w:rsidRPr="00075003">
              <w:rPr>
                <w:rStyle w:val="3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459A" w:rsidRPr="00075003" w:rsidRDefault="004D459A" w:rsidP="004D459A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можливостей досягнення успіху. </w:t>
            </w:r>
          </w:p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Практична робота</w:t>
            </w:r>
            <w:r w:rsidRPr="00630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630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 вибір учителя та  учнів)</w:t>
            </w:r>
            <w:r w:rsidRPr="00630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правил успішного навчання;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свого робочого дня;</w:t>
            </w:r>
          </w:p>
          <w:p w:rsidR="004D459A" w:rsidRPr="00075003" w:rsidRDefault="004D459A" w:rsidP="004D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правил роботи у груп</w:t>
            </w:r>
          </w:p>
        </w:tc>
        <w:tc>
          <w:tcPr>
            <w:tcW w:w="2754" w:type="dxa"/>
          </w:tcPr>
          <w:p w:rsidR="004D459A" w:rsidRPr="001230BA" w:rsidRDefault="004D459A" w:rsidP="004D459A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Людина як частина природи і суспільства</w:t>
            </w:r>
            <w:r w:rsidRPr="001230BA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– частина природи і суспільства.</w:t>
            </w:r>
            <w:r w:rsidRPr="001230BA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Прагнення до самостійності.</w:t>
            </w:r>
            <w:r w:rsidRPr="001230BA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Самостійність та відповідальність.</w:t>
            </w:r>
            <w:r w:rsidRPr="001230BA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459A" w:rsidRPr="001230BA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Навчання як складова життєвого успіху</w:t>
            </w:r>
            <w:r w:rsidRPr="001230BA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Обов’язкові умови успішного розвитку сучасної людини: навчання, праця.</w:t>
            </w:r>
          </w:p>
          <w:p w:rsidR="004D459A" w:rsidRPr="001230BA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Вияви характеру (чесність, доброта, ще</w:t>
            </w: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дрість, працьовитість тощо).</w:t>
            </w:r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 Складові мого внутрішнього «Я»: світосприймання, характер, ідентичність (приналежність). </w:t>
            </w:r>
          </w:p>
          <w:p w:rsidR="004D459A" w:rsidRPr="001230BA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Зовнішність людини.</w:t>
            </w:r>
            <w:r w:rsidRPr="001230BA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Моє зовнішнє «Я».  </w:t>
            </w:r>
          </w:p>
        </w:tc>
      </w:tr>
      <w:tr w:rsidR="004D459A" w:rsidRPr="007271B7" w:rsidTr="00E7030A">
        <w:tc>
          <w:tcPr>
            <w:tcW w:w="2250" w:type="dxa"/>
          </w:tcPr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 клас. Я та інші.</w:t>
            </w:r>
          </w:p>
        </w:tc>
        <w:tc>
          <w:tcPr>
            <w:tcW w:w="2974" w:type="dxa"/>
          </w:tcPr>
          <w:p w:rsidR="004D459A" w:rsidRPr="00075003" w:rsidRDefault="004D459A" w:rsidP="004D459A">
            <w:pPr>
              <w:ind w:left="20" w:right="80"/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громадських місцях. Вимоги до товаришування, спільної гри, праці, навчання у групах, у класі.</w:t>
            </w:r>
          </w:p>
        </w:tc>
        <w:tc>
          <w:tcPr>
            <w:tcW w:w="2704" w:type="dxa"/>
          </w:tcPr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Практична робота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Моделювання способів поведінки поштивого ставлення до старших та інших членів сім’ї.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учня/ учениці. Стосунки з однокласниками. Учнівське самоврядування класу. Основні права і обов’язки членів учнівської громади класу.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Навчальний проект</w:t>
            </w: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(колективний</w:t>
            </w: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та традиції моєї школи (мого класу).</w:t>
            </w:r>
          </w:p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Рольові ігри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і застосування узагальнених правил поведінки в різних ситуаціях, з якими </w:t>
            </w: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найчастіше зустрічаються діти в класі, у школі, під час екскурсії, походу і </w:t>
            </w:r>
            <w:proofErr w:type="spellStart"/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т.і</w:t>
            </w:r>
            <w:proofErr w:type="spellEnd"/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Соціальна акція</w:t>
            </w: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(тематика за вибором учителя).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 – споживачі. </w:t>
            </w:r>
          </w:p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Рольова гра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«Супермаркет», «Рекламна агенція» </w:t>
            </w: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 вибором учителя)</w:t>
            </w:r>
          </w:p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Практична робота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і застосування узагальнених правил поведінки, пов’язаних з виконанням соціальних ролей пішохода, пасажира, покупця, відвідувача бібліотеки, кінотеатру тощо.  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Навчальний проект</w:t>
            </w:r>
            <w:r w:rsidRPr="0063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30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груповий, за вибором учителя, учнів)</w:t>
            </w:r>
          </w:p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«Чи важко бути стриманим?», «Чому так важливо бути господарем свого слова», «Людина має творити добро».</w:t>
            </w:r>
          </w:p>
        </w:tc>
        <w:tc>
          <w:tcPr>
            <w:tcW w:w="2754" w:type="dxa"/>
          </w:tcPr>
          <w:p w:rsidR="004D459A" w:rsidRPr="001230BA" w:rsidRDefault="004D459A" w:rsidP="004D459A">
            <w:pPr>
              <w:ind w:left="20" w:right="80"/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Основні</w:t>
            </w:r>
            <w:proofErr w:type="spellEnd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>обов'язки</w:t>
            </w:r>
            <w:proofErr w:type="spellEnd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>сі</w:t>
            </w:r>
            <w:proofErr w:type="gramStart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proofErr w:type="gramEnd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>'ї</w:t>
            </w:r>
            <w:proofErr w:type="spellEnd"/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230B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</w:t>
            </w:r>
          </w:p>
          <w:p w:rsidR="004D459A" w:rsidRPr="001230BA" w:rsidRDefault="004D459A" w:rsidP="004D459A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12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59A" w:rsidRPr="007271B7" w:rsidTr="00E7030A">
        <w:tc>
          <w:tcPr>
            <w:tcW w:w="2250" w:type="dxa"/>
          </w:tcPr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3 клас. </w:t>
            </w:r>
            <w:r w:rsidRPr="004D4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 – українець</w:t>
            </w:r>
          </w:p>
        </w:tc>
        <w:tc>
          <w:tcPr>
            <w:tcW w:w="2974" w:type="dxa"/>
          </w:tcPr>
          <w:p w:rsidR="004D459A" w:rsidRPr="00075003" w:rsidRDefault="004D459A" w:rsidP="004D459A">
            <w:pPr>
              <w:ind w:left="20" w:right="80"/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</w:tcPr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України, Декларація прав дитини, Конвенція ООН про права дитини (</w:t>
            </w: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робота з адаптованими текстами цих документів)</w:t>
            </w:r>
          </w:p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Навчальний проект</w:t>
            </w:r>
            <w:r w:rsidRPr="00630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(груповий, за вибором учителя, учнів)</w:t>
            </w:r>
          </w:p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«Подорожуємо Україною», «Історичні скарби України», «Чим славиться Україна?»</w:t>
            </w:r>
          </w:p>
        </w:tc>
        <w:tc>
          <w:tcPr>
            <w:tcW w:w="2754" w:type="dxa"/>
          </w:tcPr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Практична робота</w:t>
            </w:r>
          </w:p>
          <w:p w:rsidR="004D459A" w:rsidRPr="001230BA" w:rsidRDefault="004D459A" w:rsidP="004D459A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30BE5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Правопорушення, поширені серед дітей, відповідальність за них</w:t>
            </w:r>
            <w:r w:rsidRPr="00630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на </w:t>
            </w:r>
            <w:r w:rsidRPr="00630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Моделювання правомірних  способів  поведінки.</w:t>
            </w:r>
          </w:p>
        </w:tc>
      </w:tr>
      <w:tr w:rsidR="004D459A" w:rsidRPr="007271B7" w:rsidTr="00E7030A">
        <w:tc>
          <w:tcPr>
            <w:tcW w:w="2250" w:type="dxa"/>
          </w:tcPr>
          <w:p w:rsidR="004D459A" w:rsidRPr="004D459A" w:rsidRDefault="004D459A" w:rsidP="004D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4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3 клас. </w:t>
            </w:r>
            <w:r w:rsidRPr="004D4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 – європеєць</w:t>
            </w:r>
          </w:p>
        </w:tc>
        <w:tc>
          <w:tcPr>
            <w:tcW w:w="2974" w:type="dxa"/>
          </w:tcPr>
          <w:p w:rsidR="004D459A" w:rsidRPr="00075003" w:rsidRDefault="004D459A" w:rsidP="004D459A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Україна на карті світу.</w:t>
            </w:r>
          </w:p>
          <w:p w:rsidR="004D459A" w:rsidRPr="00075003" w:rsidRDefault="004D459A" w:rsidP="004D459A">
            <w:pPr>
              <w:ind w:left="20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Україна — європейська держава. Різноманітність народів у світі.</w:t>
            </w:r>
          </w:p>
          <w:p w:rsidR="004D459A" w:rsidRPr="00075003" w:rsidRDefault="004D459A" w:rsidP="004D459A">
            <w:pPr>
              <w:ind w:left="20" w:right="1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Винаходи людства. Славетні українці, їхній внесок</w:t>
            </w:r>
          </w:p>
          <w:p w:rsidR="004D459A" w:rsidRPr="00075003" w:rsidRDefault="004D459A" w:rsidP="004D459A">
            <w:pPr>
              <w:ind w:left="20" w:right="80"/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03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світову науку, культуру, спорт</w:t>
            </w:r>
          </w:p>
        </w:tc>
        <w:tc>
          <w:tcPr>
            <w:tcW w:w="2704" w:type="dxa"/>
          </w:tcPr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Європейський Союз – співтовариство народів Європи. Я – член європейської спільноти.</w:t>
            </w:r>
          </w:p>
          <w:p w:rsidR="004D459A" w:rsidRPr="00630BE5" w:rsidRDefault="004D459A" w:rsidP="004D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Навчальний проект</w:t>
            </w:r>
            <w:r w:rsidRPr="00630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(груповий, за вибором вчителя, учнів)</w:t>
            </w:r>
          </w:p>
          <w:p w:rsidR="004D459A" w:rsidRPr="00075003" w:rsidRDefault="004D459A" w:rsidP="004D45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«Мої ровесники за кордоном», «Чим цікаві </w:t>
            </w: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традиції та звичаї  європейських народів», «Внесок українців у світову науку і культуру» «Винаходи людства, що змінили світ», «Відомі у світі народні промисли сучасної України»</w:t>
            </w: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Земля – спільний дім для людей. Необхідність взаємодопомоги, співпраці,  охорони природи спільними зусиллями;</w:t>
            </w:r>
          </w:p>
          <w:p w:rsidR="004D459A" w:rsidRPr="00630BE5" w:rsidRDefault="004D459A" w:rsidP="004D45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Соціальна (екологічна) акція</w:t>
            </w:r>
          </w:p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(тематика за вибором учителя).</w:t>
            </w:r>
          </w:p>
          <w:p w:rsidR="004D459A" w:rsidRPr="00630BE5" w:rsidRDefault="004D459A" w:rsidP="004D45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0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Практична робота</w:t>
            </w:r>
          </w:p>
          <w:p w:rsidR="004D459A" w:rsidRPr="00075003" w:rsidRDefault="004D459A" w:rsidP="004D4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я можу розповісти про Україну своїм ровесникам за кордоном?</w:t>
            </w:r>
          </w:p>
        </w:tc>
        <w:tc>
          <w:tcPr>
            <w:tcW w:w="2754" w:type="dxa"/>
          </w:tcPr>
          <w:p w:rsidR="004D459A" w:rsidRPr="001230BA" w:rsidRDefault="004D459A" w:rsidP="004D459A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7030A" w:rsidRPr="007271B7" w:rsidTr="00E7030A">
        <w:tc>
          <w:tcPr>
            <w:tcW w:w="2250" w:type="dxa"/>
          </w:tcPr>
          <w:p w:rsidR="00E7030A" w:rsidRPr="00025996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 клас. </w:t>
            </w: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Людина</w:t>
            </w:r>
          </w:p>
        </w:tc>
        <w:tc>
          <w:tcPr>
            <w:tcW w:w="2974" w:type="dxa"/>
          </w:tcPr>
          <w:p w:rsidR="00E7030A" w:rsidRPr="00056AEF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Людське «Я».</w:t>
            </w:r>
          </w:p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Роль спілкування в житті людини.</w:t>
            </w:r>
          </w:p>
        </w:tc>
        <w:tc>
          <w:tcPr>
            <w:tcW w:w="2704" w:type="dxa"/>
          </w:tcPr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Навчальний проект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(індивідуальний проект)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Постать, що подолали життєві труднощі (за вибором учнів). 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Життя – найвища цінність. 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Практична робота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(Обговорення ст. 6 Конвенції ООН про права дитини, ст. 3, ст. 21, ст. 27 Конституції України).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Особистісний розвиток людини упродовж життя. Навчання як засіб досягнення життєвої мети. Як самому себе виховувати?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Практична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робота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вибором учителя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Плануємо пізнавальну діяльність (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пізнавальну тему обирає учень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Планування самонавчання, </w:t>
            </w:r>
            <w:proofErr w:type="spellStart"/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взаємонавчання</w:t>
            </w:r>
            <w:proofErr w:type="spellEnd"/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</w:tc>
        <w:tc>
          <w:tcPr>
            <w:tcW w:w="2754" w:type="dxa"/>
          </w:tcPr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E7030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Історії досягнень людини в науці, мисте</w:t>
            </w:r>
            <w:r w:rsidRPr="00E7030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цтві, спорті</w:t>
            </w:r>
            <w:r w:rsidRPr="00E7030A">
              <w:rPr>
                <w:rStyle w:val="4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(на вибір вчителя й учнів).</w:t>
            </w:r>
            <w:r w:rsidRPr="00056AEF">
              <w:rPr>
                <w:rStyle w:val="4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Навчальний проект (індивідуальний, за вибором учня)</w:t>
            </w:r>
          </w:p>
          <w:p w:rsidR="00E7030A" w:rsidRPr="00056AEF" w:rsidRDefault="00E7030A" w:rsidP="004D41A9">
            <w:pPr>
              <w:rPr>
                <w:rStyle w:val="4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«Історія досягнень людини (в науці, спорті чи мистецтві)», </w:t>
            </w:r>
            <w:r w:rsidRPr="00E7030A"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Обговорення можливостей досягнення успіху</w:t>
            </w: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Навчальний проект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«Мої досягнення».</w:t>
            </w:r>
          </w:p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7030A" w:rsidRPr="007271B7" w:rsidTr="00E7030A">
        <w:tc>
          <w:tcPr>
            <w:tcW w:w="2250" w:type="dxa"/>
          </w:tcPr>
          <w:p w:rsidR="00E7030A" w:rsidRPr="00025996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клас. </w:t>
            </w:r>
            <w:r w:rsidRPr="00056A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інші</w:t>
            </w:r>
          </w:p>
        </w:tc>
        <w:tc>
          <w:tcPr>
            <w:tcW w:w="2974" w:type="dxa"/>
          </w:tcPr>
          <w:p w:rsidR="00E7030A" w:rsidRPr="00056AEF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різноманітних ситуацій.</w:t>
            </w:r>
          </w:p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поведінки в гостях. </w:t>
            </w:r>
          </w:p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Людські чесноти</w:t>
            </w:r>
          </w:p>
        </w:tc>
        <w:tc>
          <w:tcPr>
            <w:tcW w:w="2704" w:type="dxa"/>
          </w:tcPr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Роль сім’ї в моєму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житті. Мій родовід.  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 сім’ї. Економія і збереження майна. 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Навчальний проект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(дослідницький, індивідуальний)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своїх витрат за тиждень (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які товари чи послуги були потрібними і якісними, а на покупці яких можна було зекономити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Засоби масової інформації мого міста/села/селища. 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Практична робота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замітки до місцевої газети про важливі події, що відбулися в місті/селі/селищі.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Соціальна (екологічна) акція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(тематика 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 вибором учителя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Практична робота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Дискусія (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 вибір вчителя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 «Чим відрізняється стійкість від упертості?», «Чи може неправда бути рятівною?», «Де закінчується щедрість і розпочинається марнотратство?», «В яких випадках  бути хитрим добре, а в яких – погано.</w:t>
            </w:r>
          </w:p>
        </w:tc>
        <w:tc>
          <w:tcPr>
            <w:tcW w:w="2754" w:type="dxa"/>
          </w:tcPr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7030A" w:rsidRPr="007271B7" w:rsidTr="00E7030A">
        <w:tc>
          <w:tcPr>
            <w:tcW w:w="2250" w:type="dxa"/>
          </w:tcPr>
          <w:p w:rsidR="00E7030A" w:rsidRPr="00025996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 клас. </w:t>
            </w:r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українець</w:t>
            </w:r>
            <w:proofErr w:type="spellEnd"/>
          </w:p>
        </w:tc>
        <w:tc>
          <w:tcPr>
            <w:tcW w:w="2974" w:type="dxa"/>
          </w:tcPr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громадянськими правами та обов'язками. Турбота кожного про оточення, про довкіл</w:t>
            </w: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ля, про історичну та культурну спадщину.</w:t>
            </w:r>
          </w:p>
        </w:tc>
        <w:tc>
          <w:tcPr>
            <w:tcW w:w="2704" w:type="dxa"/>
          </w:tcPr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 – незалежна, демократична, правова держава.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Національні та державні символи України.</w:t>
            </w:r>
            <w:r w:rsidRPr="0005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 (ст.10, ст. 20, ст. 67).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Практична робота.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фотоколажу</w:t>
            </w:r>
            <w:proofErr w:type="spellEnd"/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конкурсу малюнків) на одну із тем (на вибір): </w:t>
            </w:r>
            <w:r w:rsidRPr="00056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«Державні символи у моєму житті», «Хліб і сіль - символи 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української гостинності», «Свята нашої держави».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Навчальний проект (груповий, за вибором учнів)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«Я пізнаю Україну», «Сім чудес України», «Визначні місця мого краю»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754" w:type="dxa"/>
          </w:tcPr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7030A" w:rsidRPr="007271B7" w:rsidTr="00E7030A">
        <w:tc>
          <w:tcPr>
            <w:tcW w:w="2250" w:type="dxa"/>
          </w:tcPr>
          <w:p w:rsidR="00E7030A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4клас. </w:t>
            </w:r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європеєць</w:t>
            </w:r>
            <w:proofErr w:type="spellEnd"/>
          </w:p>
        </w:tc>
        <w:tc>
          <w:tcPr>
            <w:tcW w:w="2974" w:type="dxa"/>
          </w:tcPr>
          <w:p w:rsidR="00E7030A" w:rsidRPr="00056AEF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Земля — спільний дім для всіх людей. Найближчі сусіди України.</w:t>
            </w:r>
          </w:p>
          <w:p w:rsidR="00E7030A" w:rsidRPr="00056AEF" w:rsidRDefault="00E7030A" w:rsidP="004D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Внесок кожної людини у збереження різних культур і природних багатств.</w:t>
            </w:r>
          </w:p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AEF">
              <w:rPr>
                <w:rStyle w:val="42"/>
                <w:rFonts w:ascii="Times New Roman" w:hAnsi="Times New Roman" w:cs="Times New Roman"/>
                <w:sz w:val="24"/>
                <w:szCs w:val="24"/>
                <w:lang w:val="uk-UA"/>
              </w:rPr>
              <w:t>Внесок українців у винаходи людства, інші досягнення (у науці, культурі, спорті)</w:t>
            </w:r>
          </w:p>
        </w:tc>
        <w:tc>
          <w:tcPr>
            <w:tcW w:w="2704" w:type="dxa"/>
          </w:tcPr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Найбільші українські спільноти в інших країнах світу.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Європейський Союз – співтовариство народів Європи.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Навчальний проект (груповий, за вибором учнів)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«Подорожуємо країнами Євросоюзу», «Українці, яких знає світ», «Знані в усьому світі українські  вироби» 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Волонтерство</w:t>
            </w:r>
            <w:proofErr w:type="spellEnd"/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добровільна суспільно корисна діяльність.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Практична робота</w:t>
            </w:r>
          </w:p>
          <w:p w:rsidR="00E7030A" w:rsidRPr="00056AEF" w:rsidRDefault="00E7030A" w:rsidP="004D41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листа до ровесника-іноземця про свою країну</w:t>
            </w:r>
            <w:r w:rsidRPr="00056A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754" w:type="dxa"/>
          </w:tcPr>
          <w:p w:rsidR="00E7030A" w:rsidRPr="00056AEF" w:rsidRDefault="00E7030A" w:rsidP="004D41A9">
            <w:pPr>
              <w:rPr>
                <w:rStyle w:val="4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80C88" w:rsidRPr="008C1E91" w:rsidRDefault="00080C88" w:rsidP="00080C88">
      <w:pPr>
        <w:rPr>
          <w:lang w:val="uk-UA"/>
        </w:rPr>
      </w:pPr>
    </w:p>
    <w:sectPr w:rsidR="00080C88" w:rsidRPr="008C1E91" w:rsidSect="00080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46"/>
    <w:multiLevelType w:val="multilevel"/>
    <w:tmpl w:val="382C7EEC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1F81"/>
    <w:multiLevelType w:val="hybridMultilevel"/>
    <w:tmpl w:val="7DE2A5FA"/>
    <w:lvl w:ilvl="0" w:tplc="192050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AF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E3D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E90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64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E2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C2E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65D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AF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646814"/>
    <w:multiLevelType w:val="multilevel"/>
    <w:tmpl w:val="24AA17F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F2A51"/>
    <w:multiLevelType w:val="hybridMultilevel"/>
    <w:tmpl w:val="62D4F748"/>
    <w:lvl w:ilvl="0" w:tplc="EBD6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63C9"/>
    <w:multiLevelType w:val="hybridMultilevel"/>
    <w:tmpl w:val="9F923500"/>
    <w:lvl w:ilvl="0" w:tplc="90360E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E162F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AEE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ECC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A21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A5B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EEC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874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8EF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6B40EB"/>
    <w:multiLevelType w:val="hybridMultilevel"/>
    <w:tmpl w:val="571C4C46"/>
    <w:lvl w:ilvl="0" w:tplc="9F7277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43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66A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058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EAE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6B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2EE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EF5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00C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36632A"/>
    <w:multiLevelType w:val="hybridMultilevel"/>
    <w:tmpl w:val="27C4EFC6"/>
    <w:lvl w:ilvl="0" w:tplc="17F22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0A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AA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6F3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E83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6C6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A4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438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44F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182DD5"/>
    <w:multiLevelType w:val="hybridMultilevel"/>
    <w:tmpl w:val="3C224B96"/>
    <w:lvl w:ilvl="0" w:tplc="D9460766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70391F"/>
    <w:multiLevelType w:val="hybridMultilevel"/>
    <w:tmpl w:val="F0EC3822"/>
    <w:lvl w:ilvl="0" w:tplc="553693FE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AF55AD"/>
    <w:multiLevelType w:val="hybridMultilevel"/>
    <w:tmpl w:val="34D648FC"/>
    <w:lvl w:ilvl="0" w:tplc="82AA2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41D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A2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A40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A5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0E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E4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C8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24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EA2399F"/>
    <w:multiLevelType w:val="hybridMultilevel"/>
    <w:tmpl w:val="CB0C22F6"/>
    <w:lvl w:ilvl="0" w:tplc="89F27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3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E7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12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FA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A0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07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017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8F2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9667A"/>
    <w:multiLevelType w:val="hybridMultilevel"/>
    <w:tmpl w:val="5434DEF0"/>
    <w:lvl w:ilvl="0" w:tplc="566E22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429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601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611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CCC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B466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8FC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C9E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0B7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0A6B7F"/>
    <w:multiLevelType w:val="hybridMultilevel"/>
    <w:tmpl w:val="69A42F88"/>
    <w:lvl w:ilvl="0" w:tplc="CB5C0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8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E9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6CA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AD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81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6B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00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23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4F6180"/>
    <w:multiLevelType w:val="hybridMultilevel"/>
    <w:tmpl w:val="6B307B80"/>
    <w:lvl w:ilvl="0" w:tplc="8EF6DF3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B1E36"/>
    <w:multiLevelType w:val="hybridMultilevel"/>
    <w:tmpl w:val="8C76316E"/>
    <w:lvl w:ilvl="0" w:tplc="D16A86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6D4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226B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C12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EC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4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A80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418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46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660E0D"/>
    <w:multiLevelType w:val="multilevel"/>
    <w:tmpl w:val="5728F8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8396C"/>
    <w:multiLevelType w:val="hybridMultilevel"/>
    <w:tmpl w:val="6262D140"/>
    <w:lvl w:ilvl="0" w:tplc="0DC22B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065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4A9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4B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EC0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EF3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C24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217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4D5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9C5F9C"/>
    <w:multiLevelType w:val="hybridMultilevel"/>
    <w:tmpl w:val="51348DA2"/>
    <w:lvl w:ilvl="0" w:tplc="0CAA15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625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CF3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E1A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270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00D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0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080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E9D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C6C73"/>
    <w:multiLevelType w:val="hybridMultilevel"/>
    <w:tmpl w:val="88E2AFB4"/>
    <w:lvl w:ilvl="0" w:tplc="15F6FF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47E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2DB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63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A7B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08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AB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87D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27D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C88288F"/>
    <w:multiLevelType w:val="hybridMultilevel"/>
    <w:tmpl w:val="4800A832"/>
    <w:lvl w:ilvl="0" w:tplc="E05490A2">
      <w:start w:val="1"/>
      <w:numFmt w:val="bullet"/>
      <w:pStyle w:val="a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1">
    <w:nsid w:val="60FD0330"/>
    <w:multiLevelType w:val="hybridMultilevel"/>
    <w:tmpl w:val="FADEBB80"/>
    <w:lvl w:ilvl="0" w:tplc="C1BA8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E1D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FCD2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8B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42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85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4E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E2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4D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E2223C"/>
    <w:multiLevelType w:val="multilevel"/>
    <w:tmpl w:val="1F7A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16523"/>
    <w:multiLevelType w:val="multilevel"/>
    <w:tmpl w:val="BE7A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2682A"/>
    <w:multiLevelType w:val="hybridMultilevel"/>
    <w:tmpl w:val="F812955A"/>
    <w:lvl w:ilvl="0" w:tplc="F1CEFC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D68B0"/>
    <w:multiLevelType w:val="hybridMultilevel"/>
    <w:tmpl w:val="E492486A"/>
    <w:lvl w:ilvl="0" w:tplc="737E26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06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C99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A9B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46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667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6D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42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089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9132B39"/>
    <w:multiLevelType w:val="hybridMultilevel"/>
    <w:tmpl w:val="B916230A"/>
    <w:lvl w:ilvl="0" w:tplc="C10C5A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E60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0F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ACA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0C4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3D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CBB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2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CC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AAA2061"/>
    <w:multiLevelType w:val="multilevel"/>
    <w:tmpl w:val="AD1A46D2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D62972"/>
    <w:multiLevelType w:val="hybridMultilevel"/>
    <w:tmpl w:val="60F280C4"/>
    <w:lvl w:ilvl="0" w:tplc="5EEA8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46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CB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05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26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4F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8D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CE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87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F537826"/>
    <w:multiLevelType w:val="multilevel"/>
    <w:tmpl w:val="51FA501E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6"/>
  </w:num>
  <w:num w:numId="5">
    <w:abstractNumId w:val="17"/>
  </w:num>
  <w:num w:numId="6">
    <w:abstractNumId w:val="26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9"/>
  </w:num>
  <w:num w:numId="14">
    <w:abstractNumId w:val="20"/>
  </w:num>
  <w:num w:numId="15">
    <w:abstractNumId w:val="2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8"/>
  </w:num>
  <w:num w:numId="20">
    <w:abstractNumId w:val="12"/>
  </w:num>
  <w:num w:numId="21">
    <w:abstractNumId w:val="9"/>
  </w:num>
  <w:num w:numId="22">
    <w:abstractNumId w:val="21"/>
  </w:num>
  <w:num w:numId="23">
    <w:abstractNumId w:val="29"/>
  </w:num>
  <w:num w:numId="24">
    <w:abstractNumId w:val="27"/>
  </w:num>
  <w:num w:numId="25">
    <w:abstractNumId w:val="24"/>
  </w:num>
  <w:num w:numId="26">
    <w:abstractNumId w:val="7"/>
  </w:num>
  <w:num w:numId="27">
    <w:abstractNumId w:val="15"/>
  </w:num>
  <w:num w:numId="28">
    <w:abstractNumId w:val="8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E91"/>
    <w:rsid w:val="000144EA"/>
    <w:rsid w:val="00035FEF"/>
    <w:rsid w:val="00080C88"/>
    <w:rsid w:val="000A2BFD"/>
    <w:rsid w:val="000B5168"/>
    <w:rsid w:val="000C3E1E"/>
    <w:rsid w:val="000D09F1"/>
    <w:rsid w:val="001579D3"/>
    <w:rsid w:val="0017339E"/>
    <w:rsid w:val="0017798B"/>
    <w:rsid w:val="00186924"/>
    <w:rsid w:val="001F3450"/>
    <w:rsid w:val="003434C5"/>
    <w:rsid w:val="003844E8"/>
    <w:rsid w:val="00385133"/>
    <w:rsid w:val="003C475F"/>
    <w:rsid w:val="004279DF"/>
    <w:rsid w:val="00483F0A"/>
    <w:rsid w:val="004D459A"/>
    <w:rsid w:val="00513FCF"/>
    <w:rsid w:val="005A58A0"/>
    <w:rsid w:val="00630BE5"/>
    <w:rsid w:val="00677D2A"/>
    <w:rsid w:val="006E0C19"/>
    <w:rsid w:val="006F28FE"/>
    <w:rsid w:val="00760E36"/>
    <w:rsid w:val="007B27B2"/>
    <w:rsid w:val="007F5519"/>
    <w:rsid w:val="00897B6E"/>
    <w:rsid w:val="008B12CC"/>
    <w:rsid w:val="008C1E91"/>
    <w:rsid w:val="008D50B5"/>
    <w:rsid w:val="00916CBB"/>
    <w:rsid w:val="009234BF"/>
    <w:rsid w:val="0095028B"/>
    <w:rsid w:val="009621D8"/>
    <w:rsid w:val="00A05EBD"/>
    <w:rsid w:val="00A42EB5"/>
    <w:rsid w:val="00AE7D7D"/>
    <w:rsid w:val="00B53058"/>
    <w:rsid w:val="00B63C24"/>
    <w:rsid w:val="00B73F0E"/>
    <w:rsid w:val="00BB4C3B"/>
    <w:rsid w:val="00BC024E"/>
    <w:rsid w:val="00BC5DDE"/>
    <w:rsid w:val="00BC6D17"/>
    <w:rsid w:val="00BD26C2"/>
    <w:rsid w:val="00C21CD5"/>
    <w:rsid w:val="00C3119F"/>
    <w:rsid w:val="00C808EC"/>
    <w:rsid w:val="00C87866"/>
    <w:rsid w:val="00CA3F89"/>
    <w:rsid w:val="00CA5557"/>
    <w:rsid w:val="00CF5761"/>
    <w:rsid w:val="00D83003"/>
    <w:rsid w:val="00D96352"/>
    <w:rsid w:val="00E23553"/>
    <w:rsid w:val="00E34B39"/>
    <w:rsid w:val="00E41DEA"/>
    <w:rsid w:val="00E7030A"/>
    <w:rsid w:val="00EC4E40"/>
    <w:rsid w:val="00ED6E92"/>
    <w:rsid w:val="00EE1482"/>
    <w:rsid w:val="00F16992"/>
    <w:rsid w:val="00FA562A"/>
    <w:rsid w:val="00F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E1E"/>
  </w:style>
  <w:style w:type="paragraph" w:styleId="4">
    <w:name w:val="heading 4"/>
    <w:basedOn w:val="a0"/>
    <w:next w:val="a0"/>
    <w:link w:val="40"/>
    <w:uiPriority w:val="9"/>
    <w:unhideWhenUsed/>
    <w:qFormat/>
    <w:rsid w:val="004D4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844E8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C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C1E9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C1E91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8C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1"/>
    <w:rsid w:val="008C1E9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Основной текст_"/>
    <w:basedOn w:val="a1"/>
    <w:link w:val="54"/>
    <w:rsid w:val="008C1E91"/>
    <w:rPr>
      <w:sz w:val="16"/>
      <w:szCs w:val="16"/>
      <w:shd w:val="clear" w:color="auto" w:fill="FFFFFF"/>
    </w:rPr>
  </w:style>
  <w:style w:type="paragraph" w:customStyle="1" w:styleId="54">
    <w:name w:val="Основной текст54"/>
    <w:basedOn w:val="a0"/>
    <w:link w:val="a9"/>
    <w:rsid w:val="008C1E91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3">
    <w:name w:val="Основной текст3"/>
    <w:basedOn w:val="a9"/>
    <w:rsid w:val="008C1E9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9"/>
    <w:rsid w:val="008C1E9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9"/>
    <w:rsid w:val="008C1E91"/>
    <w:rPr>
      <w:b w:val="0"/>
      <w:bCs w:val="0"/>
      <w:i/>
      <w:iCs/>
      <w:smallCaps w:val="0"/>
      <w:strike w:val="0"/>
      <w:spacing w:val="20"/>
    </w:rPr>
  </w:style>
  <w:style w:type="paragraph" w:styleId="aa">
    <w:name w:val="Body Text"/>
    <w:basedOn w:val="a0"/>
    <w:link w:val="ab"/>
    <w:rsid w:val="008C1E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8C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"/>
    <w:basedOn w:val="a1"/>
    <w:rsid w:val="008C1E9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"/>
    <w:basedOn w:val="a1"/>
    <w:rsid w:val="008C1E91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ac">
    <w:name w:val="Основной текст + Курсив"/>
    <w:basedOn w:val="a9"/>
    <w:rsid w:val="00080C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Основной текст (8) + Не курсив"/>
    <w:basedOn w:val="a1"/>
    <w:rsid w:val="00080C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9">
    <w:name w:val="Основной текст29"/>
    <w:basedOn w:val="a0"/>
    <w:rsid w:val="00080C88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paragraph" w:styleId="30">
    <w:name w:val="Body Text 3"/>
    <w:basedOn w:val="a0"/>
    <w:link w:val="31"/>
    <w:rsid w:val="00080C88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1"/>
    <w:link w:val="30"/>
    <w:rsid w:val="00080C88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41">
    <w:name w:val="Основной текст4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6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HTML">
    <w:name w:val="HTML Preformatted"/>
    <w:basedOn w:val="a0"/>
    <w:link w:val="HTML0"/>
    <w:rsid w:val="0008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rsid w:val="00080C8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">
    <w:name w:val="пункт"/>
    <w:basedOn w:val="a6"/>
    <w:qFormat/>
    <w:rsid w:val="00080C88"/>
    <w:pPr>
      <w:numPr>
        <w:numId w:val="14"/>
      </w:numPr>
      <w:tabs>
        <w:tab w:val="left" w:pos="527"/>
      </w:tabs>
      <w:spacing w:after="0" w:line="240" w:lineRule="auto"/>
      <w:ind w:right="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 (13) + Полужирный"/>
    <w:basedOn w:val="a1"/>
    <w:rsid w:val="00080C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Основной текст (15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d">
    <w:name w:val="пнкт"/>
    <w:basedOn w:val="a"/>
    <w:link w:val="ae"/>
    <w:qFormat/>
    <w:rsid w:val="00080C88"/>
    <w:pPr>
      <w:numPr>
        <w:numId w:val="0"/>
      </w:numPr>
      <w:tabs>
        <w:tab w:val="clear" w:pos="527"/>
        <w:tab w:val="left" w:pos="570"/>
        <w:tab w:val="num" w:pos="720"/>
      </w:tabs>
      <w:ind w:left="570" w:hanging="360"/>
    </w:pPr>
  </w:style>
  <w:style w:type="character" w:customStyle="1" w:styleId="ae">
    <w:name w:val="пнкт Знак"/>
    <w:basedOn w:val="a1"/>
    <w:link w:val="ad"/>
    <w:rsid w:val="00080C88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азреженній"/>
    <w:basedOn w:val="a0"/>
    <w:link w:val="af0"/>
    <w:qFormat/>
    <w:rsid w:val="00080C88"/>
    <w:pPr>
      <w:tabs>
        <w:tab w:val="left" w:pos="365"/>
      </w:tabs>
      <w:spacing w:after="0" w:line="240" w:lineRule="auto"/>
      <w:ind w:left="120" w:right="120"/>
    </w:pPr>
    <w:rPr>
      <w:rFonts w:ascii="Times New Roman" w:eastAsia="Times New Roman" w:hAnsi="Times New Roman" w:cs="Times New Roman"/>
      <w:b/>
      <w:spacing w:val="50"/>
      <w:sz w:val="24"/>
      <w:szCs w:val="24"/>
      <w:lang w:val="uk-UA" w:eastAsia="uk-UA"/>
    </w:rPr>
  </w:style>
  <w:style w:type="character" w:customStyle="1" w:styleId="af0">
    <w:name w:val="разреженній Знак"/>
    <w:link w:val="af"/>
    <w:rsid w:val="00080C88"/>
    <w:rPr>
      <w:rFonts w:ascii="Times New Roman" w:eastAsia="Times New Roman" w:hAnsi="Times New Roman" w:cs="Times New Roman"/>
      <w:b/>
      <w:spacing w:val="50"/>
      <w:sz w:val="24"/>
      <w:szCs w:val="24"/>
      <w:lang w:val="uk-UA" w:eastAsia="uk-UA"/>
    </w:rPr>
  </w:style>
  <w:style w:type="character" w:customStyle="1" w:styleId="85pt">
    <w:name w:val="Основной текст + 8;5 pt;Полужирный"/>
    <w:basedOn w:val="a9"/>
    <w:rsid w:val="00080C88"/>
    <w:rPr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22"/>
    <w:basedOn w:val="a0"/>
    <w:rsid w:val="00080C88"/>
    <w:pPr>
      <w:shd w:val="clear" w:color="auto" w:fill="FFFFFF"/>
      <w:spacing w:after="0" w:line="182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character" w:customStyle="1" w:styleId="32">
    <w:name w:val="Основной текст (3)_"/>
    <w:basedOn w:val="a1"/>
    <w:link w:val="33"/>
    <w:rsid w:val="00080C8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080C88"/>
    <w:pPr>
      <w:shd w:val="clear" w:color="auto" w:fill="FFFFFF"/>
      <w:spacing w:after="0" w:line="206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3CenturySchoolbook9pt">
    <w:name w:val="Основной текст (3) + Century Schoolbook;9 pt;Полужирный"/>
    <w:basedOn w:val="32"/>
    <w:rsid w:val="00080C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Стиль2"/>
    <w:basedOn w:val="a0"/>
    <w:link w:val="21"/>
    <w:qFormat/>
    <w:rsid w:val="00080C88"/>
    <w:pPr>
      <w:numPr>
        <w:ilvl w:val="3"/>
        <w:numId w:val="16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Стиль2 Знак"/>
    <w:link w:val="2"/>
    <w:rsid w:val="00080C8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Основной текст (5)"/>
    <w:basedOn w:val="a1"/>
    <w:rsid w:val="00080C8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pt1pt">
    <w:name w:val="Основной текст (5) + 8 pt;Не полужирный;Курсив;Интервал 1 pt"/>
    <w:basedOn w:val="a1"/>
    <w:rsid w:val="00080C88"/>
    <w:rPr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23">
    <w:name w:val="Основной текст (2)"/>
    <w:basedOn w:val="a1"/>
    <w:rsid w:val="0008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5"/>
    <w:basedOn w:val="a9"/>
    <w:rsid w:val="00080C8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0">
    <w:name w:val="Основной текст41"/>
    <w:basedOn w:val="a9"/>
    <w:rsid w:val="00080C8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1">
    <w:name w:val="Основной текст + Полужирный"/>
    <w:basedOn w:val="a9"/>
    <w:rsid w:val="00080C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 (4)"/>
    <w:basedOn w:val="a1"/>
    <w:rsid w:val="00080C8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2">
    <w:name w:val="Основной текст + Полужирный;Курсив"/>
    <w:basedOn w:val="a9"/>
    <w:rsid w:val="00080C88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4">
    <w:name w:val="Основной текст14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9"/>
    <w:rsid w:val="00677D2A"/>
    <w:rPr>
      <w:b w:val="0"/>
      <w:bCs w:val="0"/>
      <w:i w:val="0"/>
      <w:iCs w:val="0"/>
      <w:smallCaps w:val="0"/>
      <w:strike w:val="0"/>
      <w:spacing w:val="0"/>
    </w:rPr>
  </w:style>
  <w:style w:type="paragraph" w:styleId="af3">
    <w:name w:val="Subtitle"/>
    <w:basedOn w:val="a0"/>
    <w:link w:val="af4"/>
    <w:qFormat/>
    <w:rsid w:val="00677D2A"/>
    <w:pPr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4">
    <w:name w:val="Подзаголовок Знак"/>
    <w:basedOn w:val="a1"/>
    <w:link w:val="af3"/>
    <w:rsid w:val="00677D2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0">
    <w:name w:val="Основной текст10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1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Основной текст12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13"/>
    <w:basedOn w:val="a9"/>
    <w:rsid w:val="003844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Заголовок 6 Знак"/>
    <w:basedOn w:val="a1"/>
    <w:link w:val="6"/>
    <w:rsid w:val="003844E8"/>
    <w:rPr>
      <w:rFonts w:ascii="Times New Roman" w:eastAsia="Calibri" w:hAnsi="Times New Roman" w:cs="Times New Roman"/>
      <w:b/>
      <w:bCs/>
      <w:lang w:eastAsia="ru-RU"/>
    </w:rPr>
  </w:style>
  <w:style w:type="character" w:customStyle="1" w:styleId="24">
    <w:name w:val="Основной текст24"/>
    <w:basedOn w:val="a9"/>
    <w:rsid w:val="00950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Заголовок №3 (4) + Не курсив"/>
    <w:basedOn w:val="a1"/>
    <w:rsid w:val="0095028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7">
    <w:name w:val="Заголовок №2 (7)"/>
    <w:basedOn w:val="a1"/>
    <w:rsid w:val="00950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a">
    <w:name w:val="Абзац списку1"/>
    <w:basedOn w:val="a0"/>
    <w:qFormat/>
    <w:rsid w:val="0095028B"/>
    <w:pPr>
      <w:ind w:left="720"/>
      <w:contextualSpacing/>
    </w:pPr>
    <w:rPr>
      <w:rFonts w:ascii="Calibri" w:eastAsia="Times New Roman" w:hAnsi="Calibri" w:cs="Calibri"/>
      <w:lang w:val="uk-UA"/>
    </w:rPr>
  </w:style>
  <w:style w:type="character" w:customStyle="1" w:styleId="62">
    <w:name w:val="Основной текст (6)"/>
    <w:basedOn w:val="a1"/>
    <w:rsid w:val="001F34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8"/>
    <w:basedOn w:val="a9"/>
    <w:rsid w:val="00C21CD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0">
    <w:name w:val="Основной текст23"/>
    <w:basedOn w:val="a9"/>
    <w:rsid w:val="00CF576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0">
    <w:name w:val="Основной текст27"/>
    <w:basedOn w:val="a9"/>
    <w:rsid w:val="00CF5761"/>
    <w:rPr>
      <w:b w:val="0"/>
      <w:bCs w:val="0"/>
      <w:i w:val="0"/>
      <w:iCs w:val="0"/>
      <w:smallCaps w:val="0"/>
      <w:strike w:val="0"/>
      <w:spacing w:val="0"/>
    </w:rPr>
  </w:style>
  <w:style w:type="paragraph" w:styleId="af5">
    <w:name w:val="footer"/>
    <w:basedOn w:val="a0"/>
    <w:link w:val="af6"/>
    <w:rsid w:val="00CF5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CF5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0">
    <w:name w:val="Основной текст30"/>
    <w:basedOn w:val="a9"/>
    <w:rsid w:val="00CF576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0">
    <w:name w:val="Основной текст31"/>
    <w:basedOn w:val="a9"/>
    <w:rsid w:val="00CF576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0">
    <w:name w:val="Основной текст34"/>
    <w:basedOn w:val="a9"/>
    <w:rsid w:val="00CF576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0">
    <w:name w:val="Основной текст15"/>
    <w:basedOn w:val="a9"/>
    <w:rsid w:val="00D96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Основной текст20"/>
    <w:basedOn w:val="a9"/>
    <w:rsid w:val="00D96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Заголовок №4"/>
    <w:basedOn w:val="a1"/>
    <w:rsid w:val="00D96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21"/>
    <w:basedOn w:val="a9"/>
    <w:rsid w:val="00D96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Подпись к таблице (3) + Не курсив"/>
    <w:basedOn w:val="a1"/>
    <w:rsid w:val="004D459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 + Курсив"/>
    <w:basedOn w:val="a1"/>
    <w:rsid w:val="004D459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b">
    <w:name w:val="Стиль1"/>
    <w:basedOn w:val="a0"/>
    <w:link w:val="1c"/>
    <w:qFormat/>
    <w:rsid w:val="004D459A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c">
    <w:name w:val="Стиль1 Знак"/>
    <w:link w:val="1b"/>
    <w:rsid w:val="004D45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uiPriority w:val="9"/>
    <w:rsid w:val="004D4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8">
    <w:name w:val="Основной текст38"/>
    <w:basedOn w:val="a9"/>
    <w:rsid w:val="004D459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9">
    <w:name w:val="Основной текст39"/>
    <w:basedOn w:val="a9"/>
    <w:rsid w:val="006F28F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20">
    <w:name w:val="Основной текст42"/>
    <w:basedOn w:val="a9"/>
    <w:rsid w:val="006F28F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4">
    <w:name w:val="Основной текст44"/>
    <w:basedOn w:val="a9"/>
    <w:rsid w:val="006F28F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6">
    <w:name w:val="Основной текст46"/>
    <w:basedOn w:val="a9"/>
    <w:rsid w:val="006F28F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00">
    <w:name w:val="Основной текст50"/>
    <w:basedOn w:val="a9"/>
    <w:rsid w:val="006F28FE"/>
    <w:rPr>
      <w:b w:val="0"/>
      <w:bCs w:val="0"/>
      <w:i w:val="0"/>
      <w:iCs w:val="0"/>
      <w:smallCaps w:val="0"/>
      <w:strike w:val="0"/>
      <w:spacing w:val="0"/>
    </w:rPr>
  </w:style>
  <w:style w:type="paragraph" w:styleId="26">
    <w:name w:val="Body Text Indent 2"/>
    <w:basedOn w:val="a0"/>
    <w:link w:val="28"/>
    <w:uiPriority w:val="99"/>
    <w:semiHidden/>
    <w:unhideWhenUsed/>
    <w:rsid w:val="006F28F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6"/>
    <w:uiPriority w:val="99"/>
    <w:semiHidden/>
    <w:rsid w:val="006F28FE"/>
  </w:style>
  <w:style w:type="character" w:customStyle="1" w:styleId="260">
    <w:name w:val="Основной текст26"/>
    <w:basedOn w:val="a9"/>
    <w:rsid w:val="006F28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0">
    <w:name w:val="Основной текст28"/>
    <w:basedOn w:val="a9"/>
    <w:rsid w:val="006F28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0">
    <w:name w:val="Заголовок №3 (5)"/>
    <w:basedOn w:val="a1"/>
    <w:rsid w:val="00B5305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">
    <w:name w:val="Основной текст (4) + Курсив"/>
    <w:basedOn w:val="a1"/>
    <w:rsid w:val="00E7030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8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1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8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2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9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0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778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532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553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82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4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1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8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9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1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2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8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2016-10-05T12:57:00Z</dcterms:created>
  <dcterms:modified xsi:type="dcterms:W3CDTF">2016-10-06T15:33:00Z</dcterms:modified>
</cp:coreProperties>
</file>