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D4" w:rsidRPr="00A17AA4" w:rsidRDefault="00A17AA4" w:rsidP="00A17AA4">
      <w:pPr>
        <w:shd w:val="clear" w:color="auto" w:fill="F7F7F9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7AA4">
        <w:rPr>
          <w:rFonts w:ascii="Times New Roman" w:hAnsi="Times New Roman" w:cs="Times New Roman"/>
          <w:b/>
          <w:sz w:val="24"/>
          <w:szCs w:val="24"/>
          <w:lang w:val="uk-UA"/>
        </w:rPr>
        <w:t>Комунальна установа «Міський методичний кабінет»</w:t>
      </w:r>
    </w:p>
    <w:p w:rsidR="00A17AA4" w:rsidRPr="00A17AA4" w:rsidRDefault="00A17AA4" w:rsidP="00A17AA4">
      <w:pPr>
        <w:shd w:val="clear" w:color="auto" w:fill="F7F7F9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7AA4">
        <w:rPr>
          <w:rFonts w:ascii="Times New Roman" w:hAnsi="Times New Roman" w:cs="Times New Roman"/>
          <w:b/>
          <w:sz w:val="24"/>
          <w:szCs w:val="24"/>
          <w:lang w:val="uk-UA"/>
        </w:rPr>
        <w:t>Центр практичної психології та соціальної роботи</w:t>
      </w:r>
    </w:p>
    <w:p w:rsidR="00822FD4" w:rsidRPr="00A17AA4" w:rsidRDefault="00822FD4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2FD4" w:rsidRPr="00A17AA4" w:rsidRDefault="00822FD4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2FD4" w:rsidRPr="00A17AA4" w:rsidRDefault="00822FD4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2FD4" w:rsidRPr="00A17AA4" w:rsidRDefault="00822FD4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D43" w:rsidRPr="00AF2D43" w:rsidRDefault="00AF2D43" w:rsidP="00AF2D43">
      <w:pPr>
        <w:tabs>
          <w:tab w:val="num" w:pos="0"/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1F497D" w:themeColor="text2"/>
          <w:sz w:val="96"/>
          <w:szCs w:val="96"/>
        </w:rPr>
      </w:pPr>
      <w:r w:rsidRPr="00AF2D43">
        <w:rPr>
          <w:rFonts w:ascii="Times New Roman" w:eastAsia="Times New Roman" w:hAnsi="Times New Roman" w:cs="Times New Roman"/>
          <w:b/>
          <w:color w:val="1F497D" w:themeColor="text2"/>
          <w:sz w:val="96"/>
          <w:szCs w:val="96"/>
        </w:rPr>
        <w:t>Ψ</w:t>
      </w:r>
      <w:bookmarkStart w:id="0" w:name="_GoBack"/>
      <w:bookmarkEnd w:id="0"/>
    </w:p>
    <w:p w:rsidR="00822FD4" w:rsidRDefault="00822FD4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17AA4" w:rsidRDefault="00A17AA4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F2D43" w:rsidRPr="00AF2D43" w:rsidRDefault="00AF2D43" w:rsidP="00AF2D43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</w:rPr>
      </w:pPr>
      <w:r w:rsidRPr="00AF2D43"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Експрес – бюлетень фахової</w:t>
      </w:r>
    </w:p>
    <w:p w:rsidR="00AF2D43" w:rsidRPr="00AF2D43" w:rsidRDefault="00AF2D43" w:rsidP="00AF2D43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</w:pPr>
      <w:r w:rsidRPr="00AF2D43"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і</w:t>
      </w:r>
      <w:r w:rsidR="008907AA" w:rsidRPr="00AF2D43"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нформації</w:t>
      </w:r>
      <w:r w:rsidRPr="00AF2D43"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</w:rPr>
        <w:t xml:space="preserve"> </w:t>
      </w:r>
      <w:r w:rsidRPr="00AF2D43"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для соціальних педагогів</w:t>
      </w:r>
    </w:p>
    <w:p w:rsidR="008907AA" w:rsidRPr="00AF2D43" w:rsidRDefault="00AF2D43" w:rsidP="00AF2D43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</w:pPr>
      <w:r w:rsidRPr="00AF2D43"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 xml:space="preserve">загальноосвітніх навчальних </w:t>
      </w:r>
      <w:r w:rsidR="008907AA" w:rsidRPr="00AF2D43">
        <w:rPr>
          <w:rFonts w:ascii="Times New Roman" w:eastAsia="Times New Roman" w:hAnsi="Times New Roman" w:cs="Times New Roman"/>
          <w:b/>
          <w:i/>
          <w:color w:val="1F497D" w:themeColor="text2"/>
          <w:sz w:val="56"/>
          <w:szCs w:val="56"/>
          <w:lang w:val="uk-UA"/>
        </w:rPr>
        <w:t>закладів</w:t>
      </w:r>
    </w:p>
    <w:p w:rsidR="00A17AA4" w:rsidRPr="008907AA" w:rsidRDefault="00A17AA4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7AA4" w:rsidRPr="00A17AA4" w:rsidRDefault="00A17AA4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822FD4" w:rsidRPr="00AF2D43" w:rsidRDefault="00822FD4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17AA4" w:rsidRPr="00353502" w:rsidRDefault="00AF2D43" w:rsidP="00AF2D43">
      <w:pPr>
        <w:shd w:val="clear" w:color="auto" w:fill="FFFFFF"/>
        <w:spacing w:after="0" w:line="360" w:lineRule="auto"/>
        <w:ind w:left="533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</w:rPr>
        <w:drawing>
          <wp:inline distT="0" distB="0" distL="0" distR="0">
            <wp:extent cx="2971459" cy="2154594"/>
            <wp:effectExtent l="19050" t="0" r="341" b="0"/>
            <wp:docPr id="1" name="Рисунок 1" descr="Картинки по запросу картинки  спілкування з ді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 спілкування з діть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61" cy="21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A4" w:rsidRPr="00353502" w:rsidRDefault="00A17AA4" w:rsidP="00A17AA4">
      <w:pPr>
        <w:shd w:val="clear" w:color="auto" w:fill="FFFFFF"/>
        <w:spacing w:after="0" w:line="360" w:lineRule="auto"/>
        <w:ind w:left="53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17AA4" w:rsidRPr="009E341B" w:rsidRDefault="00A17AA4" w:rsidP="006F2F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17AA4" w:rsidRPr="00353502" w:rsidRDefault="00A17AA4" w:rsidP="00A17AA4">
      <w:pPr>
        <w:shd w:val="clear" w:color="auto" w:fill="FFFFFF"/>
        <w:spacing w:after="0" w:line="360" w:lineRule="auto"/>
        <w:ind w:left="533"/>
        <w:jc w:val="right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353502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 xml:space="preserve">Підготувала </w:t>
      </w:r>
    </w:p>
    <w:p w:rsidR="00A17AA4" w:rsidRDefault="00A17AA4" w:rsidP="00A17AA4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Воловодівська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Ж.О., </w:t>
      </w:r>
    </w:p>
    <w:p w:rsidR="00A17AA4" w:rsidRDefault="00A17AA4" w:rsidP="00A17AA4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методист з практичної психології </w:t>
      </w:r>
    </w:p>
    <w:p w:rsidR="00A17AA4" w:rsidRDefault="00A17AA4" w:rsidP="00A17AA4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та соціальної роботи</w:t>
      </w:r>
    </w:p>
    <w:p w:rsidR="00A17AA4" w:rsidRDefault="00A17AA4" w:rsidP="00A17AA4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A17AA4" w:rsidRDefault="00A17AA4" w:rsidP="00A17AA4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AF2D43" w:rsidRDefault="00AF2D43" w:rsidP="00AF2D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</w:pPr>
    </w:p>
    <w:p w:rsidR="00A17AA4" w:rsidRPr="00353502" w:rsidRDefault="00F40C87" w:rsidP="00A17AA4">
      <w:pPr>
        <w:shd w:val="clear" w:color="auto" w:fill="FFFFFF"/>
        <w:spacing w:after="0" w:line="240" w:lineRule="auto"/>
        <w:ind w:left="53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11</w:t>
      </w:r>
      <w:r w:rsidR="00A17AA4" w:rsidRPr="00353502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.01.2017 рік</w:t>
      </w:r>
    </w:p>
    <w:p w:rsidR="00822FD4" w:rsidRPr="00F40C87" w:rsidRDefault="00822FD4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8907AA" w:rsidRPr="00AF2D43" w:rsidRDefault="008907AA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8907AA" w:rsidRPr="008907AA" w:rsidRDefault="008907AA" w:rsidP="008907AA">
      <w:pPr>
        <w:shd w:val="clear" w:color="auto" w:fill="FFFFFF"/>
        <w:spacing w:after="0" w:line="240" w:lineRule="auto"/>
        <w:ind w:left="533"/>
        <w:jc w:val="center"/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</w:pPr>
      <w:r w:rsidRPr="008907AA">
        <w:rPr>
          <w:rFonts w:ascii="Times New Roman" w:hAnsi="Times New Roman" w:cs="Times New Roman"/>
          <w:b/>
          <w:color w:val="000000"/>
          <w:spacing w:val="3"/>
          <w:sz w:val="36"/>
          <w:szCs w:val="36"/>
          <w:lang w:val="uk-UA"/>
        </w:rPr>
        <w:t xml:space="preserve">Профілактика </w:t>
      </w:r>
      <w:proofErr w:type="spellStart"/>
      <w:r w:rsidRPr="008907AA">
        <w:rPr>
          <w:rFonts w:ascii="Times New Roman" w:hAnsi="Times New Roman" w:cs="Times New Roman"/>
          <w:b/>
          <w:color w:val="000000"/>
          <w:spacing w:val="3"/>
          <w:sz w:val="36"/>
          <w:szCs w:val="36"/>
          <w:lang w:val="uk-UA"/>
        </w:rPr>
        <w:t>делінквентної</w:t>
      </w:r>
      <w:proofErr w:type="spellEnd"/>
      <w:r w:rsidRPr="008907AA">
        <w:rPr>
          <w:rFonts w:ascii="Times New Roman" w:hAnsi="Times New Roman" w:cs="Times New Roman"/>
          <w:b/>
          <w:color w:val="000000"/>
          <w:spacing w:val="3"/>
          <w:sz w:val="36"/>
          <w:szCs w:val="36"/>
          <w:lang w:val="uk-UA"/>
        </w:rPr>
        <w:t xml:space="preserve"> поведінки молодшого школяра як соціально-педагогічна проблема</w:t>
      </w:r>
    </w:p>
    <w:p w:rsidR="008907AA" w:rsidRPr="009E341B" w:rsidRDefault="008907AA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0A8" w:rsidRPr="008907AA" w:rsidRDefault="00822FD4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9E341B">
        <w:rPr>
          <w:rFonts w:ascii="Times New Roman" w:hAnsi="Times New Roman" w:cs="Times New Roman"/>
          <w:sz w:val="44"/>
          <w:szCs w:val="44"/>
        </w:rPr>
        <w:t xml:space="preserve">      </w:t>
      </w:r>
      <w:r w:rsidR="00AC00A8" w:rsidRPr="008907AA">
        <w:rPr>
          <w:rFonts w:ascii="Times New Roman" w:hAnsi="Times New Roman" w:cs="Times New Roman"/>
          <w:sz w:val="36"/>
          <w:szCs w:val="36"/>
        </w:rPr>
        <w:t>Суть</w:t>
      </w:r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делінквентної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поведінки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полягає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r w:rsidR="00AC00A8" w:rsidRPr="008907AA">
        <w:rPr>
          <w:rFonts w:ascii="Times New Roman" w:hAnsi="Times New Roman" w:cs="Times New Roman"/>
          <w:sz w:val="36"/>
          <w:szCs w:val="36"/>
        </w:rPr>
        <w:t>в</w:t>
      </w:r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r w:rsidR="00AC00A8" w:rsidRPr="008907AA">
        <w:rPr>
          <w:rFonts w:ascii="Times New Roman" w:hAnsi="Times New Roman" w:cs="Times New Roman"/>
          <w:sz w:val="36"/>
          <w:szCs w:val="36"/>
        </w:rPr>
        <w:t>тому</w:t>
      </w:r>
      <w:r w:rsidR="00AC00A8" w:rsidRPr="00AF2D4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людина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r w:rsidR="00AC00A8" w:rsidRPr="008907AA">
        <w:rPr>
          <w:rFonts w:ascii="Times New Roman" w:hAnsi="Times New Roman" w:cs="Times New Roman"/>
          <w:sz w:val="36"/>
          <w:szCs w:val="36"/>
        </w:rPr>
        <w:t>не</w:t>
      </w:r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дотримується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вимог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AC00A8" w:rsidRPr="008907AA">
        <w:rPr>
          <w:rFonts w:ascii="Times New Roman" w:hAnsi="Times New Roman" w:cs="Times New Roman"/>
          <w:sz w:val="36"/>
          <w:szCs w:val="36"/>
        </w:rPr>
        <w:t>соц</w:t>
      </w:r>
      <w:proofErr w:type="gramEnd"/>
      <w:r w:rsidR="00AC00A8" w:rsidRPr="008907AA">
        <w:rPr>
          <w:rFonts w:ascii="Times New Roman" w:hAnsi="Times New Roman" w:cs="Times New Roman"/>
          <w:sz w:val="36"/>
          <w:szCs w:val="36"/>
        </w:rPr>
        <w:t>іальної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норми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вибирає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відмінний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вимог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норми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варіант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поведінки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r w:rsidR="00AC00A8" w:rsidRPr="008907AA">
        <w:rPr>
          <w:rFonts w:ascii="Times New Roman" w:hAnsi="Times New Roman" w:cs="Times New Roman"/>
          <w:sz w:val="36"/>
          <w:szCs w:val="36"/>
        </w:rPr>
        <w:t>в</w:t>
      </w:r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тій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іншій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ситуації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веде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r w:rsidR="00AC00A8" w:rsidRPr="008907AA">
        <w:rPr>
          <w:rFonts w:ascii="Times New Roman" w:hAnsi="Times New Roman" w:cs="Times New Roman"/>
          <w:sz w:val="36"/>
          <w:szCs w:val="36"/>
        </w:rPr>
        <w:t>до</w:t>
      </w:r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порушення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міри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взаємодії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особистості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r w:rsidR="00AC00A8" w:rsidRPr="008907AA">
        <w:rPr>
          <w:rFonts w:ascii="Times New Roman" w:hAnsi="Times New Roman" w:cs="Times New Roman"/>
          <w:sz w:val="36"/>
          <w:szCs w:val="36"/>
        </w:rPr>
        <w:t>суспільства</w:t>
      </w:r>
      <w:r w:rsidR="00AC00A8" w:rsidRPr="00AF2D4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особистості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r w:rsidR="00AC00A8" w:rsidRPr="008907AA">
        <w:rPr>
          <w:rFonts w:ascii="Times New Roman" w:hAnsi="Times New Roman" w:cs="Times New Roman"/>
          <w:sz w:val="36"/>
          <w:szCs w:val="36"/>
        </w:rPr>
        <w:t>та</w:t>
      </w:r>
      <w:r w:rsidR="00AC00A8" w:rsidRPr="00AF2D4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групи</w:t>
      </w:r>
      <w:proofErr w:type="spellEnd"/>
      <w:r w:rsidR="00AC00A8" w:rsidRPr="00AF2D43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AC00A8" w:rsidRPr="008907AA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AC00A8" w:rsidRPr="008907AA">
        <w:rPr>
          <w:rFonts w:ascii="Times New Roman" w:hAnsi="Times New Roman" w:cs="Times New Roman"/>
          <w:sz w:val="36"/>
          <w:szCs w:val="36"/>
        </w:rPr>
        <w:t>основ</w:t>
      </w:r>
      <w:proofErr w:type="gramEnd"/>
      <w:r w:rsidR="00AC00A8" w:rsidRPr="008907AA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відхилень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поведінці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переважно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лежить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конфлікт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інтересів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цінностей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розбіжність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потреб,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деформація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засобів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задоволення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помилки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виховання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життєві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невдачі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C00A8" w:rsidRPr="008907AA">
        <w:rPr>
          <w:rFonts w:ascii="Times New Roman" w:hAnsi="Times New Roman" w:cs="Times New Roman"/>
          <w:sz w:val="36"/>
          <w:szCs w:val="36"/>
        </w:rPr>
        <w:t>прорахунки</w:t>
      </w:r>
      <w:proofErr w:type="spellEnd"/>
      <w:r w:rsidR="00AC00A8" w:rsidRPr="008907AA">
        <w:rPr>
          <w:rFonts w:ascii="Times New Roman" w:hAnsi="Times New Roman" w:cs="Times New Roman"/>
          <w:sz w:val="36"/>
          <w:szCs w:val="36"/>
        </w:rPr>
        <w:t>.</w:t>
      </w:r>
    </w:p>
    <w:p w:rsidR="00841156" w:rsidRPr="008907AA" w:rsidRDefault="00F40C87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proofErr w:type="spellStart"/>
      <w:r w:rsidR="00841156" w:rsidRPr="008907AA">
        <w:rPr>
          <w:rFonts w:ascii="Times New Roman" w:hAnsi="Times New Roman" w:cs="Times New Roman"/>
          <w:sz w:val="36"/>
          <w:szCs w:val="36"/>
          <w:lang w:val="uk-UA"/>
        </w:rPr>
        <w:t>Делінквентна</w:t>
      </w:r>
      <w:proofErr w:type="spellEnd"/>
      <w:r w:rsidR="00841156"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поведінка (порушення дисципліни, погані вчинки, злочини тощо) – це один із п’яти типів девіантної поведінки</w:t>
      </w:r>
      <w:r w:rsidR="00CE5893" w:rsidRPr="008907AA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CE5893" w:rsidRPr="008907AA" w:rsidRDefault="00F40C87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="00CE5893"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Аналіз теорій соціальних відхилень доводить, що визначальними факторами відхилень від певних норм є: рівень свідомості, моральності, розвиненість у суспільстві системи соціальних регуляторів поведінки людини та сформоване ставлення суспільства до людей, що порушують норми моралі й права. Істотним показником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  <w:lang w:val="uk-UA"/>
        </w:rPr>
        <w:t>делінквентної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поведінки виступає відхилення в ту чи іншу сторону з різною інтенсивністю і, внаслідок різноманітних причин, від поведінки, яка визнається нормальною.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  <w:lang w:val="uk-UA"/>
        </w:rPr>
        <w:t>Делінквентна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поведінка має складну природу, обумовлену найрізноманітнішими чинниками, що перебувають у складній взаємодії та взаємовпливі. </w:t>
      </w:r>
      <w:proofErr w:type="spellStart"/>
      <w:proofErr w:type="gramStart"/>
      <w:r w:rsidR="00CE5893" w:rsidRPr="008907AA">
        <w:rPr>
          <w:rFonts w:ascii="Times New Roman" w:hAnsi="Times New Roman" w:cs="Times New Roman"/>
          <w:sz w:val="36"/>
          <w:szCs w:val="36"/>
        </w:rPr>
        <w:t>Проф</w:t>
      </w:r>
      <w:proofErr w:type="gramEnd"/>
      <w:r w:rsidR="00CE5893" w:rsidRPr="008907AA">
        <w:rPr>
          <w:rFonts w:ascii="Times New Roman" w:hAnsi="Times New Roman" w:cs="Times New Roman"/>
          <w:sz w:val="36"/>
          <w:szCs w:val="36"/>
        </w:rPr>
        <w:t>ілактика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корекція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відхилень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поведінці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майже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завжди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вирішення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питання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про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причини.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Причинно-наслідкові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зв’язки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при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цьому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E5893" w:rsidRPr="008907AA">
        <w:rPr>
          <w:rFonts w:ascii="Times New Roman" w:hAnsi="Times New Roman" w:cs="Times New Roman"/>
          <w:sz w:val="36"/>
          <w:szCs w:val="36"/>
        </w:rPr>
        <w:t>можуть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 xml:space="preserve"> бути </w:t>
      </w:r>
      <w:proofErr w:type="spellStart"/>
      <w:proofErr w:type="gramStart"/>
      <w:r w:rsidR="00CE5893" w:rsidRPr="008907AA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CE5893" w:rsidRPr="008907AA">
        <w:rPr>
          <w:rFonts w:ascii="Times New Roman" w:hAnsi="Times New Roman" w:cs="Times New Roman"/>
          <w:sz w:val="36"/>
          <w:szCs w:val="36"/>
        </w:rPr>
        <w:t>ізноманітними</w:t>
      </w:r>
      <w:proofErr w:type="spellEnd"/>
      <w:r w:rsidR="00CE5893" w:rsidRPr="008907AA">
        <w:rPr>
          <w:rFonts w:ascii="Times New Roman" w:hAnsi="Times New Roman" w:cs="Times New Roman"/>
          <w:sz w:val="36"/>
          <w:szCs w:val="36"/>
        </w:rPr>
        <w:t>.</w:t>
      </w:r>
    </w:p>
    <w:p w:rsidR="00F74842" w:rsidRPr="008907AA" w:rsidRDefault="00F40C87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proofErr w:type="spellStart"/>
      <w:r w:rsidR="00AB78EB" w:rsidRPr="008907AA">
        <w:rPr>
          <w:rFonts w:ascii="Times New Roman" w:hAnsi="Times New Roman" w:cs="Times New Roman"/>
          <w:sz w:val="36"/>
          <w:szCs w:val="36"/>
        </w:rPr>
        <w:t>Сучасн</w:t>
      </w:r>
      <w:proofErr w:type="spellEnd"/>
      <w:r w:rsidR="00AB78EB" w:rsidRPr="008907AA">
        <w:rPr>
          <w:rFonts w:ascii="Times New Roman" w:hAnsi="Times New Roman" w:cs="Times New Roman"/>
          <w:sz w:val="36"/>
          <w:szCs w:val="36"/>
          <w:lang w:val="uk-UA"/>
        </w:rPr>
        <w:t>а дитина</w:t>
      </w:r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живе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proofErr w:type="gramStart"/>
      <w:r w:rsidR="005A4268" w:rsidRPr="008907AA">
        <w:rPr>
          <w:rFonts w:ascii="Times New Roman" w:hAnsi="Times New Roman" w:cs="Times New Roman"/>
          <w:sz w:val="36"/>
          <w:szCs w:val="36"/>
        </w:rPr>
        <w:t>св</w:t>
      </w:r>
      <w:proofErr w:type="gramEnd"/>
      <w:r w:rsidR="005A4268" w:rsidRPr="008907AA">
        <w:rPr>
          <w:rFonts w:ascii="Times New Roman" w:hAnsi="Times New Roman" w:cs="Times New Roman"/>
          <w:sz w:val="36"/>
          <w:szCs w:val="36"/>
        </w:rPr>
        <w:t>іті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, складному за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своїм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змістом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тенденціям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соціалізації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пов’язано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по-перше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темпом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ритмом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техніко-технологічних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перетворень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пред’являють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до людей,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ростуть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нові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вимоги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по-друге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насиченим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характером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інформації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, яка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створює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масу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r w:rsidR="005A4268" w:rsidRPr="008907AA">
        <w:rPr>
          <w:rFonts w:ascii="Times New Roman" w:hAnsi="Times New Roman" w:cs="Times New Roman"/>
          <w:sz w:val="36"/>
          <w:szCs w:val="36"/>
        </w:rPr>
        <w:lastRenderedPageBreak/>
        <w:t>«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шумів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»,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щ</w:t>
      </w:r>
      <w:r w:rsidR="009E341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9E341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341B">
        <w:rPr>
          <w:rFonts w:ascii="Times New Roman" w:hAnsi="Times New Roman" w:cs="Times New Roman"/>
          <w:sz w:val="36"/>
          <w:szCs w:val="36"/>
        </w:rPr>
        <w:t>глибинно</w:t>
      </w:r>
      <w:proofErr w:type="spellEnd"/>
      <w:r w:rsidR="009E341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341B">
        <w:rPr>
          <w:rFonts w:ascii="Times New Roman" w:hAnsi="Times New Roman" w:cs="Times New Roman"/>
          <w:sz w:val="36"/>
          <w:szCs w:val="36"/>
        </w:rPr>
        <w:t>впливають</w:t>
      </w:r>
      <w:proofErr w:type="spellEnd"/>
      <w:r w:rsidR="009E341B">
        <w:rPr>
          <w:rFonts w:ascii="Times New Roman" w:hAnsi="Times New Roman" w:cs="Times New Roman"/>
          <w:sz w:val="36"/>
          <w:szCs w:val="36"/>
        </w:rPr>
        <w:t xml:space="preserve"> на </w:t>
      </w:r>
      <w:r w:rsidR="009E341B">
        <w:rPr>
          <w:rFonts w:ascii="Times New Roman" w:hAnsi="Times New Roman" w:cs="Times New Roman"/>
          <w:sz w:val="36"/>
          <w:szCs w:val="36"/>
          <w:lang w:val="uk-UA"/>
        </w:rPr>
        <w:t>дитину</w:t>
      </w:r>
      <w:r w:rsidR="005A4268" w:rsidRPr="008907AA">
        <w:rPr>
          <w:rFonts w:ascii="Times New Roman" w:hAnsi="Times New Roman" w:cs="Times New Roman"/>
          <w:sz w:val="36"/>
          <w:szCs w:val="36"/>
        </w:rPr>
        <w:t xml:space="preserve">, у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якого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ще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вироблено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чіткої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життєвої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позиції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>; п</w:t>
      </w:r>
      <w:proofErr w:type="gramStart"/>
      <w:r w:rsidR="005A4268" w:rsidRPr="008907AA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третє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екологічними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економічними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кризами,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уразили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наше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суспільство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викликає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відчуття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безнадійності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A4268" w:rsidRPr="008907AA">
        <w:rPr>
          <w:rFonts w:ascii="Times New Roman" w:hAnsi="Times New Roman" w:cs="Times New Roman"/>
          <w:sz w:val="36"/>
          <w:szCs w:val="36"/>
        </w:rPr>
        <w:t>роздратування</w:t>
      </w:r>
      <w:proofErr w:type="spellEnd"/>
      <w:r w:rsidR="005A4268" w:rsidRPr="008907AA">
        <w:rPr>
          <w:rFonts w:ascii="Times New Roman" w:hAnsi="Times New Roman" w:cs="Times New Roman"/>
          <w:sz w:val="36"/>
          <w:szCs w:val="36"/>
        </w:rPr>
        <w:t>.</w:t>
      </w:r>
    </w:p>
    <w:p w:rsidR="00F74842" w:rsidRPr="008907AA" w:rsidRDefault="00F74842" w:rsidP="00A75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  <w:r w:rsidRPr="008907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Виділяють соціальні причини, які можуть вплинути на розвиток </w:t>
      </w:r>
      <w:proofErr w:type="spellStart"/>
      <w:r w:rsidRPr="008907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делінквентної</w:t>
      </w:r>
      <w:proofErr w:type="spellEnd"/>
      <w:r w:rsidRPr="008907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поведінки:</w:t>
      </w:r>
    </w:p>
    <w:p w:rsidR="00F74842" w:rsidRPr="008907AA" w:rsidRDefault="00F74842" w:rsidP="00A7560D">
      <w:pPr>
        <w:spacing w:after="12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/>
        </w:rPr>
      </w:pPr>
      <w:r w:rsidRPr="008907A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/>
        </w:rPr>
        <w:t xml:space="preserve">1) місце проживання </w:t>
      </w:r>
    </w:p>
    <w:p w:rsidR="00F74842" w:rsidRPr="008907AA" w:rsidRDefault="00F74842" w:rsidP="00A7560D">
      <w:pPr>
        <w:spacing w:after="12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/>
        </w:rPr>
      </w:pPr>
      <w:r w:rsidRPr="008907A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/>
        </w:rPr>
        <w:t>2) шкільні причини:</w:t>
      </w:r>
    </w:p>
    <w:p w:rsidR="00F74842" w:rsidRPr="008907AA" w:rsidRDefault="00F74842" w:rsidP="00F40C87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  <w:t>а) часта зміна вчителів;</w:t>
      </w:r>
    </w:p>
    <w:p w:rsidR="00F74842" w:rsidRPr="008907AA" w:rsidRDefault="00F74842" w:rsidP="00F40C87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  <w:t>б</w:t>
      </w: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неуспіх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дитини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навчанні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F74842" w:rsidRPr="008907AA" w:rsidRDefault="00F74842" w:rsidP="00F40C87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  <w:t>в</w:t>
      </w: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відкидання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однокласниками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F74842" w:rsidRPr="008907AA" w:rsidRDefault="00F74842" w:rsidP="00F40C87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  <w:t>г</w:t>
      </w: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зловживання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санкціями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F74842" w:rsidRPr="008907AA" w:rsidRDefault="00F74842" w:rsidP="00F40C87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  <w:t>д</w:t>
      </w: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) "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приклеювання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ярликів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";</w:t>
      </w:r>
    </w:p>
    <w:p w:rsidR="00F74842" w:rsidRPr="008907AA" w:rsidRDefault="00F74842" w:rsidP="00F40C87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  <w:t>е</w:t>
      </w: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 характер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самої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школи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й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ін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. причини.</w:t>
      </w:r>
    </w:p>
    <w:p w:rsidR="00F74842" w:rsidRPr="008907AA" w:rsidRDefault="00F74842" w:rsidP="00A7560D">
      <w:pPr>
        <w:spacing w:after="12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3) </w:t>
      </w:r>
      <w:proofErr w:type="spellStart"/>
      <w:r w:rsidRPr="008907A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сімейні</w:t>
      </w:r>
      <w:proofErr w:type="spellEnd"/>
      <w:r w:rsidRPr="008907A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причини:</w:t>
      </w:r>
    </w:p>
    <w:p w:rsidR="00F74842" w:rsidRPr="008907AA" w:rsidRDefault="00F74842" w:rsidP="00F40C87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а)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багатодітні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родини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F74842" w:rsidRPr="008907AA" w:rsidRDefault="00F74842" w:rsidP="00F40C87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б)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низький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матеріальний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proofErr w:type="gram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івень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родини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F74842" w:rsidRPr="008907AA" w:rsidRDefault="00F74842" w:rsidP="00F40C87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в)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родини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з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неправильним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типом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виховання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F74842" w:rsidRPr="008907AA" w:rsidRDefault="00F74842" w:rsidP="00F40C87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г)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злочинні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родини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F74842" w:rsidRPr="008907AA" w:rsidRDefault="00F74842" w:rsidP="00F40C87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д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родини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що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розпалися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чи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розпадаються</w:t>
      </w:r>
      <w:proofErr w:type="spellEnd"/>
    </w:p>
    <w:p w:rsidR="00AC00A8" w:rsidRPr="008907AA" w:rsidRDefault="00F74842" w:rsidP="00A45883">
      <w:pPr>
        <w:spacing w:before="17" w:after="87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е)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елітарні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родини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18495F" w:rsidRPr="008907AA" w:rsidRDefault="00A7560D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r w:rsidR="0018495F" w:rsidRPr="008907AA">
        <w:rPr>
          <w:rFonts w:ascii="Times New Roman" w:hAnsi="Times New Roman" w:cs="Times New Roman"/>
          <w:sz w:val="36"/>
          <w:szCs w:val="36"/>
          <w:lang w:val="uk-UA"/>
        </w:rPr>
        <w:t>Профілактична робота с</w:t>
      </w:r>
      <w:r w:rsidR="00B06BA5" w:rsidRPr="008907AA">
        <w:rPr>
          <w:rFonts w:ascii="Times New Roman" w:hAnsi="Times New Roman" w:cs="Times New Roman"/>
          <w:sz w:val="36"/>
          <w:szCs w:val="36"/>
          <w:lang w:val="uk-UA"/>
        </w:rPr>
        <w:t>оціального педагога</w:t>
      </w:r>
      <w:r w:rsidR="0018495F"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– це, передусім, налагодження стосунків, спільна діяльність, постійна увага до особистості, контроль, аналіз свого ставлення до конкретного підлітка, особистісний, індивідуальний підхід. Соціальний педагог повинен володіти науковими педагогічними знанням</w:t>
      </w:r>
      <w:r w:rsidR="00B06BA5" w:rsidRPr="008907AA">
        <w:rPr>
          <w:rFonts w:ascii="Times New Roman" w:hAnsi="Times New Roman" w:cs="Times New Roman"/>
          <w:sz w:val="36"/>
          <w:szCs w:val="36"/>
          <w:lang w:val="uk-UA"/>
        </w:rPr>
        <w:t>и про засоби впливу на учнів</w:t>
      </w:r>
      <w:r w:rsidR="0018495F" w:rsidRPr="008907AA">
        <w:rPr>
          <w:rFonts w:ascii="Times New Roman" w:hAnsi="Times New Roman" w:cs="Times New Roman"/>
          <w:sz w:val="36"/>
          <w:szCs w:val="36"/>
          <w:lang w:val="uk-UA"/>
        </w:rPr>
        <w:t>, психологічним відчуттям, тактом, знанням етики, організаторськими здібностями, знати методи та стиль, індивідуально-особистісний підх</w:t>
      </w:r>
      <w:r w:rsidR="00B06BA5" w:rsidRPr="008907AA">
        <w:rPr>
          <w:rFonts w:ascii="Times New Roman" w:hAnsi="Times New Roman" w:cs="Times New Roman"/>
          <w:sz w:val="36"/>
          <w:szCs w:val="36"/>
          <w:lang w:val="uk-UA"/>
        </w:rPr>
        <w:t>ід</w:t>
      </w:r>
      <w:r w:rsidR="0018495F"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. Важливу роль відіграють педагогічні технології соціальної адаптації, які </w:t>
      </w:r>
      <w:r w:rsidR="0018495F" w:rsidRPr="008907AA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включають: передбачення результатів виховання, засоби діагностики, методи педагогічного впливу, критерії вибору методів. Педагогічні технології передбачають ситуації розвитку, саморозвитку, самовдосконалення, самореалізації, пропонують групи методів виховання, як: переконання, заборону, вказівки, обмеження, бесіду, співбесіду, інтерактивні, комунікативні, ігрові та інші ситуації. </w:t>
      </w:r>
    </w:p>
    <w:p w:rsidR="0018495F" w:rsidRPr="008907AA" w:rsidRDefault="00A7560D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Здійснення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721920" w:rsidRPr="008907AA">
        <w:rPr>
          <w:rFonts w:ascii="Times New Roman" w:hAnsi="Times New Roman" w:cs="Times New Roman"/>
          <w:sz w:val="36"/>
          <w:szCs w:val="36"/>
        </w:rPr>
        <w:t>проф</w:t>
      </w:r>
      <w:proofErr w:type="gramEnd"/>
      <w:r w:rsidR="00721920" w:rsidRPr="008907AA">
        <w:rPr>
          <w:rFonts w:ascii="Times New Roman" w:hAnsi="Times New Roman" w:cs="Times New Roman"/>
          <w:sz w:val="36"/>
          <w:szCs w:val="36"/>
        </w:rPr>
        <w:t>ілактичної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роботи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загальноосвітній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школі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прерогативою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соціального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педагога та психолога у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співпраці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учителями, батьками,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працівниками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соціальних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служб.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Ця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робота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включає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низку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компонентів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виховання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корекція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делінквентної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поведінки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проведення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попереджувально-просвітницької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роботи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первинної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721920" w:rsidRPr="008907AA">
        <w:rPr>
          <w:rFonts w:ascii="Times New Roman" w:hAnsi="Times New Roman" w:cs="Times New Roman"/>
          <w:sz w:val="36"/>
          <w:szCs w:val="36"/>
        </w:rPr>
        <w:t>проф</w:t>
      </w:r>
      <w:proofErr w:type="gramEnd"/>
      <w:r w:rsidR="00721920" w:rsidRPr="008907AA">
        <w:rPr>
          <w:rFonts w:ascii="Times New Roman" w:hAnsi="Times New Roman" w:cs="Times New Roman"/>
          <w:sz w:val="36"/>
          <w:szCs w:val="36"/>
        </w:rPr>
        <w:t>ілактики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надає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можливість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отримати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інформацію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про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правові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норми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поведінки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суспільстві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, та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вторинної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профілактики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розпізнавання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сигналів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, як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потенційно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пробле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матичних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метою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реагування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на них,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щоб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уникнути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1920" w:rsidRPr="008907AA">
        <w:rPr>
          <w:rFonts w:ascii="Times New Roman" w:hAnsi="Times New Roman" w:cs="Times New Roman"/>
          <w:sz w:val="36"/>
          <w:szCs w:val="36"/>
        </w:rPr>
        <w:t>подальших</w:t>
      </w:r>
      <w:proofErr w:type="spellEnd"/>
      <w:r w:rsidR="00721920" w:rsidRPr="008907AA">
        <w:rPr>
          <w:rFonts w:ascii="Times New Roman" w:hAnsi="Times New Roman" w:cs="Times New Roman"/>
          <w:sz w:val="36"/>
          <w:szCs w:val="36"/>
        </w:rPr>
        <w:t xml:space="preserve"> проблем.</w:t>
      </w:r>
    </w:p>
    <w:p w:rsidR="00D84A3D" w:rsidRPr="008907AA" w:rsidRDefault="00EB6766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 w:rsidRPr="008907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Завданнями первинної профі</w:t>
      </w:r>
      <w:r w:rsidR="00D84A3D" w:rsidRPr="008907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лактики є:</w:t>
      </w:r>
    </w:p>
    <w:p w:rsidR="00D84A3D" w:rsidRPr="008907AA" w:rsidRDefault="00D84A3D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          для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молодшого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шкільного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віку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D84A3D" w:rsidRPr="008907AA" w:rsidRDefault="00D84A3D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1)        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формувати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моральні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поняття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proofErr w:type="gramStart"/>
      <w:r w:rsidR="00EB6766"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пов’язан</w:t>
      </w:r>
      <w:proofErr w:type="gramEnd"/>
      <w:r w:rsidR="00EB6766"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і</w:t>
      </w:r>
      <w:proofErr w:type="spellEnd"/>
      <w:r w:rsidR="00EB6766"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EB6766"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з</w:t>
      </w:r>
      <w:proofErr w:type="spellEnd"/>
      <w:r w:rsidR="00EB6766"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EB6766"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почуттями</w:t>
      </w:r>
      <w:proofErr w:type="spellEnd"/>
      <w:r w:rsidR="00EB6766"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бережливо</w:t>
      </w: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го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ставлення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 себе,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відповідальності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за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власні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вчинки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D84A3D" w:rsidRPr="008907AA" w:rsidRDefault="00D84A3D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2)        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виховувати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вміння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усвідомлювати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себе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частиною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природи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осмислювати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й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оцінювати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власні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можливості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D84A3D" w:rsidRPr="008907AA" w:rsidRDefault="00D84A3D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3)        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формувати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уявлення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щодо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позитивного</w:t>
      </w:r>
      <w:proofErr w:type="gram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та негативного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досвіду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людської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поведінки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ставленні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самої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себе та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інших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людей;</w:t>
      </w:r>
    </w:p>
    <w:p w:rsidR="00D84A3D" w:rsidRPr="008907AA" w:rsidRDefault="00D84A3D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4)        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формувати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необхідні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початкові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психологічні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навички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що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мають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бути основою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формування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морально-психологічної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ст</w:t>
      </w:r>
      <w:proofErr w:type="gram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ійкості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людини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D84A3D" w:rsidRPr="008907AA" w:rsidRDefault="00D84A3D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5)        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попереджувати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ранні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прояви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неправильних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уявлень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дитини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деякі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шкі</w:t>
      </w:r>
      <w:proofErr w:type="gram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длив</w:t>
      </w:r>
      <w:proofErr w:type="gram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і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звички</w:t>
      </w:r>
      <w:proofErr w:type="spellEnd"/>
      <w:r w:rsidRPr="008907A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8907AA" w:rsidRPr="009E341B" w:rsidRDefault="008907AA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907AA" w:rsidRPr="009E341B" w:rsidRDefault="008907AA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907AA" w:rsidRPr="009E341B" w:rsidRDefault="008907AA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84A3D" w:rsidRPr="008907AA" w:rsidRDefault="00B7118F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 w:rsidRPr="008907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Завданнями вторинної профілактики є:</w:t>
      </w:r>
    </w:p>
    <w:p w:rsidR="002D6C99" w:rsidRPr="008907AA" w:rsidRDefault="00A7560D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="00B7118F"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У процесі роботи соціального педагога з учнем </w:t>
      </w:r>
      <w:proofErr w:type="spellStart"/>
      <w:r w:rsidR="00B7118F" w:rsidRPr="008907AA">
        <w:rPr>
          <w:rFonts w:ascii="Times New Roman" w:hAnsi="Times New Roman" w:cs="Times New Roman"/>
          <w:sz w:val="36"/>
          <w:szCs w:val="36"/>
          <w:lang w:val="uk-UA"/>
        </w:rPr>
        <w:t>делінквентної</w:t>
      </w:r>
      <w:proofErr w:type="spellEnd"/>
      <w:r w:rsidR="00B7118F"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поведінки він дотримується таких стратегій: </w:t>
      </w:r>
    </w:p>
    <w:p w:rsidR="002D6C99" w:rsidRPr="008907AA" w:rsidRDefault="00B7118F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а) надання порад, визначення проблеми, пояснення чому зміна поведінки в позитивну сторону є важливою; </w:t>
      </w:r>
    </w:p>
    <w:p w:rsidR="002D6C99" w:rsidRPr="008907AA" w:rsidRDefault="00B7118F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б) усунення перешкод – визначення перешкод і допомога в їх практичному вирішенні; </w:t>
      </w:r>
    </w:p>
    <w:p w:rsidR="002D6C99" w:rsidRPr="008907AA" w:rsidRDefault="00B7118F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в) забезпечення вибору – пропонування низки виборів зменшує опір і допомагає учневі пережити етап активного прийняття рішення щодо відмови від </w:t>
      </w:r>
      <w:proofErr w:type="spellStart"/>
      <w:r w:rsidRPr="008907AA">
        <w:rPr>
          <w:rFonts w:ascii="Times New Roman" w:hAnsi="Times New Roman" w:cs="Times New Roman"/>
          <w:sz w:val="36"/>
          <w:szCs w:val="36"/>
          <w:lang w:val="uk-UA"/>
        </w:rPr>
        <w:t>делінквентної</w:t>
      </w:r>
      <w:proofErr w:type="spellEnd"/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 поведінки; </w:t>
      </w:r>
    </w:p>
    <w:p w:rsidR="002D6C99" w:rsidRPr="008907AA" w:rsidRDefault="00B7118F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г) прояви співчуття – використання рефлективного слухання, щоб зрозуміти, яке значення надає учень своїй проблемі; розуміння його почуття; </w:t>
      </w:r>
    </w:p>
    <w:p w:rsidR="002D6C99" w:rsidRPr="008907AA" w:rsidRDefault="00B7118F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д) забезпечення зворотного зв’язку – заохочення зворотного зв’язку від сім’ї, друзів, порівняння зворотних зв’язків; </w:t>
      </w:r>
    </w:p>
    <w:p w:rsidR="002D6C99" w:rsidRPr="008907AA" w:rsidRDefault="00B7118F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 xml:space="preserve">ж) пояснення цілей – угода між педагогом та учнем про спільну мету, цілі; </w:t>
      </w:r>
    </w:p>
    <w:p w:rsidR="00CB6E6B" w:rsidRPr="008907AA" w:rsidRDefault="00B7118F" w:rsidP="00A7560D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8907AA">
        <w:rPr>
          <w:rFonts w:ascii="Times New Roman" w:hAnsi="Times New Roman" w:cs="Times New Roman"/>
          <w:sz w:val="36"/>
          <w:szCs w:val="36"/>
          <w:lang w:val="uk-UA"/>
        </w:rPr>
        <w:t>з) активна допомога – підтримка й демонстрація ставлення активної допомоги в процесі змін учня, виявлення ініціативи в заохоченні подальших зустрічей.</w:t>
      </w:r>
    </w:p>
    <w:p w:rsidR="00601112" w:rsidRPr="008907AA" w:rsidRDefault="00601112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rStyle w:val="a4"/>
          <w:sz w:val="36"/>
          <w:szCs w:val="36"/>
        </w:rPr>
        <w:t xml:space="preserve">Алгоритм </w:t>
      </w:r>
      <w:proofErr w:type="spellStart"/>
      <w:r w:rsidRPr="008907AA">
        <w:rPr>
          <w:rStyle w:val="a4"/>
          <w:sz w:val="36"/>
          <w:szCs w:val="36"/>
        </w:rPr>
        <w:t>побудови</w:t>
      </w:r>
      <w:proofErr w:type="spellEnd"/>
      <w:r w:rsidRPr="008907AA">
        <w:rPr>
          <w:rStyle w:val="a4"/>
          <w:sz w:val="36"/>
          <w:szCs w:val="36"/>
        </w:rPr>
        <w:t xml:space="preserve"> </w:t>
      </w:r>
      <w:proofErr w:type="spellStart"/>
      <w:r w:rsidRPr="008907AA">
        <w:rPr>
          <w:rStyle w:val="a4"/>
          <w:sz w:val="36"/>
          <w:szCs w:val="36"/>
        </w:rPr>
        <w:t>програми</w:t>
      </w:r>
      <w:proofErr w:type="spellEnd"/>
      <w:r w:rsidRPr="008907AA">
        <w:rPr>
          <w:rStyle w:val="a4"/>
          <w:sz w:val="36"/>
          <w:szCs w:val="36"/>
        </w:rPr>
        <w:t xml:space="preserve"> </w:t>
      </w:r>
      <w:proofErr w:type="spellStart"/>
      <w:proofErr w:type="gramStart"/>
      <w:r w:rsidRPr="008907AA">
        <w:rPr>
          <w:rStyle w:val="a4"/>
          <w:sz w:val="36"/>
          <w:szCs w:val="36"/>
        </w:rPr>
        <w:t>соц</w:t>
      </w:r>
      <w:proofErr w:type="gramEnd"/>
      <w:r w:rsidRPr="008907AA">
        <w:rPr>
          <w:rStyle w:val="a4"/>
          <w:sz w:val="36"/>
          <w:szCs w:val="36"/>
        </w:rPr>
        <w:t>іально-педагогічного</w:t>
      </w:r>
      <w:proofErr w:type="spellEnd"/>
      <w:r w:rsidRPr="008907AA">
        <w:rPr>
          <w:rStyle w:val="a4"/>
          <w:sz w:val="36"/>
          <w:szCs w:val="36"/>
        </w:rPr>
        <w:t xml:space="preserve"> </w:t>
      </w:r>
      <w:proofErr w:type="spellStart"/>
      <w:r w:rsidRPr="008907AA">
        <w:rPr>
          <w:rStyle w:val="a4"/>
          <w:sz w:val="36"/>
          <w:szCs w:val="36"/>
        </w:rPr>
        <w:t>коригування</w:t>
      </w:r>
      <w:proofErr w:type="spellEnd"/>
      <w:r w:rsidRPr="008907AA">
        <w:rPr>
          <w:rStyle w:val="a4"/>
          <w:sz w:val="36"/>
          <w:szCs w:val="36"/>
        </w:rPr>
        <w:t xml:space="preserve"> </w:t>
      </w:r>
      <w:proofErr w:type="spellStart"/>
      <w:r w:rsidRPr="008907AA">
        <w:rPr>
          <w:rStyle w:val="a4"/>
          <w:sz w:val="36"/>
          <w:szCs w:val="36"/>
        </w:rPr>
        <w:t>моральних</w:t>
      </w:r>
      <w:proofErr w:type="spellEnd"/>
      <w:r w:rsidRPr="008907AA">
        <w:rPr>
          <w:rStyle w:val="a4"/>
          <w:sz w:val="36"/>
          <w:szCs w:val="36"/>
        </w:rPr>
        <w:t xml:space="preserve"> норм </w:t>
      </w:r>
      <w:proofErr w:type="spellStart"/>
      <w:r w:rsidRPr="008907AA">
        <w:rPr>
          <w:rStyle w:val="a4"/>
          <w:sz w:val="36"/>
          <w:szCs w:val="36"/>
        </w:rPr>
        <w:t>поведінки</w:t>
      </w:r>
      <w:proofErr w:type="spellEnd"/>
      <w:r w:rsidRPr="008907AA">
        <w:rPr>
          <w:rStyle w:val="a4"/>
          <w:sz w:val="36"/>
          <w:szCs w:val="36"/>
        </w:rPr>
        <w:t xml:space="preserve"> у </w:t>
      </w:r>
      <w:proofErr w:type="spellStart"/>
      <w:r w:rsidRPr="008907AA">
        <w:rPr>
          <w:rStyle w:val="a4"/>
          <w:sz w:val="36"/>
          <w:szCs w:val="36"/>
        </w:rPr>
        <w:t>дітей</w:t>
      </w:r>
      <w:proofErr w:type="spellEnd"/>
      <w:r w:rsidRPr="008907AA">
        <w:rPr>
          <w:rStyle w:val="a4"/>
          <w:sz w:val="36"/>
          <w:szCs w:val="36"/>
        </w:rPr>
        <w:t xml:space="preserve"> </w:t>
      </w:r>
      <w:proofErr w:type="spellStart"/>
      <w:r w:rsidRPr="008907AA">
        <w:rPr>
          <w:rStyle w:val="a4"/>
          <w:sz w:val="36"/>
          <w:szCs w:val="36"/>
        </w:rPr>
        <w:t>молодшого</w:t>
      </w:r>
      <w:proofErr w:type="spellEnd"/>
      <w:r w:rsidRPr="008907AA">
        <w:rPr>
          <w:rStyle w:val="a4"/>
          <w:sz w:val="36"/>
          <w:szCs w:val="36"/>
        </w:rPr>
        <w:t xml:space="preserve"> </w:t>
      </w:r>
      <w:proofErr w:type="spellStart"/>
      <w:r w:rsidRPr="008907AA">
        <w:rPr>
          <w:rStyle w:val="a4"/>
          <w:sz w:val="36"/>
          <w:szCs w:val="36"/>
        </w:rPr>
        <w:t>шкільного</w:t>
      </w:r>
      <w:proofErr w:type="spellEnd"/>
      <w:r w:rsidRPr="008907AA">
        <w:rPr>
          <w:rStyle w:val="a4"/>
          <w:sz w:val="36"/>
          <w:szCs w:val="36"/>
        </w:rPr>
        <w:t xml:space="preserve"> </w:t>
      </w:r>
      <w:proofErr w:type="spellStart"/>
      <w:r w:rsidRPr="008907AA">
        <w:rPr>
          <w:rStyle w:val="a4"/>
          <w:sz w:val="36"/>
          <w:szCs w:val="36"/>
        </w:rPr>
        <w:t>віку</w:t>
      </w:r>
      <w:proofErr w:type="spellEnd"/>
      <w:r w:rsidRPr="008907AA">
        <w:rPr>
          <w:rStyle w:val="a4"/>
          <w:sz w:val="36"/>
          <w:szCs w:val="36"/>
        </w:rPr>
        <w:t>.</w:t>
      </w:r>
    </w:p>
    <w:p w:rsidR="00601112" w:rsidRPr="008907AA" w:rsidRDefault="00A45883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  <w:lang w:val="uk-UA"/>
        </w:rPr>
        <w:t xml:space="preserve">   </w:t>
      </w:r>
      <w:proofErr w:type="spellStart"/>
      <w:r w:rsidR="00601112" w:rsidRPr="008907AA">
        <w:rPr>
          <w:sz w:val="36"/>
          <w:szCs w:val="36"/>
        </w:rPr>
        <w:t>Починаючи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розробку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програми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з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педагогічного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коригування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моральних</w:t>
      </w:r>
      <w:proofErr w:type="spellEnd"/>
      <w:r w:rsidR="00601112" w:rsidRPr="008907AA">
        <w:rPr>
          <w:sz w:val="36"/>
          <w:szCs w:val="36"/>
        </w:rPr>
        <w:t xml:space="preserve"> норм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, </w:t>
      </w:r>
      <w:proofErr w:type="spellStart"/>
      <w:r w:rsidR="00601112" w:rsidRPr="008907AA">
        <w:rPr>
          <w:sz w:val="36"/>
          <w:szCs w:val="36"/>
        </w:rPr>
        <w:t>враховують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такі</w:t>
      </w:r>
      <w:proofErr w:type="spellEnd"/>
      <w:r w:rsidR="00601112" w:rsidRPr="008907AA">
        <w:rPr>
          <w:sz w:val="36"/>
          <w:szCs w:val="36"/>
        </w:rPr>
        <w:t xml:space="preserve"> положення:</w:t>
      </w:r>
    </w:p>
    <w:p w:rsidR="00601112" w:rsidRPr="008907AA" w:rsidRDefault="00601112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</w:rPr>
        <w:t xml:space="preserve">• </w:t>
      </w:r>
      <w:proofErr w:type="spellStart"/>
      <w:r w:rsidRPr="008907AA">
        <w:rPr>
          <w:sz w:val="36"/>
          <w:szCs w:val="36"/>
        </w:rPr>
        <w:t>індивідуально-диференційований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proofErr w:type="gramStart"/>
      <w:r w:rsidRPr="008907AA">
        <w:rPr>
          <w:sz w:val="36"/>
          <w:szCs w:val="36"/>
        </w:rPr>
        <w:t>п</w:t>
      </w:r>
      <w:proofErr w:type="gramEnd"/>
      <w:r w:rsidRPr="008907AA">
        <w:rPr>
          <w:sz w:val="36"/>
          <w:szCs w:val="36"/>
        </w:rPr>
        <w:t>ідхід</w:t>
      </w:r>
      <w:proofErr w:type="spellEnd"/>
      <w:r w:rsidRPr="008907AA">
        <w:rPr>
          <w:sz w:val="36"/>
          <w:szCs w:val="36"/>
        </w:rPr>
        <w:t xml:space="preserve"> до </w:t>
      </w:r>
      <w:proofErr w:type="spellStart"/>
      <w:r w:rsidRPr="008907AA">
        <w:rPr>
          <w:sz w:val="36"/>
          <w:szCs w:val="36"/>
        </w:rPr>
        <w:t>учнів</w:t>
      </w:r>
      <w:proofErr w:type="spellEnd"/>
      <w:r w:rsidRPr="008907AA">
        <w:rPr>
          <w:sz w:val="36"/>
          <w:szCs w:val="36"/>
        </w:rPr>
        <w:t xml:space="preserve">, </w:t>
      </w:r>
      <w:proofErr w:type="spellStart"/>
      <w:r w:rsidRPr="008907AA">
        <w:rPr>
          <w:sz w:val="36"/>
          <w:szCs w:val="36"/>
        </w:rPr>
        <w:t>залежно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від</w:t>
      </w:r>
      <w:proofErr w:type="spellEnd"/>
      <w:r w:rsidRPr="008907AA">
        <w:rPr>
          <w:sz w:val="36"/>
          <w:szCs w:val="36"/>
        </w:rPr>
        <w:t xml:space="preserve"> характеру </w:t>
      </w:r>
      <w:proofErr w:type="spellStart"/>
      <w:r w:rsidRPr="008907AA">
        <w:rPr>
          <w:sz w:val="36"/>
          <w:szCs w:val="36"/>
        </w:rPr>
        <w:t>помилок</w:t>
      </w:r>
      <w:proofErr w:type="spellEnd"/>
      <w:r w:rsidRPr="008907AA">
        <w:rPr>
          <w:sz w:val="36"/>
          <w:szCs w:val="36"/>
        </w:rPr>
        <w:t xml:space="preserve">, </w:t>
      </w:r>
      <w:proofErr w:type="spellStart"/>
      <w:r w:rsidRPr="008907AA">
        <w:rPr>
          <w:sz w:val="36"/>
          <w:szCs w:val="36"/>
        </w:rPr>
        <w:t>що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припускаються</w:t>
      </w:r>
      <w:proofErr w:type="spellEnd"/>
      <w:r w:rsidRPr="008907AA">
        <w:rPr>
          <w:sz w:val="36"/>
          <w:szCs w:val="36"/>
        </w:rPr>
        <w:t xml:space="preserve"> в </w:t>
      </w:r>
      <w:proofErr w:type="spellStart"/>
      <w:r w:rsidRPr="008907AA">
        <w:rPr>
          <w:sz w:val="36"/>
          <w:szCs w:val="36"/>
        </w:rPr>
        <w:t>поведінці</w:t>
      </w:r>
      <w:proofErr w:type="spellEnd"/>
      <w:r w:rsidRPr="008907AA">
        <w:rPr>
          <w:sz w:val="36"/>
          <w:szCs w:val="36"/>
        </w:rPr>
        <w:t>;</w:t>
      </w:r>
    </w:p>
    <w:p w:rsidR="00601112" w:rsidRPr="008907AA" w:rsidRDefault="00601112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</w:rPr>
        <w:t xml:space="preserve">• </w:t>
      </w:r>
      <w:proofErr w:type="spellStart"/>
      <w:r w:rsidRPr="008907AA">
        <w:rPr>
          <w:sz w:val="36"/>
          <w:szCs w:val="36"/>
        </w:rPr>
        <w:t>врахування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вікових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і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психологічних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особливостей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дітей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молодшого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шкільного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віку</w:t>
      </w:r>
      <w:proofErr w:type="spellEnd"/>
      <w:r w:rsidRPr="008907AA">
        <w:rPr>
          <w:sz w:val="36"/>
          <w:szCs w:val="36"/>
        </w:rPr>
        <w:t>;</w:t>
      </w:r>
    </w:p>
    <w:p w:rsidR="00601112" w:rsidRPr="008907AA" w:rsidRDefault="00601112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</w:rPr>
        <w:t xml:space="preserve">• </w:t>
      </w:r>
      <w:proofErr w:type="spellStart"/>
      <w:r w:rsidRPr="008907AA">
        <w:rPr>
          <w:sz w:val="36"/>
          <w:szCs w:val="36"/>
        </w:rPr>
        <w:t>діяльніший</w:t>
      </w:r>
      <w:proofErr w:type="spellEnd"/>
      <w:r w:rsidRPr="008907AA">
        <w:rPr>
          <w:sz w:val="36"/>
          <w:szCs w:val="36"/>
        </w:rPr>
        <w:t xml:space="preserve"> характер </w:t>
      </w:r>
      <w:proofErr w:type="spellStart"/>
      <w:r w:rsidRPr="008907AA">
        <w:rPr>
          <w:sz w:val="36"/>
          <w:szCs w:val="36"/>
        </w:rPr>
        <w:t>навчання</w:t>
      </w:r>
      <w:proofErr w:type="spellEnd"/>
      <w:r w:rsidRPr="008907AA">
        <w:rPr>
          <w:sz w:val="36"/>
          <w:szCs w:val="36"/>
        </w:rPr>
        <w:t>;</w:t>
      </w:r>
    </w:p>
    <w:p w:rsidR="00601112" w:rsidRPr="008907AA" w:rsidRDefault="00601112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</w:rPr>
        <w:lastRenderedPageBreak/>
        <w:t xml:space="preserve">• </w:t>
      </w:r>
      <w:proofErr w:type="spellStart"/>
      <w:r w:rsidRPr="008907AA">
        <w:rPr>
          <w:sz w:val="36"/>
          <w:szCs w:val="36"/>
        </w:rPr>
        <w:t>мотивація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навчально-пізнавальної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діяльності</w:t>
      </w:r>
      <w:proofErr w:type="spellEnd"/>
      <w:r w:rsidRPr="008907AA">
        <w:rPr>
          <w:sz w:val="36"/>
          <w:szCs w:val="36"/>
        </w:rPr>
        <w:t xml:space="preserve"> в </w:t>
      </w:r>
      <w:proofErr w:type="spellStart"/>
      <w:r w:rsidRPr="008907AA">
        <w:rPr>
          <w:sz w:val="36"/>
          <w:szCs w:val="36"/>
        </w:rPr>
        <w:t>конкретній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ситуації</w:t>
      </w:r>
      <w:proofErr w:type="spellEnd"/>
      <w:r w:rsidRPr="008907AA">
        <w:rPr>
          <w:sz w:val="36"/>
          <w:szCs w:val="36"/>
        </w:rPr>
        <w:t xml:space="preserve"> </w:t>
      </w:r>
      <w:proofErr w:type="spellStart"/>
      <w:r w:rsidRPr="008907AA">
        <w:rPr>
          <w:sz w:val="36"/>
          <w:szCs w:val="36"/>
        </w:rPr>
        <w:t>спілкування</w:t>
      </w:r>
      <w:proofErr w:type="spellEnd"/>
      <w:r w:rsidRPr="008907AA">
        <w:rPr>
          <w:sz w:val="36"/>
          <w:szCs w:val="36"/>
        </w:rPr>
        <w:t>.</w:t>
      </w:r>
    </w:p>
    <w:p w:rsidR="00601112" w:rsidRPr="008907AA" w:rsidRDefault="00A45883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  <w:lang w:val="uk-UA"/>
        </w:rPr>
        <w:t xml:space="preserve">   </w:t>
      </w:r>
      <w:proofErr w:type="spellStart"/>
      <w:r w:rsidR="00601112" w:rsidRPr="008907AA">
        <w:rPr>
          <w:sz w:val="36"/>
          <w:szCs w:val="36"/>
        </w:rPr>
        <w:t>Ефективність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програми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proofErr w:type="gramStart"/>
      <w:r w:rsidR="00601112" w:rsidRPr="008907AA">
        <w:rPr>
          <w:sz w:val="36"/>
          <w:szCs w:val="36"/>
        </w:rPr>
        <w:t>соц</w:t>
      </w:r>
      <w:proofErr w:type="gramEnd"/>
      <w:r w:rsidR="00601112" w:rsidRPr="008907AA">
        <w:rPr>
          <w:sz w:val="36"/>
          <w:szCs w:val="36"/>
        </w:rPr>
        <w:t>іально-педагогічного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коригування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істотно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залежить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також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від</w:t>
      </w:r>
      <w:proofErr w:type="spellEnd"/>
      <w:r w:rsidR="00601112" w:rsidRPr="008907AA">
        <w:rPr>
          <w:sz w:val="36"/>
          <w:szCs w:val="36"/>
        </w:rPr>
        <w:t xml:space="preserve"> часу </w:t>
      </w:r>
      <w:proofErr w:type="spellStart"/>
      <w:r w:rsidR="00601112" w:rsidRPr="008907AA">
        <w:rPr>
          <w:sz w:val="36"/>
          <w:szCs w:val="36"/>
        </w:rPr>
        <w:t>здійснення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інтервенції</w:t>
      </w:r>
      <w:proofErr w:type="spellEnd"/>
      <w:r w:rsidR="00601112" w:rsidRPr="008907AA">
        <w:rPr>
          <w:sz w:val="36"/>
          <w:szCs w:val="36"/>
        </w:rPr>
        <w:t xml:space="preserve">. Чим </w:t>
      </w:r>
      <w:proofErr w:type="spellStart"/>
      <w:r w:rsidR="00601112" w:rsidRPr="008907AA">
        <w:rPr>
          <w:sz w:val="36"/>
          <w:szCs w:val="36"/>
        </w:rPr>
        <w:t>раніше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виявлено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відхилення</w:t>
      </w:r>
      <w:proofErr w:type="spellEnd"/>
      <w:r w:rsidR="00601112" w:rsidRPr="008907AA">
        <w:rPr>
          <w:sz w:val="36"/>
          <w:szCs w:val="36"/>
        </w:rPr>
        <w:t xml:space="preserve"> та </w:t>
      </w:r>
      <w:proofErr w:type="spellStart"/>
      <w:r w:rsidR="00601112" w:rsidRPr="008907AA">
        <w:rPr>
          <w:sz w:val="36"/>
          <w:szCs w:val="36"/>
        </w:rPr>
        <w:t>порушення</w:t>
      </w:r>
      <w:proofErr w:type="spellEnd"/>
      <w:r w:rsidR="00601112" w:rsidRPr="008907AA">
        <w:rPr>
          <w:sz w:val="36"/>
          <w:szCs w:val="36"/>
        </w:rPr>
        <w:t xml:space="preserve"> в </w:t>
      </w:r>
      <w:proofErr w:type="spellStart"/>
      <w:r w:rsidR="00601112" w:rsidRPr="008907AA">
        <w:rPr>
          <w:sz w:val="36"/>
          <w:szCs w:val="36"/>
        </w:rPr>
        <w:t>поведінці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чим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раніше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розпочато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коригувальну</w:t>
      </w:r>
      <w:proofErr w:type="spellEnd"/>
      <w:r w:rsidR="00601112" w:rsidRPr="008907AA">
        <w:rPr>
          <w:sz w:val="36"/>
          <w:szCs w:val="36"/>
        </w:rPr>
        <w:t xml:space="preserve"> роботу, </w:t>
      </w:r>
      <w:proofErr w:type="spellStart"/>
      <w:r w:rsidR="00601112" w:rsidRPr="008907AA">
        <w:rPr>
          <w:sz w:val="36"/>
          <w:szCs w:val="36"/>
        </w:rPr>
        <w:t>тим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більше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можливість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успішного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вирішення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труднощів</w:t>
      </w:r>
      <w:proofErr w:type="spellEnd"/>
      <w:r w:rsidR="00601112" w:rsidRPr="008907AA">
        <w:rPr>
          <w:sz w:val="36"/>
          <w:szCs w:val="36"/>
        </w:rPr>
        <w:t xml:space="preserve"> у </w:t>
      </w:r>
      <w:proofErr w:type="spellStart"/>
      <w:r w:rsidR="00601112" w:rsidRPr="008907AA">
        <w:rPr>
          <w:sz w:val="36"/>
          <w:szCs w:val="36"/>
        </w:rPr>
        <w:t>засвоєнні</w:t>
      </w:r>
      <w:proofErr w:type="spellEnd"/>
      <w:r w:rsidR="00601112" w:rsidRPr="008907AA">
        <w:rPr>
          <w:sz w:val="36"/>
          <w:szCs w:val="36"/>
        </w:rPr>
        <w:t xml:space="preserve"> норм </w:t>
      </w:r>
      <w:proofErr w:type="spellStart"/>
      <w:r w:rsidR="00601112" w:rsidRPr="008907AA">
        <w:rPr>
          <w:sz w:val="36"/>
          <w:szCs w:val="36"/>
        </w:rPr>
        <w:t>моральної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. </w:t>
      </w:r>
      <w:proofErr w:type="spellStart"/>
      <w:r w:rsidR="00601112" w:rsidRPr="008907AA">
        <w:rPr>
          <w:sz w:val="36"/>
          <w:szCs w:val="36"/>
        </w:rPr>
        <w:t>Інтервенція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коригування</w:t>
      </w:r>
      <w:proofErr w:type="spellEnd"/>
      <w:r w:rsidR="00601112" w:rsidRPr="008907AA">
        <w:rPr>
          <w:sz w:val="36"/>
          <w:szCs w:val="36"/>
        </w:rPr>
        <w:t xml:space="preserve"> не </w:t>
      </w:r>
      <w:proofErr w:type="spellStart"/>
      <w:r w:rsidR="00601112" w:rsidRPr="008907AA">
        <w:rPr>
          <w:sz w:val="36"/>
          <w:szCs w:val="36"/>
        </w:rPr>
        <w:t>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ізольованими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технологіями</w:t>
      </w:r>
      <w:proofErr w:type="spellEnd"/>
      <w:r w:rsidR="00601112" w:rsidRPr="008907AA">
        <w:rPr>
          <w:sz w:val="36"/>
          <w:szCs w:val="36"/>
        </w:rPr>
        <w:t xml:space="preserve">, вони </w:t>
      </w:r>
      <w:proofErr w:type="spellStart"/>
      <w:r w:rsidR="00601112" w:rsidRPr="008907AA">
        <w:rPr>
          <w:sz w:val="36"/>
          <w:szCs w:val="36"/>
        </w:rPr>
        <w:t>вплетені</w:t>
      </w:r>
      <w:proofErr w:type="spellEnd"/>
      <w:r w:rsidR="00601112" w:rsidRPr="008907AA">
        <w:rPr>
          <w:sz w:val="36"/>
          <w:szCs w:val="36"/>
        </w:rPr>
        <w:t xml:space="preserve"> в </w:t>
      </w:r>
      <w:proofErr w:type="spellStart"/>
      <w:r w:rsidR="00601112" w:rsidRPr="008907AA">
        <w:rPr>
          <w:sz w:val="36"/>
          <w:szCs w:val="36"/>
        </w:rPr>
        <w:t>цілісну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діяльність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proofErr w:type="gramStart"/>
      <w:r w:rsidR="00601112" w:rsidRPr="008907AA">
        <w:rPr>
          <w:sz w:val="36"/>
          <w:szCs w:val="36"/>
        </w:rPr>
        <w:t>соц</w:t>
      </w:r>
      <w:proofErr w:type="gramEnd"/>
      <w:r w:rsidR="00601112" w:rsidRPr="008907AA">
        <w:rPr>
          <w:sz w:val="36"/>
          <w:szCs w:val="36"/>
        </w:rPr>
        <w:t>іального</w:t>
      </w:r>
      <w:proofErr w:type="spellEnd"/>
      <w:r w:rsidR="00601112" w:rsidRPr="008907AA">
        <w:rPr>
          <w:sz w:val="36"/>
          <w:szCs w:val="36"/>
        </w:rPr>
        <w:t xml:space="preserve"> педагога, </w:t>
      </w:r>
      <w:proofErr w:type="spellStart"/>
      <w:r w:rsidR="00601112" w:rsidRPr="008907AA">
        <w:rPr>
          <w:sz w:val="36"/>
          <w:szCs w:val="36"/>
        </w:rPr>
        <w:t>що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включає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коригування</w:t>
      </w:r>
      <w:proofErr w:type="spellEnd"/>
      <w:r w:rsidR="00601112" w:rsidRPr="008907AA">
        <w:rPr>
          <w:sz w:val="36"/>
          <w:szCs w:val="36"/>
        </w:rPr>
        <w:t xml:space="preserve"> як </w:t>
      </w:r>
      <w:proofErr w:type="spellStart"/>
      <w:r w:rsidR="00601112" w:rsidRPr="008907AA">
        <w:rPr>
          <w:sz w:val="36"/>
          <w:szCs w:val="36"/>
        </w:rPr>
        <w:t>особливий</w:t>
      </w:r>
      <w:proofErr w:type="spellEnd"/>
      <w:r w:rsidR="00601112" w:rsidRPr="008907AA">
        <w:rPr>
          <w:sz w:val="36"/>
          <w:szCs w:val="36"/>
        </w:rPr>
        <w:t xml:space="preserve"> вид </w:t>
      </w:r>
      <w:proofErr w:type="spellStart"/>
      <w:r w:rsidR="00601112" w:rsidRPr="008907AA">
        <w:rPr>
          <w:sz w:val="36"/>
          <w:szCs w:val="36"/>
        </w:rPr>
        <w:t>діяльності</w:t>
      </w:r>
      <w:proofErr w:type="spellEnd"/>
      <w:r w:rsidR="00601112" w:rsidRPr="008907AA">
        <w:rPr>
          <w:sz w:val="36"/>
          <w:szCs w:val="36"/>
        </w:rPr>
        <w:t>.</w:t>
      </w:r>
    </w:p>
    <w:p w:rsidR="00601112" w:rsidRPr="008907AA" w:rsidRDefault="00A45883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  <w:lang w:val="uk-UA"/>
        </w:rPr>
        <w:t xml:space="preserve">   </w:t>
      </w:r>
      <w:proofErr w:type="spellStart"/>
      <w:r w:rsidR="00601112" w:rsidRPr="008907AA">
        <w:rPr>
          <w:sz w:val="36"/>
          <w:szCs w:val="36"/>
        </w:rPr>
        <w:t>Наведемо</w:t>
      </w:r>
      <w:proofErr w:type="spellEnd"/>
      <w:r w:rsidR="00601112" w:rsidRPr="008907AA">
        <w:rPr>
          <w:sz w:val="36"/>
          <w:szCs w:val="36"/>
        </w:rPr>
        <w:t xml:space="preserve"> модель </w:t>
      </w:r>
      <w:proofErr w:type="spellStart"/>
      <w:r w:rsidR="00601112" w:rsidRPr="008907AA">
        <w:rPr>
          <w:sz w:val="36"/>
          <w:szCs w:val="36"/>
        </w:rPr>
        <w:t>коригувальної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роботи</w:t>
      </w:r>
      <w:proofErr w:type="spellEnd"/>
      <w:r w:rsidR="00601112" w:rsidRPr="008907AA">
        <w:rPr>
          <w:sz w:val="36"/>
          <w:szCs w:val="36"/>
        </w:rPr>
        <w:t xml:space="preserve">, яка </w:t>
      </w:r>
      <w:proofErr w:type="spellStart"/>
      <w:r w:rsidR="00601112" w:rsidRPr="008907AA">
        <w:rPr>
          <w:sz w:val="36"/>
          <w:szCs w:val="36"/>
        </w:rPr>
        <w:t>включає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чотири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proofErr w:type="gramStart"/>
      <w:r w:rsidR="00601112" w:rsidRPr="008907AA">
        <w:rPr>
          <w:sz w:val="36"/>
          <w:szCs w:val="36"/>
        </w:rPr>
        <w:t>посл</w:t>
      </w:r>
      <w:proofErr w:type="gramEnd"/>
      <w:r w:rsidR="00601112" w:rsidRPr="008907AA">
        <w:rPr>
          <w:sz w:val="36"/>
          <w:szCs w:val="36"/>
        </w:rPr>
        <w:t>ідовних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етапи</w:t>
      </w:r>
      <w:proofErr w:type="spellEnd"/>
      <w:r w:rsidR="00601112" w:rsidRPr="008907AA">
        <w:rPr>
          <w:sz w:val="36"/>
          <w:szCs w:val="36"/>
        </w:rPr>
        <w:t>:</w:t>
      </w:r>
    </w:p>
    <w:p w:rsidR="00601112" w:rsidRPr="008907AA" w:rsidRDefault="00601112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</w:rPr>
        <w:t xml:space="preserve">· </w:t>
      </w:r>
      <w:proofErr w:type="spellStart"/>
      <w:r w:rsidRPr="008907AA">
        <w:rPr>
          <w:sz w:val="36"/>
          <w:szCs w:val="36"/>
        </w:rPr>
        <w:t>репродуктивно-пояснювальний</w:t>
      </w:r>
      <w:proofErr w:type="spellEnd"/>
      <w:r w:rsidRPr="008907AA">
        <w:rPr>
          <w:sz w:val="36"/>
          <w:szCs w:val="36"/>
        </w:rPr>
        <w:t>,</w:t>
      </w:r>
    </w:p>
    <w:p w:rsidR="00601112" w:rsidRPr="008907AA" w:rsidRDefault="00601112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</w:rPr>
        <w:t xml:space="preserve">· </w:t>
      </w:r>
      <w:proofErr w:type="spellStart"/>
      <w:r w:rsidRPr="008907AA">
        <w:rPr>
          <w:sz w:val="36"/>
          <w:szCs w:val="36"/>
        </w:rPr>
        <w:t>і</w:t>
      </w:r>
      <w:proofErr w:type="gramStart"/>
      <w:r w:rsidRPr="008907AA">
        <w:rPr>
          <w:sz w:val="36"/>
          <w:szCs w:val="36"/>
        </w:rPr>
        <w:t>м</w:t>
      </w:r>
      <w:proofErr w:type="gramEnd"/>
      <w:r w:rsidRPr="008907AA">
        <w:rPr>
          <w:sz w:val="36"/>
          <w:szCs w:val="36"/>
        </w:rPr>
        <w:t>ітаційно-практичний</w:t>
      </w:r>
      <w:proofErr w:type="spellEnd"/>
      <w:r w:rsidRPr="008907AA">
        <w:rPr>
          <w:sz w:val="36"/>
          <w:szCs w:val="36"/>
        </w:rPr>
        <w:t>,</w:t>
      </w:r>
    </w:p>
    <w:p w:rsidR="00601112" w:rsidRPr="008907AA" w:rsidRDefault="00601112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</w:rPr>
        <w:t xml:space="preserve">· </w:t>
      </w:r>
      <w:proofErr w:type="spellStart"/>
      <w:proofErr w:type="gramStart"/>
      <w:r w:rsidRPr="008907AA">
        <w:rPr>
          <w:sz w:val="36"/>
          <w:szCs w:val="36"/>
        </w:rPr>
        <w:t>п</w:t>
      </w:r>
      <w:proofErr w:type="gramEnd"/>
      <w:r w:rsidRPr="008907AA">
        <w:rPr>
          <w:sz w:val="36"/>
          <w:szCs w:val="36"/>
        </w:rPr>
        <w:t>ізнавально-альтернативний</w:t>
      </w:r>
      <w:proofErr w:type="spellEnd"/>
    </w:p>
    <w:p w:rsidR="00601112" w:rsidRPr="008907AA" w:rsidRDefault="00601112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</w:rPr>
        <w:t xml:space="preserve">· </w:t>
      </w:r>
      <w:proofErr w:type="spellStart"/>
      <w:r w:rsidRPr="008907AA">
        <w:rPr>
          <w:sz w:val="36"/>
          <w:szCs w:val="36"/>
        </w:rPr>
        <w:t>проблемно-оціночний</w:t>
      </w:r>
      <w:proofErr w:type="spellEnd"/>
      <w:r w:rsidRPr="008907AA">
        <w:rPr>
          <w:sz w:val="36"/>
          <w:szCs w:val="36"/>
        </w:rPr>
        <w:t>.</w:t>
      </w:r>
    </w:p>
    <w:p w:rsidR="00601112" w:rsidRPr="008907AA" w:rsidRDefault="00A45883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rStyle w:val="a4"/>
          <w:sz w:val="36"/>
          <w:szCs w:val="36"/>
          <w:lang w:val="uk-UA"/>
        </w:rPr>
        <w:t xml:space="preserve">    </w:t>
      </w:r>
      <w:r w:rsidR="00601112" w:rsidRPr="008907AA">
        <w:rPr>
          <w:rStyle w:val="a4"/>
          <w:sz w:val="36"/>
          <w:szCs w:val="36"/>
        </w:rPr>
        <w:t xml:space="preserve">Перший </w:t>
      </w:r>
      <w:proofErr w:type="spellStart"/>
      <w:r w:rsidR="00601112" w:rsidRPr="008907AA">
        <w:rPr>
          <w:rStyle w:val="a4"/>
          <w:sz w:val="36"/>
          <w:szCs w:val="36"/>
        </w:rPr>
        <w:t>етап</w:t>
      </w:r>
      <w:proofErr w:type="spellEnd"/>
      <w:r w:rsidR="00601112" w:rsidRPr="008907AA">
        <w:rPr>
          <w:rStyle w:val="a4"/>
          <w:sz w:val="36"/>
          <w:szCs w:val="36"/>
        </w:rPr>
        <w:t xml:space="preserve"> (</w:t>
      </w:r>
      <w:proofErr w:type="spellStart"/>
      <w:r w:rsidR="00601112" w:rsidRPr="008907AA">
        <w:rPr>
          <w:rStyle w:val="a4"/>
          <w:sz w:val="36"/>
          <w:szCs w:val="36"/>
        </w:rPr>
        <w:t>репродуктивно-пояснювальний</w:t>
      </w:r>
      <w:proofErr w:type="spellEnd"/>
      <w:r w:rsidR="00601112" w:rsidRPr="008907AA">
        <w:rPr>
          <w:rStyle w:val="a4"/>
          <w:sz w:val="36"/>
          <w:szCs w:val="36"/>
        </w:rPr>
        <w:t>)</w:t>
      </w:r>
      <w:r w:rsidR="00601112" w:rsidRPr="008907AA">
        <w:rPr>
          <w:rStyle w:val="apple-converted-space"/>
          <w:b/>
          <w:bCs/>
          <w:sz w:val="36"/>
          <w:szCs w:val="36"/>
        </w:rPr>
        <w:t> </w:t>
      </w:r>
      <w:proofErr w:type="spellStart"/>
      <w:r w:rsidR="00601112" w:rsidRPr="008907AA">
        <w:rPr>
          <w:sz w:val="36"/>
          <w:szCs w:val="36"/>
        </w:rPr>
        <w:t>припускає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формування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уяви</w:t>
      </w:r>
      <w:proofErr w:type="spellEnd"/>
      <w:r w:rsidR="00601112" w:rsidRPr="008907AA">
        <w:rPr>
          <w:sz w:val="36"/>
          <w:szCs w:val="36"/>
        </w:rPr>
        <w:t xml:space="preserve"> про </w:t>
      </w:r>
      <w:proofErr w:type="spellStart"/>
      <w:r w:rsidR="00601112" w:rsidRPr="008907AA">
        <w:rPr>
          <w:sz w:val="36"/>
          <w:szCs w:val="36"/>
        </w:rPr>
        <w:t>правильну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proofErr w:type="gramStart"/>
      <w:r w:rsidR="00601112" w:rsidRPr="008907AA">
        <w:rPr>
          <w:sz w:val="36"/>
          <w:szCs w:val="36"/>
        </w:rPr>
        <w:t>п</w:t>
      </w:r>
      <w:proofErr w:type="gramEnd"/>
      <w:r w:rsidR="00601112" w:rsidRPr="008907AA">
        <w:rPr>
          <w:sz w:val="36"/>
          <w:szCs w:val="36"/>
        </w:rPr>
        <w:t>ідводить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дитину</w:t>
      </w:r>
      <w:proofErr w:type="spellEnd"/>
      <w:r w:rsidR="00601112" w:rsidRPr="008907AA">
        <w:rPr>
          <w:sz w:val="36"/>
          <w:szCs w:val="36"/>
        </w:rPr>
        <w:t xml:space="preserve"> до </w:t>
      </w:r>
      <w:proofErr w:type="spellStart"/>
      <w:r w:rsidR="00601112" w:rsidRPr="008907AA">
        <w:rPr>
          <w:sz w:val="36"/>
          <w:szCs w:val="36"/>
        </w:rPr>
        <w:t>розуміння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розбіжностей</w:t>
      </w:r>
      <w:proofErr w:type="spellEnd"/>
      <w:r w:rsidR="00601112" w:rsidRPr="008907AA">
        <w:rPr>
          <w:sz w:val="36"/>
          <w:szCs w:val="36"/>
        </w:rPr>
        <w:t xml:space="preserve"> в </w:t>
      </w:r>
      <w:proofErr w:type="spellStart"/>
      <w:r w:rsidR="00601112" w:rsidRPr="008907AA">
        <w:rPr>
          <w:sz w:val="36"/>
          <w:szCs w:val="36"/>
        </w:rPr>
        <w:t>поведінці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відповідно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моральним</w:t>
      </w:r>
      <w:proofErr w:type="spellEnd"/>
      <w:r w:rsidR="00601112" w:rsidRPr="008907AA">
        <w:rPr>
          <w:sz w:val="36"/>
          <w:szCs w:val="36"/>
        </w:rPr>
        <w:t xml:space="preserve"> нормам.</w:t>
      </w:r>
    </w:p>
    <w:p w:rsidR="00601112" w:rsidRPr="008907AA" w:rsidRDefault="00A45883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  <w:lang w:val="uk-UA"/>
        </w:rPr>
        <w:t xml:space="preserve">   </w:t>
      </w:r>
      <w:r w:rsidR="00601112" w:rsidRPr="008907AA">
        <w:rPr>
          <w:sz w:val="36"/>
          <w:szCs w:val="36"/>
        </w:rPr>
        <w:t xml:space="preserve">Другим </w:t>
      </w:r>
      <w:proofErr w:type="spellStart"/>
      <w:r w:rsidR="00601112" w:rsidRPr="008907AA">
        <w:rPr>
          <w:sz w:val="36"/>
          <w:szCs w:val="36"/>
        </w:rPr>
        <w:t>завданням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цього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етапу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пояснення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і</w:t>
      </w:r>
      <w:proofErr w:type="spellEnd"/>
      <w:r w:rsidR="00601112" w:rsidRPr="008907AA">
        <w:rPr>
          <w:sz w:val="36"/>
          <w:szCs w:val="36"/>
        </w:rPr>
        <w:t xml:space="preserve"> показ </w:t>
      </w:r>
      <w:proofErr w:type="spellStart"/>
      <w:r w:rsidR="00601112" w:rsidRPr="008907AA">
        <w:rPr>
          <w:sz w:val="36"/>
          <w:szCs w:val="36"/>
        </w:rPr>
        <w:t>елементу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нормованої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моральної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. Цей </w:t>
      </w:r>
      <w:proofErr w:type="spellStart"/>
      <w:r w:rsidR="00601112" w:rsidRPr="008907AA">
        <w:rPr>
          <w:sz w:val="36"/>
          <w:szCs w:val="36"/>
        </w:rPr>
        <w:t>етап</w:t>
      </w:r>
      <w:proofErr w:type="spellEnd"/>
      <w:r w:rsidR="00601112" w:rsidRPr="008907AA">
        <w:rPr>
          <w:sz w:val="36"/>
          <w:szCs w:val="36"/>
        </w:rPr>
        <w:t xml:space="preserve"> носить </w:t>
      </w:r>
      <w:proofErr w:type="spellStart"/>
      <w:r w:rsidR="00601112" w:rsidRPr="008907AA">
        <w:rPr>
          <w:sz w:val="36"/>
          <w:szCs w:val="36"/>
        </w:rPr>
        <w:t>назву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gramStart"/>
      <w:r w:rsidR="00601112" w:rsidRPr="008907AA">
        <w:rPr>
          <w:sz w:val="36"/>
          <w:szCs w:val="36"/>
        </w:rPr>
        <w:t>репродуктивного</w:t>
      </w:r>
      <w:proofErr w:type="gram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пояснення</w:t>
      </w:r>
      <w:proofErr w:type="spellEnd"/>
      <w:r w:rsidR="00601112" w:rsidRPr="008907AA">
        <w:rPr>
          <w:sz w:val="36"/>
          <w:szCs w:val="36"/>
        </w:rPr>
        <w:t xml:space="preserve"> — один </w:t>
      </w:r>
      <w:proofErr w:type="spellStart"/>
      <w:r w:rsidR="00601112" w:rsidRPr="008907AA">
        <w:rPr>
          <w:sz w:val="36"/>
          <w:szCs w:val="36"/>
        </w:rPr>
        <w:t>з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ефективних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й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економних</w:t>
      </w:r>
      <w:proofErr w:type="spellEnd"/>
      <w:r w:rsidR="00601112" w:rsidRPr="008907AA">
        <w:rPr>
          <w:sz w:val="36"/>
          <w:szCs w:val="36"/>
        </w:rPr>
        <w:t xml:space="preserve"> у </w:t>
      </w:r>
      <w:proofErr w:type="spellStart"/>
      <w:r w:rsidR="00601112" w:rsidRPr="008907AA">
        <w:rPr>
          <w:sz w:val="36"/>
          <w:szCs w:val="36"/>
        </w:rPr>
        <w:t>часі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методів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виховання</w:t>
      </w:r>
      <w:proofErr w:type="spellEnd"/>
      <w:r w:rsidR="00601112" w:rsidRPr="008907AA">
        <w:rPr>
          <w:sz w:val="36"/>
          <w:szCs w:val="36"/>
        </w:rPr>
        <w:t xml:space="preserve">. За </w:t>
      </w:r>
      <w:proofErr w:type="spellStart"/>
      <w:r w:rsidR="00601112" w:rsidRPr="008907AA">
        <w:rPr>
          <w:sz w:val="36"/>
          <w:szCs w:val="36"/>
        </w:rPr>
        <w:t>його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допомогою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proofErr w:type="gramStart"/>
      <w:r w:rsidR="00601112" w:rsidRPr="008907AA">
        <w:rPr>
          <w:sz w:val="36"/>
          <w:szCs w:val="36"/>
        </w:rPr>
        <w:t>соц</w:t>
      </w:r>
      <w:proofErr w:type="gramEnd"/>
      <w:r w:rsidR="00601112" w:rsidRPr="008907AA">
        <w:rPr>
          <w:sz w:val="36"/>
          <w:szCs w:val="36"/>
        </w:rPr>
        <w:t>іальний</w:t>
      </w:r>
      <w:proofErr w:type="spellEnd"/>
      <w:r w:rsidR="00601112" w:rsidRPr="008907AA">
        <w:rPr>
          <w:sz w:val="36"/>
          <w:szCs w:val="36"/>
        </w:rPr>
        <w:t xml:space="preserve"> педагог </w:t>
      </w:r>
      <w:proofErr w:type="spellStart"/>
      <w:r w:rsidR="00601112" w:rsidRPr="008907AA">
        <w:rPr>
          <w:sz w:val="36"/>
          <w:szCs w:val="36"/>
        </w:rPr>
        <w:t>розкриває</w:t>
      </w:r>
      <w:proofErr w:type="spellEnd"/>
      <w:r w:rsidR="00601112" w:rsidRPr="008907AA">
        <w:rPr>
          <w:sz w:val="36"/>
          <w:szCs w:val="36"/>
        </w:rPr>
        <w:t xml:space="preserve"> перед </w:t>
      </w:r>
      <w:proofErr w:type="spellStart"/>
      <w:r w:rsidR="00601112" w:rsidRPr="008907AA">
        <w:rPr>
          <w:sz w:val="36"/>
          <w:szCs w:val="36"/>
        </w:rPr>
        <w:t>дітьми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суттєві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властивості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етичних</w:t>
      </w:r>
      <w:proofErr w:type="spellEnd"/>
      <w:r w:rsidR="00601112" w:rsidRPr="008907AA">
        <w:rPr>
          <w:sz w:val="36"/>
          <w:szCs w:val="36"/>
        </w:rPr>
        <w:t xml:space="preserve"> понять, </w:t>
      </w:r>
      <w:proofErr w:type="spellStart"/>
      <w:r w:rsidR="00601112" w:rsidRPr="008907AA">
        <w:rPr>
          <w:sz w:val="36"/>
          <w:szCs w:val="36"/>
        </w:rPr>
        <w:t>розширює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їхнє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уявлення</w:t>
      </w:r>
      <w:proofErr w:type="spellEnd"/>
      <w:r w:rsidR="00601112" w:rsidRPr="008907AA">
        <w:rPr>
          <w:sz w:val="36"/>
          <w:szCs w:val="36"/>
        </w:rPr>
        <w:t xml:space="preserve">. Структура методу </w:t>
      </w:r>
      <w:proofErr w:type="spellStart"/>
      <w:r w:rsidR="00601112" w:rsidRPr="008907AA">
        <w:rPr>
          <w:sz w:val="36"/>
          <w:szCs w:val="36"/>
        </w:rPr>
        <w:t>пояснення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включає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такі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прийоми</w:t>
      </w:r>
      <w:proofErr w:type="spellEnd"/>
      <w:r w:rsidR="00601112" w:rsidRPr="008907AA">
        <w:rPr>
          <w:sz w:val="36"/>
          <w:szCs w:val="36"/>
        </w:rPr>
        <w:t xml:space="preserve">, як </w:t>
      </w:r>
      <w:proofErr w:type="spellStart"/>
      <w:r w:rsidR="00601112" w:rsidRPr="008907AA">
        <w:rPr>
          <w:sz w:val="36"/>
          <w:szCs w:val="36"/>
        </w:rPr>
        <w:t>бесіда</w:t>
      </w:r>
      <w:proofErr w:type="spellEnd"/>
      <w:r w:rsidR="00601112" w:rsidRPr="008907AA">
        <w:rPr>
          <w:sz w:val="36"/>
          <w:szCs w:val="36"/>
        </w:rPr>
        <w:t xml:space="preserve">, </w:t>
      </w:r>
      <w:proofErr w:type="spellStart"/>
      <w:r w:rsidR="00601112" w:rsidRPr="008907AA">
        <w:rPr>
          <w:sz w:val="36"/>
          <w:szCs w:val="36"/>
        </w:rPr>
        <w:t>роз’яснення</w:t>
      </w:r>
      <w:proofErr w:type="spellEnd"/>
      <w:r w:rsidR="00601112" w:rsidRPr="008907AA">
        <w:rPr>
          <w:sz w:val="36"/>
          <w:szCs w:val="36"/>
        </w:rPr>
        <w:t xml:space="preserve">, </w:t>
      </w:r>
      <w:proofErr w:type="spellStart"/>
      <w:r w:rsidR="00601112" w:rsidRPr="008907AA">
        <w:rPr>
          <w:sz w:val="36"/>
          <w:szCs w:val="36"/>
        </w:rPr>
        <w:t>навчання</w:t>
      </w:r>
      <w:proofErr w:type="spellEnd"/>
      <w:r w:rsidR="00601112" w:rsidRPr="008907AA">
        <w:rPr>
          <w:sz w:val="36"/>
          <w:szCs w:val="36"/>
        </w:rPr>
        <w:t xml:space="preserve">. </w:t>
      </w:r>
      <w:proofErr w:type="spellStart"/>
      <w:proofErr w:type="gramStart"/>
      <w:r w:rsidR="00601112" w:rsidRPr="008907AA">
        <w:rPr>
          <w:sz w:val="36"/>
          <w:szCs w:val="36"/>
        </w:rPr>
        <w:t>П</w:t>
      </w:r>
      <w:proofErr w:type="gramEnd"/>
      <w:r w:rsidR="00601112" w:rsidRPr="008907AA">
        <w:rPr>
          <w:sz w:val="36"/>
          <w:szCs w:val="36"/>
        </w:rPr>
        <w:t>ісля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усвідомлення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учнями</w:t>
      </w:r>
      <w:proofErr w:type="spellEnd"/>
      <w:r w:rsidR="00601112" w:rsidRPr="008907AA">
        <w:rPr>
          <w:sz w:val="36"/>
          <w:szCs w:val="36"/>
        </w:rPr>
        <w:t xml:space="preserve"> правил </w:t>
      </w:r>
      <w:proofErr w:type="spellStart"/>
      <w:r w:rsidR="00601112" w:rsidRPr="008907AA">
        <w:rPr>
          <w:sz w:val="36"/>
          <w:szCs w:val="36"/>
        </w:rPr>
        <w:t>дотримуватися</w:t>
      </w:r>
      <w:proofErr w:type="spellEnd"/>
      <w:r w:rsidR="00601112" w:rsidRPr="008907AA">
        <w:rPr>
          <w:sz w:val="36"/>
          <w:szCs w:val="36"/>
        </w:rPr>
        <w:t xml:space="preserve"> норм </w:t>
      </w:r>
      <w:proofErr w:type="spellStart"/>
      <w:r w:rsidR="00601112" w:rsidRPr="008907AA">
        <w:rPr>
          <w:sz w:val="36"/>
          <w:szCs w:val="36"/>
        </w:rPr>
        <w:t>моральної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можна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переходити</w:t>
      </w:r>
      <w:proofErr w:type="spellEnd"/>
      <w:r w:rsidR="00601112" w:rsidRPr="008907AA">
        <w:rPr>
          <w:sz w:val="36"/>
          <w:szCs w:val="36"/>
        </w:rPr>
        <w:t xml:space="preserve"> до </w:t>
      </w:r>
      <w:proofErr w:type="spellStart"/>
      <w:r w:rsidR="00601112" w:rsidRPr="008907AA">
        <w:rPr>
          <w:sz w:val="36"/>
          <w:szCs w:val="36"/>
        </w:rPr>
        <w:t>наступного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етапу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коригувально-педагогічної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роботи</w:t>
      </w:r>
      <w:proofErr w:type="spellEnd"/>
      <w:r w:rsidR="00601112" w:rsidRPr="008907AA">
        <w:rPr>
          <w:sz w:val="36"/>
          <w:szCs w:val="36"/>
        </w:rPr>
        <w:t>.</w:t>
      </w:r>
    </w:p>
    <w:p w:rsidR="00601112" w:rsidRPr="008907AA" w:rsidRDefault="00A45883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rStyle w:val="a4"/>
          <w:sz w:val="36"/>
          <w:szCs w:val="36"/>
          <w:lang w:val="uk-UA"/>
        </w:rPr>
        <w:lastRenderedPageBreak/>
        <w:t xml:space="preserve">   </w:t>
      </w:r>
      <w:proofErr w:type="spellStart"/>
      <w:r w:rsidR="00601112" w:rsidRPr="008907AA">
        <w:rPr>
          <w:rStyle w:val="a4"/>
          <w:sz w:val="36"/>
          <w:szCs w:val="36"/>
        </w:rPr>
        <w:t>Другий</w:t>
      </w:r>
      <w:proofErr w:type="spellEnd"/>
      <w:r w:rsidR="00601112" w:rsidRPr="008907AA">
        <w:rPr>
          <w:rStyle w:val="a4"/>
          <w:sz w:val="36"/>
          <w:szCs w:val="36"/>
        </w:rPr>
        <w:t xml:space="preserve"> </w:t>
      </w:r>
      <w:proofErr w:type="spellStart"/>
      <w:r w:rsidR="00601112" w:rsidRPr="008907AA">
        <w:rPr>
          <w:rStyle w:val="a4"/>
          <w:sz w:val="36"/>
          <w:szCs w:val="36"/>
        </w:rPr>
        <w:t>етап</w:t>
      </w:r>
      <w:proofErr w:type="spellEnd"/>
      <w:r w:rsidR="00601112" w:rsidRPr="008907AA">
        <w:rPr>
          <w:rStyle w:val="apple-converted-space"/>
          <w:b/>
          <w:bCs/>
          <w:sz w:val="36"/>
          <w:szCs w:val="36"/>
        </w:rPr>
        <w:t> </w:t>
      </w:r>
      <w:proofErr w:type="spellStart"/>
      <w:r w:rsidR="00601112" w:rsidRPr="008907AA">
        <w:rPr>
          <w:sz w:val="36"/>
          <w:szCs w:val="36"/>
        </w:rPr>
        <w:t>педагогічного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коригування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моральних</w:t>
      </w:r>
      <w:proofErr w:type="spellEnd"/>
      <w:r w:rsidR="00601112" w:rsidRPr="008907AA">
        <w:rPr>
          <w:sz w:val="36"/>
          <w:szCs w:val="36"/>
        </w:rPr>
        <w:t xml:space="preserve"> норм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rStyle w:val="apple-converted-space"/>
          <w:sz w:val="36"/>
          <w:szCs w:val="36"/>
        </w:rPr>
        <w:t> </w:t>
      </w:r>
      <w:r w:rsidR="00601112" w:rsidRPr="008907AA">
        <w:rPr>
          <w:rStyle w:val="a4"/>
          <w:i/>
          <w:iCs/>
          <w:sz w:val="36"/>
          <w:szCs w:val="36"/>
        </w:rPr>
        <w:t>(</w:t>
      </w:r>
      <w:proofErr w:type="spellStart"/>
      <w:r w:rsidR="00601112" w:rsidRPr="008907AA">
        <w:rPr>
          <w:rStyle w:val="a4"/>
          <w:i/>
          <w:iCs/>
          <w:sz w:val="36"/>
          <w:szCs w:val="36"/>
        </w:rPr>
        <w:t>імітаційно-практичний</w:t>
      </w:r>
      <w:proofErr w:type="spellEnd"/>
      <w:r w:rsidR="00601112" w:rsidRPr="008907AA">
        <w:rPr>
          <w:rStyle w:val="a4"/>
          <w:i/>
          <w:iCs/>
          <w:sz w:val="36"/>
          <w:szCs w:val="36"/>
        </w:rPr>
        <w:t>)</w:t>
      </w:r>
      <w:r w:rsidR="00601112" w:rsidRPr="008907AA">
        <w:rPr>
          <w:rStyle w:val="apple-converted-space"/>
          <w:b/>
          <w:bCs/>
          <w:i/>
          <w:iCs/>
          <w:sz w:val="36"/>
          <w:szCs w:val="36"/>
        </w:rPr>
        <w:t> </w:t>
      </w:r>
      <w:proofErr w:type="spellStart"/>
      <w:r w:rsidR="00601112" w:rsidRPr="008907AA">
        <w:rPr>
          <w:sz w:val="36"/>
          <w:szCs w:val="36"/>
        </w:rPr>
        <w:t>припускає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закріплення</w:t>
      </w:r>
      <w:proofErr w:type="spellEnd"/>
      <w:r w:rsidR="00601112" w:rsidRPr="008907AA">
        <w:rPr>
          <w:sz w:val="36"/>
          <w:szCs w:val="36"/>
        </w:rPr>
        <w:t xml:space="preserve"> норм </w:t>
      </w:r>
      <w:proofErr w:type="spellStart"/>
      <w:r w:rsidR="00601112" w:rsidRPr="008907AA">
        <w:rPr>
          <w:sz w:val="36"/>
          <w:szCs w:val="36"/>
        </w:rPr>
        <w:t>моральної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. </w:t>
      </w:r>
      <w:proofErr w:type="spellStart"/>
      <w:r w:rsidR="00601112" w:rsidRPr="008907AA">
        <w:rPr>
          <w:sz w:val="36"/>
          <w:szCs w:val="36"/>
        </w:rPr>
        <w:t>Дійовим</w:t>
      </w:r>
      <w:proofErr w:type="spellEnd"/>
      <w:r w:rsidR="00601112" w:rsidRPr="008907AA">
        <w:rPr>
          <w:sz w:val="36"/>
          <w:szCs w:val="36"/>
        </w:rPr>
        <w:t xml:space="preserve"> на </w:t>
      </w:r>
      <w:proofErr w:type="spellStart"/>
      <w:r w:rsidR="00601112" w:rsidRPr="008907AA">
        <w:rPr>
          <w:sz w:val="36"/>
          <w:szCs w:val="36"/>
        </w:rPr>
        <w:t>цьому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етапі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роботи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використання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вправ</w:t>
      </w:r>
      <w:proofErr w:type="spellEnd"/>
      <w:r w:rsidR="00601112" w:rsidRPr="008907AA">
        <w:rPr>
          <w:sz w:val="36"/>
          <w:szCs w:val="36"/>
        </w:rPr>
        <w:t xml:space="preserve"> на </w:t>
      </w:r>
      <w:proofErr w:type="spellStart"/>
      <w:r w:rsidR="00601112" w:rsidRPr="008907AA">
        <w:rPr>
          <w:sz w:val="36"/>
          <w:szCs w:val="36"/>
        </w:rPr>
        <w:t>багатократне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повторення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поєднання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proofErr w:type="gramStart"/>
      <w:r w:rsidR="00601112" w:rsidRPr="008907AA">
        <w:rPr>
          <w:sz w:val="36"/>
          <w:szCs w:val="36"/>
        </w:rPr>
        <w:t>р</w:t>
      </w:r>
      <w:proofErr w:type="gramEnd"/>
      <w:r w:rsidR="00601112" w:rsidRPr="008907AA">
        <w:rPr>
          <w:sz w:val="36"/>
          <w:szCs w:val="36"/>
        </w:rPr>
        <w:t>ізноманітних</w:t>
      </w:r>
      <w:proofErr w:type="spellEnd"/>
      <w:r w:rsidR="00601112" w:rsidRPr="008907AA">
        <w:rPr>
          <w:sz w:val="36"/>
          <w:szCs w:val="36"/>
        </w:rPr>
        <w:t xml:space="preserve"> норм </w:t>
      </w:r>
      <w:proofErr w:type="spellStart"/>
      <w:r w:rsidR="00601112" w:rsidRPr="008907AA">
        <w:rPr>
          <w:sz w:val="36"/>
          <w:szCs w:val="36"/>
        </w:rPr>
        <w:t>моральної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 в </w:t>
      </w:r>
      <w:proofErr w:type="spellStart"/>
      <w:r w:rsidR="00601112" w:rsidRPr="008907AA">
        <w:rPr>
          <w:sz w:val="36"/>
          <w:szCs w:val="36"/>
        </w:rPr>
        <w:t>різноманітних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ситуаціях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спілкування</w:t>
      </w:r>
      <w:proofErr w:type="spellEnd"/>
      <w:r w:rsidR="00601112" w:rsidRPr="008907AA">
        <w:rPr>
          <w:sz w:val="36"/>
          <w:szCs w:val="36"/>
        </w:rPr>
        <w:t xml:space="preserve">: </w:t>
      </w:r>
      <w:proofErr w:type="spellStart"/>
      <w:r w:rsidR="00601112" w:rsidRPr="008907AA">
        <w:rPr>
          <w:sz w:val="36"/>
          <w:szCs w:val="36"/>
        </w:rPr>
        <w:t>повторення</w:t>
      </w:r>
      <w:proofErr w:type="spellEnd"/>
      <w:r w:rsidR="00601112" w:rsidRPr="008907AA">
        <w:rPr>
          <w:sz w:val="36"/>
          <w:szCs w:val="36"/>
        </w:rPr>
        <w:t xml:space="preserve"> правил, норм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 за </w:t>
      </w:r>
      <w:proofErr w:type="spellStart"/>
      <w:r w:rsidR="00601112" w:rsidRPr="008907AA">
        <w:rPr>
          <w:sz w:val="36"/>
          <w:szCs w:val="36"/>
        </w:rPr>
        <w:t>соціальним</w:t>
      </w:r>
      <w:proofErr w:type="spellEnd"/>
      <w:r w:rsidR="00601112" w:rsidRPr="008907AA">
        <w:rPr>
          <w:sz w:val="36"/>
          <w:szCs w:val="36"/>
        </w:rPr>
        <w:t xml:space="preserve"> педагогом, </w:t>
      </w:r>
      <w:proofErr w:type="spellStart"/>
      <w:r w:rsidR="00601112" w:rsidRPr="008907AA">
        <w:rPr>
          <w:sz w:val="36"/>
          <w:szCs w:val="36"/>
        </w:rPr>
        <w:t>добір</w:t>
      </w:r>
      <w:proofErr w:type="spellEnd"/>
      <w:r w:rsidR="00601112" w:rsidRPr="008907AA">
        <w:rPr>
          <w:sz w:val="36"/>
          <w:szCs w:val="36"/>
        </w:rPr>
        <w:t xml:space="preserve"> картинок за </w:t>
      </w:r>
      <w:proofErr w:type="spellStart"/>
      <w:r w:rsidR="00601112" w:rsidRPr="008907AA">
        <w:rPr>
          <w:sz w:val="36"/>
          <w:szCs w:val="36"/>
        </w:rPr>
        <w:t>моральними</w:t>
      </w:r>
      <w:proofErr w:type="spellEnd"/>
      <w:r w:rsidR="00601112" w:rsidRPr="008907AA">
        <w:rPr>
          <w:sz w:val="36"/>
          <w:szCs w:val="36"/>
        </w:rPr>
        <w:t xml:space="preserve"> нормами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, </w:t>
      </w:r>
      <w:proofErr w:type="spellStart"/>
      <w:r w:rsidR="00601112" w:rsidRPr="008907AA">
        <w:rPr>
          <w:sz w:val="36"/>
          <w:szCs w:val="36"/>
        </w:rPr>
        <w:t>вибір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із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варіантів</w:t>
      </w:r>
      <w:proofErr w:type="spellEnd"/>
      <w:r w:rsidR="00601112" w:rsidRPr="008907AA">
        <w:rPr>
          <w:sz w:val="36"/>
          <w:szCs w:val="36"/>
        </w:rPr>
        <w:t xml:space="preserve"> картинок — </w:t>
      </w:r>
      <w:proofErr w:type="spellStart"/>
      <w:r w:rsidR="00601112" w:rsidRPr="008907AA">
        <w:rPr>
          <w:sz w:val="36"/>
          <w:szCs w:val="36"/>
        </w:rPr>
        <w:t>правильної</w:t>
      </w:r>
      <w:proofErr w:type="spellEnd"/>
      <w:r w:rsidR="00601112" w:rsidRPr="008907AA">
        <w:rPr>
          <w:sz w:val="36"/>
          <w:szCs w:val="36"/>
        </w:rPr>
        <w:t xml:space="preserve"> (</w:t>
      </w:r>
      <w:proofErr w:type="spellStart"/>
      <w:r w:rsidR="00601112" w:rsidRPr="008907AA">
        <w:rPr>
          <w:sz w:val="36"/>
          <w:szCs w:val="36"/>
        </w:rPr>
        <w:t>що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відповідає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моральним</w:t>
      </w:r>
      <w:proofErr w:type="spellEnd"/>
      <w:r w:rsidR="00601112" w:rsidRPr="008907AA">
        <w:rPr>
          <w:sz w:val="36"/>
          <w:szCs w:val="36"/>
        </w:rPr>
        <w:t xml:space="preserve"> нормам </w:t>
      </w:r>
      <w:proofErr w:type="spellStart"/>
      <w:r w:rsidR="00601112" w:rsidRPr="008907AA">
        <w:rPr>
          <w:sz w:val="36"/>
          <w:szCs w:val="36"/>
        </w:rPr>
        <w:t>поведі</w:t>
      </w:r>
      <w:proofErr w:type="gramStart"/>
      <w:r w:rsidR="00601112" w:rsidRPr="008907AA">
        <w:rPr>
          <w:sz w:val="36"/>
          <w:szCs w:val="36"/>
        </w:rPr>
        <w:t>нки</w:t>
      </w:r>
      <w:proofErr w:type="spellEnd"/>
      <w:r w:rsidR="00601112" w:rsidRPr="008907AA">
        <w:rPr>
          <w:sz w:val="36"/>
          <w:szCs w:val="36"/>
        </w:rPr>
        <w:t>).</w:t>
      </w:r>
      <w:proofErr w:type="gramEnd"/>
    </w:p>
    <w:p w:rsidR="00601112" w:rsidRPr="008907AA" w:rsidRDefault="00A45883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sz w:val="36"/>
          <w:szCs w:val="36"/>
          <w:lang w:val="uk-UA"/>
        </w:rPr>
        <w:t xml:space="preserve">   </w:t>
      </w:r>
      <w:proofErr w:type="spellStart"/>
      <w:proofErr w:type="gramStart"/>
      <w:r w:rsidR="00601112" w:rsidRPr="008907AA">
        <w:rPr>
          <w:sz w:val="36"/>
          <w:szCs w:val="36"/>
        </w:rPr>
        <w:t>Соц</w:t>
      </w:r>
      <w:proofErr w:type="gramEnd"/>
      <w:r w:rsidR="00601112" w:rsidRPr="008907AA">
        <w:rPr>
          <w:sz w:val="36"/>
          <w:szCs w:val="36"/>
        </w:rPr>
        <w:t>іальному</w:t>
      </w:r>
      <w:proofErr w:type="spellEnd"/>
      <w:r w:rsidR="00601112" w:rsidRPr="008907AA">
        <w:rPr>
          <w:sz w:val="36"/>
          <w:szCs w:val="36"/>
        </w:rPr>
        <w:t xml:space="preserve"> педагогу </w:t>
      </w:r>
      <w:proofErr w:type="spellStart"/>
      <w:r w:rsidR="00601112" w:rsidRPr="008907AA">
        <w:rPr>
          <w:sz w:val="36"/>
          <w:szCs w:val="36"/>
        </w:rPr>
        <w:t>необхідно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пам’ятати</w:t>
      </w:r>
      <w:proofErr w:type="spellEnd"/>
      <w:r w:rsidR="00601112" w:rsidRPr="008907AA">
        <w:rPr>
          <w:sz w:val="36"/>
          <w:szCs w:val="36"/>
        </w:rPr>
        <w:t xml:space="preserve"> про те, </w:t>
      </w:r>
      <w:proofErr w:type="spellStart"/>
      <w:r w:rsidR="00601112" w:rsidRPr="008907AA">
        <w:rPr>
          <w:sz w:val="36"/>
          <w:szCs w:val="36"/>
        </w:rPr>
        <w:t>що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імітація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дитиною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швидко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забувається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і</w:t>
      </w:r>
      <w:proofErr w:type="spellEnd"/>
      <w:r w:rsidR="00601112" w:rsidRPr="008907AA">
        <w:rPr>
          <w:sz w:val="36"/>
          <w:szCs w:val="36"/>
        </w:rPr>
        <w:t xml:space="preserve"> тому правильно </w:t>
      </w:r>
      <w:proofErr w:type="spellStart"/>
      <w:r w:rsidR="00601112" w:rsidRPr="008907AA">
        <w:rPr>
          <w:sz w:val="36"/>
          <w:szCs w:val="36"/>
        </w:rPr>
        <w:t>повторену</w:t>
      </w:r>
      <w:proofErr w:type="spellEnd"/>
      <w:r w:rsidR="00601112" w:rsidRPr="008907AA">
        <w:rPr>
          <w:sz w:val="36"/>
          <w:szCs w:val="36"/>
        </w:rPr>
        <w:t xml:space="preserve"> за педагогом </w:t>
      </w:r>
      <w:proofErr w:type="spellStart"/>
      <w:r w:rsidR="00601112" w:rsidRPr="008907AA">
        <w:rPr>
          <w:sz w:val="36"/>
          <w:szCs w:val="36"/>
        </w:rPr>
        <w:t>дію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відповідно</w:t>
      </w:r>
      <w:proofErr w:type="spellEnd"/>
      <w:r w:rsidR="00601112" w:rsidRPr="008907AA">
        <w:rPr>
          <w:sz w:val="36"/>
          <w:szCs w:val="36"/>
        </w:rPr>
        <w:t xml:space="preserve"> до норм </w:t>
      </w:r>
      <w:proofErr w:type="spellStart"/>
      <w:r w:rsidR="00601112" w:rsidRPr="008907AA">
        <w:rPr>
          <w:sz w:val="36"/>
          <w:szCs w:val="36"/>
        </w:rPr>
        <w:t>моральної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 не </w:t>
      </w:r>
      <w:proofErr w:type="spellStart"/>
      <w:r w:rsidR="00601112" w:rsidRPr="008907AA">
        <w:rPr>
          <w:sz w:val="36"/>
          <w:szCs w:val="36"/>
        </w:rPr>
        <w:t>можна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вважати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засвоєною</w:t>
      </w:r>
      <w:proofErr w:type="spellEnd"/>
      <w:r w:rsidR="00601112" w:rsidRPr="008907AA">
        <w:rPr>
          <w:sz w:val="36"/>
          <w:szCs w:val="36"/>
        </w:rPr>
        <w:t xml:space="preserve">, а роботу </w:t>
      </w:r>
      <w:proofErr w:type="spellStart"/>
      <w:r w:rsidR="00601112" w:rsidRPr="008907AA">
        <w:rPr>
          <w:sz w:val="36"/>
          <w:szCs w:val="36"/>
        </w:rPr>
        <w:t>з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коригування</w:t>
      </w:r>
      <w:proofErr w:type="spellEnd"/>
      <w:r w:rsidR="00601112" w:rsidRPr="008907AA">
        <w:rPr>
          <w:sz w:val="36"/>
          <w:szCs w:val="36"/>
        </w:rPr>
        <w:t xml:space="preserve"> — </w:t>
      </w:r>
      <w:proofErr w:type="spellStart"/>
      <w:r w:rsidR="00601112" w:rsidRPr="008907AA">
        <w:rPr>
          <w:sz w:val="36"/>
          <w:szCs w:val="36"/>
        </w:rPr>
        <w:t>завершеною</w:t>
      </w:r>
      <w:proofErr w:type="spellEnd"/>
      <w:r w:rsidR="00601112" w:rsidRPr="008907AA">
        <w:rPr>
          <w:sz w:val="36"/>
          <w:szCs w:val="36"/>
        </w:rPr>
        <w:t xml:space="preserve">. Цей </w:t>
      </w:r>
      <w:proofErr w:type="spellStart"/>
      <w:r w:rsidR="00601112" w:rsidRPr="008907AA">
        <w:rPr>
          <w:sz w:val="36"/>
          <w:szCs w:val="36"/>
        </w:rPr>
        <w:t>етап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лише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початковим</w:t>
      </w:r>
      <w:proofErr w:type="spellEnd"/>
      <w:r w:rsidR="00601112" w:rsidRPr="008907AA">
        <w:rPr>
          <w:sz w:val="36"/>
          <w:szCs w:val="36"/>
        </w:rPr>
        <w:t xml:space="preserve"> у </w:t>
      </w:r>
      <w:proofErr w:type="spellStart"/>
      <w:r w:rsidR="00601112" w:rsidRPr="008907AA">
        <w:rPr>
          <w:sz w:val="36"/>
          <w:szCs w:val="36"/>
        </w:rPr>
        <w:t>коригувально-педагогічній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роботі</w:t>
      </w:r>
      <w:proofErr w:type="spellEnd"/>
      <w:r w:rsidR="00601112" w:rsidRPr="008907AA">
        <w:rPr>
          <w:sz w:val="36"/>
          <w:szCs w:val="36"/>
        </w:rPr>
        <w:t xml:space="preserve"> над </w:t>
      </w:r>
      <w:proofErr w:type="spellStart"/>
      <w:r w:rsidR="00601112" w:rsidRPr="008907AA">
        <w:rPr>
          <w:sz w:val="36"/>
          <w:szCs w:val="36"/>
        </w:rPr>
        <w:t>поведінкою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відповідно</w:t>
      </w:r>
      <w:proofErr w:type="spellEnd"/>
      <w:r w:rsidR="00601112" w:rsidRPr="008907AA">
        <w:rPr>
          <w:sz w:val="36"/>
          <w:szCs w:val="36"/>
        </w:rPr>
        <w:t xml:space="preserve"> до </w:t>
      </w:r>
      <w:proofErr w:type="spellStart"/>
      <w:r w:rsidR="00601112" w:rsidRPr="008907AA">
        <w:rPr>
          <w:sz w:val="36"/>
          <w:szCs w:val="36"/>
        </w:rPr>
        <w:t>моральних</w:t>
      </w:r>
      <w:proofErr w:type="spellEnd"/>
      <w:r w:rsidR="00601112" w:rsidRPr="008907AA">
        <w:rPr>
          <w:sz w:val="36"/>
          <w:szCs w:val="36"/>
        </w:rPr>
        <w:t xml:space="preserve"> норм.</w:t>
      </w:r>
    </w:p>
    <w:p w:rsidR="00601112" w:rsidRPr="008907AA" w:rsidRDefault="00A45883" w:rsidP="00601112">
      <w:pPr>
        <w:pStyle w:val="a3"/>
        <w:shd w:val="clear" w:color="auto" w:fill="FFFFFF"/>
        <w:spacing w:before="87" w:beforeAutospacing="0" w:after="87" w:afterAutospacing="0"/>
        <w:ind w:left="87" w:right="87"/>
        <w:jc w:val="both"/>
        <w:rPr>
          <w:sz w:val="36"/>
          <w:szCs w:val="36"/>
        </w:rPr>
      </w:pPr>
      <w:r w:rsidRPr="008907AA">
        <w:rPr>
          <w:rStyle w:val="a4"/>
          <w:sz w:val="36"/>
          <w:szCs w:val="36"/>
          <w:lang w:val="uk-UA"/>
        </w:rPr>
        <w:t xml:space="preserve">    </w:t>
      </w:r>
      <w:proofErr w:type="spellStart"/>
      <w:r w:rsidR="00601112" w:rsidRPr="008907AA">
        <w:rPr>
          <w:rStyle w:val="a4"/>
          <w:sz w:val="36"/>
          <w:szCs w:val="36"/>
        </w:rPr>
        <w:t>Третій</w:t>
      </w:r>
      <w:proofErr w:type="spellEnd"/>
      <w:r w:rsidR="00601112" w:rsidRPr="008907AA">
        <w:rPr>
          <w:rStyle w:val="a4"/>
          <w:sz w:val="36"/>
          <w:szCs w:val="36"/>
        </w:rPr>
        <w:t xml:space="preserve"> (</w:t>
      </w:r>
      <w:proofErr w:type="spellStart"/>
      <w:proofErr w:type="gramStart"/>
      <w:r w:rsidR="00601112" w:rsidRPr="008907AA">
        <w:rPr>
          <w:rStyle w:val="a4"/>
          <w:sz w:val="36"/>
          <w:szCs w:val="36"/>
        </w:rPr>
        <w:t>п</w:t>
      </w:r>
      <w:proofErr w:type="gramEnd"/>
      <w:r w:rsidR="00601112" w:rsidRPr="008907AA">
        <w:rPr>
          <w:rStyle w:val="a4"/>
          <w:sz w:val="36"/>
          <w:szCs w:val="36"/>
        </w:rPr>
        <w:t>ізнавально-альтернативний</w:t>
      </w:r>
      <w:proofErr w:type="spellEnd"/>
      <w:r w:rsidR="00601112" w:rsidRPr="008907AA">
        <w:rPr>
          <w:rStyle w:val="a4"/>
          <w:sz w:val="36"/>
          <w:szCs w:val="36"/>
        </w:rPr>
        <w:t xml:space="preserve">) </w:t>
      </w:r>
      <w:proofErr w:type="spellStart"/>
      <w:r w:rsidR="00601112" w:rsidRPr="008907AA">
        <w:rPr>
          <w:rStyle w:val="a4"/>
          <w:sz w:val="36"/>
          <w:szCs w:val="36"/>
        </w:rPr>
        <w:t>етап</w:t>
      </w:r>
      <w:proofErr w:type="spellEnd"/>
      <w:r w:rsidR="00601112" w:rsidRPr="008907AA">
        <w:rPr>
          <w:rStyle w:val="apple-converted-space"/>
          <w:b/>
          <w:bCs/>
          <w:sz w:val="36"/>
          <w:szCs w:val="36"/>
        </w:rPr>
        <w:t> </w:t>
      </w:r>
      <w:proofErr w:type="spellStart"/>
      <w:r w:rsidR="00601112" w:rsidRPr="008907AA">
        <w:rPr>
          <w:sz w:val="36"/>
          <w:szCs w:val="36"/>
        </w:rPr>
        <w:t>педагогічного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коригування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передбачає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самостійне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відтворення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дій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правильної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. На </w:t>
      </w:r>
      <w:proofErr w:type="spellStart"/>
      <w:r w:rsidR="00601112" w:rsidRPr="008907AA">
        <w:rPr>
          <w:sz w:val="36"/>
          <w:szCs w:val="36"/>
        </w:rPr>
        <w:t>цьому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етапі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дії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проводяться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дитиною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самостійно</w:t>
      </w:r>
      <w:proofErr w:type="spellEnd"/>
      <w:r w:rsidR="00601112" w:rsidRPr="008907AA">
        <w:rPr>
          <w:sz w:val="36"/>
          <w:szCs w:val="36"/>
        </w:rPr>
        <w:t xml:space="preserve">, без </w:t>
      </w:r>
      <w:proofErr w:type="spellStart"/>
      <w:r w:rsidR="00601112" w:rsidRPr="008907AA">
        <w:rPr>
          <w:sz w:val="36"/>
          <w:szCs w:val="36"/>
        </w:rPr>
        <w:t>зразка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proofErr w:type="gramStart"/>
      <w:r w:rsidR="00601112" w:rsidRPr="008907AA">
        <w:rPr>
          <w:sz w:val="36"/>
          <w:szCs w:val="36"/>
        </w:rPr>
        <w:t>соц</w:t>
      </w:r>
      <w:proofErr w:type="gramEnd"/>
      <w:r w:rsidR="00601112" w:rsidRPr="008907AA">
        <w:rPr>
          <w:sz w:val="36"/>
          <w:szCs w:val="36"/>
        </w:rPr>
        <w:t>іального</w:t>
      </w:r>
      <w:proofErr w:type="spellEnd"/>
      <w:r w:rsidR="00601112" w:rsidRPr="008907AA">
        <w:rPr>
          <w:sz w:val="36"/>
          <w:szCs w:val="36"/>
        </w:rPr>
        <w:t xml:space="preserve"> педагога. На </w:t>
      </w:r>
      <w:proofErr w:type="spellStart"/>
      <w:r w:rsidR="00601112" w:rsidRPr="008907AA">
        <w:rPr>
          <w:sz w:val="36"/>
          <w:szCs w:val="36"/>
        </w:rPr>
        <w:t>пошуково-альтернативному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етапі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відбувається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закріплення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вже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сформованих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навичок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моральної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. За </w:t>
      </w:r>
      <w:proofErr w:type="spellStart"/>
      <w:r w:rsidR="00601112" w:rsidRPr="008907AA">
        <w:rPr>
          <w:sz w:val="36"/>
          <w:szCs w:val="36"/>
        </w:rPr>
        <w:t>допомогою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оперативних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вправ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досягається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усвідомлення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норми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, </w:t>
      </w:r>
      <w:proofErr w:type="spellStart"/>
      <w:r w:rsidR="00601112" w:rsidRPr="008907AA">
        <w:rPr>
          <w:sz w:val="36"/>
          <w:szCs w:val="36"/>
        </w:rPr>
        <w:t>що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коригується</w:t>
      </w:r>
      <w:proofErr w:type="spellEnd"/>
      <w:r w:rsidR="00601112" w:rsidRPr="008907AA">
        <w:rPr>
          <w:sz w:val="36"/>
          <w:szCs w:val="36"/>
        </w:rPr>
        <w:t xml:space="preserve">, </w:t>
      </w:r>
      <w:proofErr w:type="spellStart"/>
      <w:r w:rsidR="00601112" w:rsidRPr="008907AA">
        <w:rPr>
          <w:sz w:val="36"/>
          <w:szCs w:val="36"/>
        </w:rPr>
        <w:t>автоматизація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навичок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proofErr w:type="gramStart"/>
      <w:r w:rsidR="00601112" w:rsidRPr="008907AA">
        <w:rPr>
          <w:sz w:val="36"/>
          <w:szCs w:val="36"/>
        </w:rPr>
        <w:t>п</w:t>
      </w:r>
      <w:proofErr w:type="gramEnd"/>
      <w:r w:rsidR="00601112" w:rsidRPr="008907AA">
        <w:rPr>
          <w:sz w:val="36"/>
          <w:szCs w:val="36"/>
        </w:rPr>
        <w:t>ід</w:t>
      </w:r>
      <w:proofErr w:type="spellEnd"/>
      <w:r w:rsidR="00601112" w:rsidRPr="008907AA">
        <w:rPr>
          <w:sz w:val="36"/>
          <w:szCs w:val="36"/>
        </w:rPr>
        <w:t xml:space="preserve"> час </w:t>
      </w:r>
      <w:proofErr w:type="spellStart"/>
      <w:r w:rsidR="00601112" w:rsidRPr="008907AA">
        <w:rPr>
          <w:sz w:val="36"/>
          <w:szCs w:val="36"/>
        </w:rPr>
        <w:t>використання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її</w:t>
      </w:r>
      <w:proofErr w:type="spellEnd"/>
      <w:r w:rsidR="00601112" w:rsidRPr="008907AA">
        <w:rPr>
          <w:sz w:val="36"/>
          <w:szCs w:val="36"/>
        </w:rPr>
        <w:t xml:space="preserve"> на </w:t>
      </w:r>
      <w:proofErr w:type="spellStart"/>
      <w:r w:rsidR="00601112" w:rsidRPr="008907AA">
        <w:rPr>
          <w:sz w:val="36"/>
          <w:szCs w:val="36"/>
        </w:rPr>
        <w:t>наступному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етапі</w:t>
      </w:r>
      <w:proofErr w:type="spellEnd"/>
      <w:r w:rsidR="00601112" w:rsidRPr="008907AA">
        <w:rPr>
          <w:sz w:val="36"/>
          <w:szCs w:val="36"/>
        </w:rPr>
        <w:t xml:space="preserve"> у </w:t>
      </w:r>
      <w:proofErr w:type="spellStart"/>
      <w:r w:rsidR="00601112" w:rsidRPr="008907AA">
        <w:rPr>
          <w:sz w:val="36"/>
          <w:szCs w:val="36"/>
        </w:rPr>
        <w:t>власній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поведінці</w:t>
      </w:r>
      <w:proofErr w:type="spellEnd"/>
      <w:r w:rsidR="00601112" w:rsidRPr="008907AA">
        <w:rPr>
          <w:sz w:val="36"/>
          <w:szCs w:val="36"/>
        </w:rPr>
        <w:t xml:space="preserve">. </w:t>
      </w:r>
      <w:proofErr w:type="spellStart"/>
      <w:r w:rsidR="00601112" w:rsidRPr="008907AA">
        <w:rPr>
          <w:sz w:val="36"/>
          <w:szCs w:val="36"/>
        </w:rPr>
        <w:t>Оперативні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вправи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аналітичного</w:t>
      </w:r>
      <w:proofErr w:type="spellEnd"/>
      <w:r w:rsidR="00601112" w:rsidRPr="008907AA">
        <w:rPr>
          <w:sz w:val="36"/>
          <w:szCs w:val="36"/>
        </w:rPr>
        <w:t xml:space="preserve"> характеру </w:t>
      </w:r>
      <w:proofErr w:type="spellStart"/>
      <w:r w:rsidR="00601112" w:rsidRPr="008907AA">
        <w:rPr>
          <w:sz w:val="36"/>
          <w:szCs w:val="36"/>
        </w:rPr>
        <w:t>пов’язані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з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різноманітними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операціями</w:t>
      </w:r>
      <w:proofErr w:type="spellEnd"/>
      <w:r w:rsidR="00601112" w:rsidRPr="008907AA">
        <w:rPr>
          <w:sz w:val="36"/>
          <w:szCs w:val="36"/>
        </w:rPr>
        <w:t xml:space="preserve"> по </w:t>
      </w:r>
      <w:proofErr w:type="spellStart"/>
      <w:r w:rsidR="00601112" w:rsidRPr="008907AA">
        <w:rPr>
          <w:sz w:val="36"/>
          <w:szCs w:val="36"/>
        </w:rPr>
        <w:t>виділенню</w:t>
      </w:r>
      <w:proofErr w:type="spellEnd"/>
      <w:r w:rsidR="00601112" w:rsidRPr="008907AA">
        <w:rPr>
          <w:sz w:val="36"/>
          <w:szCs w:val="36"/>
        </w:rPr>
        <w:t xml:space="preserve"> норм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з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поданих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варіантів</w:t>
      </w:r>
      <w:proofErr w:type="spellEnd"/>
      <w:r w:rsidR="00601112" w:rsidRPr="008907AA">
        <w:rPr>
          <w:sz w:val="36"/>
          <w:szCs w:val="36"/>
        </w:rPr>
        <w:t xml:space="preserve">, </w:t>
      </w:r>
      <w:proofErr w:type="spellStart"/>
      <w:r w:rsidR="00601112" w:rsidRPr="008907AA">
        <w:rPr>
          <w:sz w:val="36"/>
          <w:szCs w:val="36"/>
        </w:rPr>
        <w:t>визначення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, яка </w:t>
      </w:r>
      <w:proofErr w:type="spellStart"/>
      <w:r w:rsidR="00601112" w:rsidRPr="008907AA">
        <w:rPr>
          <w:sz w:val="36"/>
          <w:szCs w:val="36"/>
        </w:rPr>
        <w:t>відповідає</w:t>
      </w:r>
      <w:proofErr w:type="spellEnd"/>
      <w:r w:rsidR="00601112" w:rsidRPr="008907AA">
        <w:rPr>
          <w:sz w:val="36"/>
          <w:szCs w:val="36"/>
        </w:rPr>
        <w:t xml:space="preserve"> нормам </w:t>
      </w:r>
      <w:proofErr w:type="spellStart"/>
      <w:r w:rsidR="00601112" w:rsidRPr="008907AA">
        <w:rPr>
          <w:sz w:val="36"/>
          <w:szCs w:val="36"/>
        </w:rPr>
        <w:t>моральної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, добору норм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 на </w:t>
      </w:r>
      <w:proofErr w:type="spellStart"/>
      <w:r w:rsidR="00601112" w:rsidRPr="008907AA">
        <w:rPr>
          <w:sz w:val="36"/>
          <w:szCs w:val="36"/>
        </w:rPr>
        <w:t>певну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ситуацію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спілкування</w:t>
      </w:r>
      <w:proofErr w:type="spellEnd"/>
      <w:r w:rsidR="00601112" w:rsidRPr="008907AA">
        <w:rPr>
          <w:sz w:val="36"/>
          <w:szCs w:val="36"/>
        </w:rPr>
        <w:t xml:space="preserve">. До </w:t>
      </w:r>
      <w:proofErr w:type="spellStart"/>
      <w:r w:rsidR="00601112" w:rsidRPr="008907AA">
        <w:rPr>
          <w:sz w:val="36"/>
          <w:szCs w:val="36"/>
        </w:rPr>
        <w:t>оперативних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вправ</w:t>
      </w:r>
      <w:proofErr w:type="spellEnd"/>
      <w:r w:rsidR="00601112" w:rsidRPr="008907AA">
        <w:rPr>
          <w:sz w:val="36"/>
          <w:szCs w:val="36"/>
        </w:rPr>
        <w:t xml:space="preserve"> конструктивного характеру </w:t>
      </w:r>
      <w:proofErr w:type="spellStart"/>
      <w:r w:rsidR="00601112" w:rsidRPr="008907AA">
        <w:rPr>
          <w:sz w:val="36"/>
          <w:szCs w:val="36"/>
        </w:rPr>
        <w:t>можна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віднести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виконання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завдань</w:t>
      </w:r>
      <w:proofErr w:type="spellEnd"/>
      <w:r w:rsidR="00601112" w:rsidRPr="008907AA">
        <w:rPr>
          <w:sz w:val="36"/>
          <w:szCs w:val="36"/>
        </w:rPr>
        <w:t xml:space="preserve"> такого роду, як </w:t>
      </w:r>
      <w:proofErr w:type="spellStart"/>
      <w:r w:rsidR="00601112" w:rsidRPr="008907AA">
        <w:rPr>
          <w:sz w:val="36"/>
          <w:szCs w:val="36"/>
        </w:rPr>
        <w:t>заміна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відповідно</w:t>
      </w:r>
      <w:proofErr w:type="spellEnd"/>
      <w:r w:rsidR="00601112" w:rsidRPr="008907AA">
        <w:rPr>
          <w:sz w:val="36"/>
          <w:szCs w:val="36"/>
        </w:rPr>
        <w:t xml:space="preserve"> до </w:t>
      </w:r>
      <w:r w:rsidR="00601112" w:rsidRPr="008907AA">
        <w:rPr>
          <w:sz w:val="36"/>
          <w:szCs w:val="36"/>
        </w:rPr>
        <w:lastRenderedPageBreak/>
        <w:t xml:space="preserve">норм </w:t>
      </w:r>
      <w:proofErr w:type="spellStart"/>
      <w:r w:rsidR="00601112" w:rsidRPr="008907AA">
        <w:rPr>
          <w:sz w:val="36"/>
          <w:szCs w:val="36"/>
        </w:rPr>
        <w:t>моральної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, </w:t>
      </w:r>
      <w:proofErr w:type="spellStart"/>
      <w:r w:rsidR="00601112" w:rsidRPr="008907AA">
        <w:rPr>
          <w:sz w:val="36"/>
          <w:szCs w:val="36"/>
        </w:rPr>
        <w:t>упорядкування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ситуації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нормованою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поведінкою</w:t>
      </w:r>
      <w:proofErr w:type="spellEnd"/>
      <w:r w:rsidR="00601112" w:rsidRPr="008907AA">
        <w:rPr>
          <w:sz w:val="36"/>
          <w:szCs w:val="36"/>
        </w:rPr>
        <w:t xml:space="preserve"> за </w:t>
      </w:r>
      <w:proofErr w:type="spellStart"/>
      <w:r w:rsidR="00601112" w:rsidRPr="008907AA">
        <w:rPr>
          <w:sz w:val="36"/>
          <w:szCs w:val="36"/>
        </w:rPr>
        <w:t>моделлю</w:t>
      </w:r>
      <w:proofErr w:type="spellEnd"/>
      <w:r w:rsidR="00601112" w:rsidRPr="008907AA">
        <w:rPr>
          <w:sz w:val="36"/>
          <w:szCs w:val="36"/>
        </w:rPr>
        <w:t xml:space="preserve"> (</w:t>
      </w:r>
      <w:proofErr w:type="spellStart"/>
      <w:r w:rsidR="00601112" w:rsidRPr="008907AA">
        <w:rPr>
          <w:sz w:val="36"/>
          <w:szCs w:val="36"/>
        </w:rPr>
        <w:t>конструкцією</w:t>
      </w:r>
      <w:proofErr w:type="spellEnd"/>
      <w:r w:rsidR="00601112" w:rsidRPr="008907AA">
        <w:rPr>
          <w:sz w:val="36"/>
          <w:szCs w:val="36"/>
        </w:rPr>
        <w:t xml:space="preserve">, </w:t>
      </w:r>
      <w:proofErr w:type="spellStart"/>
      <w:r w:rsidR="00601112" w:rsidRPr="008907AA">
        <w:rPr>
          <w:sz w:val="36"/>
          <w:szCs w:val="36"/>
        </w:rPr>
        <w:t>заданою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proofErr w:type="gramStart"/>
      <w:r w:rsidR="00601112" w:rsidRPr="008907AA">
        <w:rPr>
          <w:sz w:val="36"/>
          <w:szCs w:val="36"/>
        </w:rPr>
        <w:t>соц</w:t>
      </w:r>
      <w:proofErr w:type="gramEnd"/>
      <w:r w:rsidR="00601112" w:rsidRPr="008907AA">
        <w:rPr>
          <w:sz w:val="36"/>
          <w:szCs w:val="36"/>
        </w:rPr>
        <w:t>іальним</w:t>
      </w:r>
      <w:proofErr w:type="spellEnd"/>
      <w:r w:rsidR="00601112" w:rsidRPr="008907AA">
        <w:rPr>
          <w:sz w:val="36"/>
          <w:szCs w:val="36"/>
        </w:rPr>
        <w:t xml:space="preserve"> педагогом), </w:t>
      </w:r>
      <w:proofErr w:type="spellStart"/>
      <w:r w:rsidR="00601112" w:rsidRPr="008907AA">
        <w:rPr>
          <w:sz w:val="36"/>
          <w:szCs w:val="36"/>
        </w:rPr>
        <w:t>самостійне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конструювання</w:t>
      </w:r>
      <w:proofErr w:type="spellEnd"/>
      <w:r w:rsidR="00601112" w:rsidRPr="008907AA">
        <w:rPr>
          <w:sz w:val="36"/>
          <w:szCs w:val="36"/>
        </w:rPr>
        <w:t xml:space="preserve">, </w:t>
      </w:r>
      <w:proofErr w:type="spellStart"/>
      <w:r w:rsidR="00601112" w:rsidRPr="008907AA">
        <w:rPr>
          <w:sz w:val="36"/>
          <w:szCs w:val="36"/>
        </w:rPr>
        <w:t>розширення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ситуації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взаємодії</w:t>
      </w:r>
      <w:proofErr w:type="spellEnd"/>
      <w:r w:rsidR="00601112" w:rsidRPr="008907AA">
        <w:rPr>
          <w:sz w:val="36"/>
          <w:szCs w:val="36"/>
        </w:rPr>
        <w:t xml:space="preserve"> (</w:t>
      </w:r>
      <w:proofErr w:type="spellStart"/>
      <w:r w:rsidR="00601112" w:rsidRPr="008907AA">
        <w:rPr>
          <w:sz w:val="36"/>
          <w:szCs w:val="36"/>
        </w:rPr>
        <w:t>додавання</w:t>
      </w:r>
      <w:proofErr w:type="spellEnd"/>
      <w:r w:rsidR="00601112" w:rsidRPr="008907AA">
        <w:rPr>
          <w:sz w:val="36"/>
          <w:szCs w:val="36"/>
        </w:rPr>
        <w:t xml:space="preserve"> до </w:t>
      </w:r>
      <w:proofErr w:type="spellStart"/>
      <w:r w:rsidR="00601112" w:rsidRPr="008907AA">
        <w:rPr>
          <w:sz w:val="36"/>
          <w:szCs w:val="36"/>
        </w:rPr>
        <w:t>викладеної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ситуації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відповідних</w:t>
      </w:r>
      <w:proofErr w:type="spellEnd"/>
      <w:r w:rsidR="00601112" w:rsidRPr="008907AA">
        <w:rPr>
          <w:sz w:val="36"/>
          <w:szCs w:val="36"/>
        </w:rPr>
        <w:t xml:space="preserve"> норм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), </w:t>
      </w:r>
      <w:proofErr w:type="spellStart"/>
      <w:r w:rsidR="00601112" w:rsidRPr="008907AA">
        <w:rPr>
          <w:sz w:val="36"/>
          <w:szCs w:val="36"/>
        </w:rPr>
        <w:t>виправлення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помилок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поведінки</w:t>
      </w:r>
      <w:proofErr w:type="spellEnd"/>
      <w:r w:rsidR="00601112" w:rsidRPr="008907AA">
        <w:rPr>
          <w:sz w:val="36"/>
          <w:szCs w:val="36"/>
        </w:rPr>
        <w:t xml:space="preserve"> у </w:t>
      </w:r>
      <w:proofErr w:type="spellStart"/>
      <w:proofErr w:type="gramStart"/>
      <w:r w:rsidR="00601112" w:rsidRPr="008907AA">
        <w:rPr>
          <w:sz w:val="36"/>
          <w:szCs w:val="36"/>
        </w:rPr>
        <w:t>своїй</w:t>
      </w:r>
      <w:proofErr w:type="spellEnd"/>
      <w:proofErr w:type="gram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поведінці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поведінці</w:t>
      </w:r>
      <w:proofErr w:type="spellEnd"/>
      <w:r w:rsidR="00601112" w:rsidRPr="008907AA">
        <w:rPr>
          <w:sz w:val="36"/>
          <w:szCs w:val="36"/>
        </w:rPr>
        <w:t xml:space="preserve"> </w:t>
      </w:r>
      <w:proofErr w:type="spellStart"/>
      <w:r w:rsidR="00601112" w:rsidRPr="008907AA">
        <w:rPr>
          <w:sz w:val="36"/>
          <w:szCs w:val="36"/>
        </w:rPr>
        <w:t>товариша</w:t>
      </w:r>
      <w:proofErr w:type="spellEnd"/>
      <w:r w:rsidR="00601112" w:rsidRPr="008907AA">
        <w:rPr>
          <w:sz w:val="36"/>
          <w:szCs w:val="36"/>
        </w:rPr>
        <w:t>.</w:t>
      </w:r>
    </w:p>
    <w:p w:rsidR="00601112" w:rsidRPr="008907AA" w:rsidRDefault="00601112" w:rsidP="00601112">
      <w:pPr>
        <w:shd w:val="clear" w:color="auto" w:fill="F7F7F9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</w:p>
    <w:sectPr w:rsidR="00601112" w:rsidRPr="008907AA" w:rsidSect="0003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84E"/>
    <w:multiLevelType w:val="multilevel"/>
    <w:tmpl w:val="81C01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0D92029"/>
    <w:multiLevelType w:val="multilevel"/>
    <w:tmpl w:val="027E1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84A3D"/>
    <w:rsid w:val="00035722"/>
    <w:rsid w:val="00106C67"/>
    <w:rsid w:val="0018495F"/>
    <w:rsid w:val="002D6C99"/>
    <w:rsid w:val="003035FB"/>
    <w:rsid w:val="003F6C79"/>
    <w:rsid w:val="005A4268"/>
    <w:rsid w:val="00601112"/>
    <w:rsid w:val="006F2F95"/>
    <w:rsid w:val="00721920"/>
    <w:rsid w:val="00822FD4"/>
    <w:rsid w:val="00827978"/>
    <w:rsid w:val="00841156"/>
    <w:rsid w:val="00850AF9"/>
    <w:rsid w:val="008907AA"/>
    <w:rsid w:val="008F79AD"/>
    <w:rsid w:val="009E341B"/>
    <w:rsid w:val="00A17AA4"/>
    <w:rsid w:val="00A45883"/>
    <w:rsid w:val="00A7560D"/>
    <w:rsid w:val="00AB78EB"/>
    <w:rsid w:val="00AC00A8"/>
    <w:rsid w:val="00AF2D43"/>
    <w:rsid w:val="00B06BA5"/>
    <w:rsid w:val="00B1443F"/>
    <w:rsid w:val="00B7118F"/>
    <w:rsid w:val="00CB6E6B"/>
    <w:rsid w:val="00CC4BDA"/>
    <w:rsid w:val="00CE5893"/>
    <w:rsid w:val="00D74829"/>
    <w:rsid w:val="00D84A3D"/>
    <w:rsid w:val="00D93A34"/>
    <w:rsid w:val="00E20DB1"/>
    <w:rsid w:val="00EB0014"/>
    <w:rsid w:val="00EB6766"/>
    <w:rsid w:val="00F40C87"/>
    <w:rsid w:val="00F70983"/>
    <w:rsid w:val="00F7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9AD"/>
    <w:rPr>
      <w:b/>
      <w:bCs/>
    </w:rPr>
  </w:style>
  <w:style w:type="character" w:customStyle="1" w:styleId="apple-converted-space">
    <w:name w:val="apple-converted-space"/>
    <w:basedOn w:val="a0"/>
    <w:rsid w:val="00601112"/>
  </w:style>
  <w:style w:type="paragraph" w:styleId="a5">
    <w:name w:val="Balloon Text"/>
    <w:basedOn w:val="a"/>
    <w:link w:val="a6"/>
    <w:uiPriority w:val="99"/>
    <w:semiHidden/>
    <w:unhideWhenUsed/>
    <w:rsid w:val="00AF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2017-01-03T07:59:00Z</dcterms:created>
  <dcterms:modified xsi:type="dcterms:W3CDTF">2017-01-30T15:30:00Z</dcterms:modified>
</cp:coreProperties>
</file>