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E01" w:rsidRPr="00DB7BBD" w:rsidRDefault="00396E01" w:rsidP="00396E01">
      <w:pPr>
        <w:ind w:firstLine="0"/>
        <w:rPr>
          <w:rFonts w:ascii="Times New Roman" w:eastAsiaTheme="minorHAnsi" w:hAnsi="Times New Roman" w:cs="Times New Roman"/>
          <w:iCs/>
          <w:color w:val="002060"/>
          <w:sz w:val="28"/>
          <w:szCs w:val="28"/>
        </w:rPr>
      </w:pPr>
      <w:r>
        <w:rPr>
          <w:rFonts w:ascii="Times New Roman" w:eastAsiaTheme="minorHAnsi" w:hAnsi="Times New Roman" w:cs="Times New Roman"/>
          <w:iCs/>
          <w:color w:val="002060"/>
          <w:sz w:val="28"/>
          <w:szCs w:val="28"/>
        </w:rPr>
        <w:t xml:space="preserve">Департамент </w:t>
      </w:r>
      <w:r w:rsidRPr="00DB7BBD">
        <w:rPr>
          <w:rFonts w:ascii="Times New Roman" w:eastAsiaTheme="minorHAnsi" w:hAnsi="Times New Roman" w:cs="Times New Roman"/>
          <w:iCs/>
          <w:color w:val="002060"/>
          <w:sz w:val="28"/>
          <w:szCs w:val="28"/>
        </w:rPr>
        <w:t xml:space="preserve"> освіти та науки Вінницької обласної державної адміністрації </w:t>
      </w:r>
    </w:p>
    <w:p w:rsidR="00396E01" w:rsidRPr="00DB7BBD" w:rsidRDefault="00396E01" w:rsidP="00396E01">
      <w:pPr>
        <w:spacing w:after="200"/>
        <w:ind w:firstLine="0"/>
        <w:jc w:val="center"/>
        <w:rPr>
          <w:rFonts w:ascii="Times New Roman" w:eastAsiaTheme="minorHAnsi" w:hAnsi="Times New Roman" w:cs="Times New Roman"/>
          <w:iCs/>
          <w:color w:val="002060"/>
          <w:sz w:val="28"/>
          <w:szCs w:val="28"/>
        </w:rPr>
      </w:pPr>
      <w:r w:rsidRPr="00DB7BBD">
        <w:rPr>
          <w:rFonts w:ascii="Times New Roman" w:eastAsiaTheme="minorHAnsi" w:hAnsi="Times New Roman" w:cs="Times New Roman"/>
          <w:iCs/>
          <w:color w:val="002060"/>
          <w:sz w:val="28"/>
          <w:szCs w:val="28"/>
        </w:rPr>
        <w:t>Департамент освіти Вінницької міської ради</w:t>
      </w:r>
    </w:p>
    <w:p w:rsidR="00396E01" w:rsidRPr="00DB7BBD" w:rsidRDefault="00396E01" w:rsidP="00396E01">
      <w:pPr>
        <w:spacing w:after="200"/>
        <w:ind w:firstLine="0"/>
        <w:jc w:val="center"/>
        <w:rPr>
          <w:rFonts w:ascii="Times New Roman" w:eastAsiaTheme="minorHAnsi" w:hAnsi="Times New Roman" w:cs="Times New Roman"/>
          <w:iCs/>
          <w:color w:val="002060"/>
          <w:sz w:val="28"/>
          <w:szCs w:val="28"/>
        </w:rPr>
      </w:pPr>
      <w:r w:rsidRPr="00DB7BBD">
        <w:rPr>
          <w:rFonts w:ascii="Times New Roman" w:eastAsiaTheme="minorHAnsi" w:hAnsi="Times New Roman" w:cs="Times New Roman"/>
          <w:iCs/>
          <w:color w:val="002060"/>
          <w:sz w:val="28"/>
          <w:szCs w:val="28"/>
        </w:rPr>
        <w:t>Міський методичний кабінет</w:t>
      </w:r>
    </w:p>
    <w:p w:rsidR="00396E01" w:rsidRPr="00DB7BBD" w:rsidRDefault="00396E01" w:rsidP="00396E01">
      <w:pPr>
        <w:spacing w:after="200"/>
        <w:ind w:firstLine="0"/>
        <w:jc w:val="center"/>
        <w:rPr>
          <w:rFonts w:ascii="Times New Roman" w:eastAsiaTheme="minorHAnsi" w:hAnsi="Times New Roman" w:cs="Times New Roman"/>
          <w:iCs/>
          <w:color w:val="002060"/>
          <w:sz w:val="28"/>
          <w:szCs w:val="28"/>
        </w:rPr>
      </w:pPr>
      <w:r w:rsidRPr="00DB7BBD">
        <w:rPr>
          <w:rFonts w:ascii="Times New Roman" w:eastAsiaTheme="minorHAnsi" w:hAnsi="Times New Roman" w:cs="Times New Roman"/>
          <w:iCs/>
          <w:color w:val="002060"/>
          <w:sz w:val="28"/>
          <w:szCs w:val="28"/>
        </w:rPr>
        <w:t>Заклад</w:t>
      </w:r>
      <w:r>
        <w:rPr>
          <w:rFonts w:ascii="Times New Roman" w:eastAsiaTheme="minorHAnsi" w:hAnsi="Times New Roman" w:cs="Times New Roman"/>
          <w:iCs/>
          <w:color w:val="002060"/>
          <w:sz w:val="28"/>
          <w:szCs w:val="28"/>
        </w:rPr>
        <w:t>:</w:t>
      </w:r>
      <w:r w:rsidRPr="00DB7BBD">
        <w:rPr>
          <w:rFonts w:ascii="Times New Roman" w:eastAsiaTheme="minorHAnsi" w:hAnsi="Times New Roman" w:cs="Times New Roman"/>
          <w:iCs/>
          <w:color w:val="002060"/>
          <w:sz w:val="28"/>
          <w:szCs w:val="28"/>
        </w:rPr>
        <w:t xml:space="preserve"> «</w:t>
      </w:r>
      <w:r>
        <w:rPr>
          <w:rFonts w:ascii="Times New Roman" w:eastAsiaTheme="minorHAnsi" w:hAnsi="Times New Roman" w:cs="Times New Roman"/>
          <w:iCs/>
          <w:color w:val="002060"/>
          <w:sz w:val="28"/>
          <w:szCs w:val="28"/>
        </w:rPr>
        <w:t xml:space="preserve"> Навчально-виховний комплекс : з</w:t>
      </w:r>
      <w:r w:rsidRPr="00DB7BBD">
        <w:rPr>
          <w:rFonts w:ascii="Times New Roman" w:eastAsiaTheme="minorHAnsi" w:hAnsi="Times New Roman" w:cs="Times New Roman"/>
          <w:iCs/>
          <w:color w:val="002060"/>
          <w:sz w:val="28"/>
          <w:szCs w:val="28"/>
        </w:rPr>
        <w:t xml:space="preserve">агальноосвітня школа </w:t>
      </w:r>
      <w:r w:rsidRPr="00DB7BBD">
        <w:rPr>
          <w:rFonts w:ascii="Times New Roman" w:eastAsiaTheme="minorHAnsi" w:hAnsi="Times New Roman" w:cs="Times New Roman"/>
          <w:iCs/>
          <w:color w:val="002060"/>
          <w:sz w:val="28"/>
          <w:szCs w:val="28"/>
          <w:lang w:val="en-US"/>
        </w:rPr>
        <w:t>I</w:t>
      </w:r>
      <w:r w:rsidRPr="00DB7BBD">
        <w:rPr>
          <w:rFonts w:ascii="Times New Roman" w:eastAsiaTheme="minorHAnsi" w:hAnsi="Times New Roman" w:cs="Times New Roman"/>
          <w:iCs/>
          <w:color w:val="002060"/>
          <w:sz w:val="28"/>
          <w:szCs w:val="28"/>
        </w:rPr>
        <w:t>-</w:t>
      </w:r>
      <w:r w:rsidRPr="00DB7BBD">
        <w:rPr>
          <w:rFonts w:ascii="Times New Roman" w:eastAsiaTheme="minorHAnsi" w:hAnsi="Times New Roman" w:cs="Times New Roman"/>
          <w:iCs/>
          <w:color w:val="002060"/>
          <w:sz w:val="28"/>
          <w:szCs w:val="28"/>
          <w:lang w:val="en-US"/>
        </w:rPr>
        <w:t>III</w:t>
      </w:r>
      <w:r w:rsidRPr="00DB7BBD">
        <w:rPr>
          <w:rFonts w:ascii="Times New Roman" w:eastAsiaTheme="minorHAnsi" w:hAnsi="Times New Roman" w:cs="Times New Roman"/>
          <w:iCs/>
          <w:color w:val="002060"/>
          <w:sz w:val="28"/>
          <w:szCs w:val="28"/>
        </w:rPr>
        <w:t xml:space="preserve"> ступенів</w:t>
      </w:r>
      <w:r>
        <w:rPr>
          <w:rFonts w:ascii="Times New Roman" w:eastAsiaTheme="minorHAnsi" w:hAnsi="Times New Roman" w:cs="Times New Roman"/>
          <w:iCs/>
          <w:color w:val="002060"/>
          <w:sz w:val="28"/>
          <w:szCs w:val="28"/>
        </w:rPr>
        <w:t xml:space="preserve"> -</w:t>
      </w:r>
      <w:r w:rsidRPr="00DB7BBD">
        <w:rPr>
          <w:rFonts w:ascii="Times New Roman" w:eastAsiaTheme="minorHAnsi" w:hAnsi="Times New Roman" w:cs="Times New Roman"/>
          <w:iCs/>
          <w:color w:val="002060"/>
          <w:sz w:val="28"/>
          <w:szCs w:val="28"/>
        </w:rPr>
        <w:t xml:space="preserve"> </w:t>
      </w:r>
      <w:r>
        <w:rPr>
          <w:rFonts w:ascii="Times New Roman" w:eastAsiaTheme="minorHAnsi" w:hAnsi="Times New Roman" w:cs="Times New Roman"/>
          <w:iCs/>
          <w:color w:val="002060"/>
          <w:sz w:val="28"/>
          <w:szCs w:val="28"/>
        </w:rPr>
        <w:t xml:space="preserve">гуманітарно-естетичний колегіум </w:t>
      </w:r>
      <w:r w:rsidRPr="00DB7BBD">
        <w:rPr>
          <w:rFonts w:ascii="Times New Roman" w:eastAsiaTheme="minorHAnsi" w:hAnsi="Times New Roman" w:cs="Times New Roman"/>
          <w:iCs/>
          <w:color w:val="002060"/>
          <w:sz w:val="28"/>
          <w:szCs w:val="28"/>
        </w:rPr>
        <w:t>№29 Вінницької міської ради»</w:t>
      </w:r>
    </w:p>
    <w:p w:rsidR="00396E01" w:rsidRPr="00DB7BBD" w:rsidRDefault="00396E01" w:rsidP="00396E01">
      <w:pPr>
        <w:spacing w:after="200"/>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sz w:val="20"/>
          <w:szCs w:val="20"/>
        </w:rPr>
      </w:pPr>
    </w:p>
    <w:p w:rsidR="00396E01" w:rsidRPr="00DB7BBD" w:rsidRDefault="00396E01" w:rsidP="00396E01">
      <w:pPr>
        <w:spacing w:after="200"/>
        <w:ind w:firstLine="0"/>
        <w:jc w:val="right"/>
        <w:rPr>
          <w:rFonts w:ascii="Times New Roman" w:eastAsiaTheme="minorHAnsi" w:hAnsi="Times New Roman" w:cs="Times New Roman"/>
          <w:i/>
          <w:iCs/>
          <w:color w:val="002060"/>
          <w:sz w:val="24"/>
          <w:szCs w:val="24"/>
        </w:rPr>
      </w:pPr>
      <w:r w:rsidRPr="00DB7BBD">
        <w:rPr>
          <w:rFonts w:ascii="Times New Roman" w:eastAsiaTheme="minorHAnsi" w:hAnsi="Times New Roman" w:cs="Times New Roman"/>
          <w:i/>
          <w:iCs/>
          <w:color w:val="002060"/>
          <w:sz w:val="24"/>
          <w:szCs w:val="24"/>
        </w:rPr>
        <w:t>«Кращий навчально-методичний посібник 2013 року»</w:t>
      </w:r>
    </w:p>
    <w:p w:rsidR="00396E01" w:rsidRPr="00DB7BBD" w:rsidRDefault="00396E01" w:rsidP="00396E01">
      <w:pPr>
        <w:spacing w:after="200"/>
        <w:ind w:firstLine="0"/>
        <w:jc w:val="right"/>
        <w:rPr>
          <w:rFonts w:ascii="Times New Roman" w:eastAsiaTheme="minorHAnsi" w:hAnsi="Times New Roman" w:cs="Times New Roman"/>
          <w:i/>
          <w:iCs/>
          <w:color w:val="002060"/>
          <w:sz w:val="24"/>
          <w:szCs w:val="24"/>
        </w:rPr>
      </w:pPr>
      <w:r w:rsidRPr="00DB7BBD">
        <w:rPr>
          <w:rFonts w:ascii="Times New Roman" w:eastAsiaTheme="minorHAnsi" w:hAnsi="Times New Roman" w:cs="Times New Roman"/>
          <w:i/>
          <w:iCs/>
          <w:color w:val="002060"/>
          <w:sz w:val="24"/>
          <w:szCs w:val="24"/>
        </w:rPr>
        <w:t xml:space="preserve">                                                                           у рамках акції «Ярмарок фахових сподівань»</w:t>
      </w:r>
    </w:p>
    <w:p w:rsidR="00396E01" w:rsidRPr="00DB7BBD" w:rsidRDefault="00396E01" w:rsidP="00396E01">
      <w:pPr>
        <w:spacing w:after="200"/>
        <w:ind w:firstLine="0"/>
        <w:jc w:val="right"/>
        <w:rPr>
          <w:rFonts w:ascii="Times New Roman" w:eastAsiaTheme="minorHAnsi" w:hAnsi="Times New Roman" w:cs="Times New Roman"/>
          <w:i/>
          <w:iCs/>
          <w:color w:val="002060"/>
          <w:sz w:val="24"/>
          <w:szCs w:val="24"/>
        </w:rPr>
      </w:pPr>
      <w:r w:rsidRPr="00DB7BBD">
        <w:rPr>
          <w:rFonts w:ascii="Times New Roman" w:eastAsiaTheme="minorHAnsi" w:hAnsi="Times New Roman" w:cs="Times New Roman"/>
          <w:i/>
          <w:iCs/>
          <w:color w:val="002060"/>
          <w:sz w:val="24"/>
          <w:szCs w:val="24"/>
        </w:rPr>
        <w:t xml:space="preserve">                                                                    загальноосвітнього проекту «Ім'я в освіті міста» </w:t>
      </w:r>
    </w:p>
    <w:p w:rsidR="00396E01" w:rsidRPr="00DB7BBD" w:rsidRDefault="00396E01" w:rsidP="00396E01">
      <w:pPr>
        <w:spacing w:after="200" w:line="288" w:lineRule="auto"/>
        <w:ind w:firstLine="0"/>
        <w:jc w:val="center"/>
        <w:rPr>
          <w:rFonts w:ascii="Times New Roman" w:eastAsiaTheme="minorHAnsi" w:hAnsi="Times New Roman" w:cs="Times New Roman"/>
          <w:iCs/>
          <w:sz w:val="20"/>
          <w:szCs w:val="20"/>
        </w:rPr>
      </w:pPr>
    </w:p>
    <w:p w:rsidR="00396E01" w:rsidRDefault="00396E01" w:rsidP="00396E01">
      <w:pPr>
        <w:spacing w:after="200" w:line="288" w:lineRule="auto"/>
        <w:ind w:firstLine="0"/>
        <w:jc w:val="center"/>
        <w:rPr>
          <w:rFonts w:ascii="Times New Roman" w:eastAsiaTheme="minorHAnsi" w:hAnsi="Times New Roman" w:cs="Times New Roman"/>
          <w:b/>
          <w:iCs/>
          <w:color w:val="002060"/>
          <w:sz w:val="44"/>
          <w:szCs w:val="44"/>
        </w:rPr>
      </w:pPr>
      <w:proofErr w:type="spellStart"/>
      <w:r w:rsidRPr="00DB7BBD">
        <w:rPr>
          <w:rFonts w:ascii="Times New Roman" w:eastAsiaTheme="minorHAnsi" w:hAnsi="Times New Roman" w:cs="Times New Roman"/>
          <w:b/>
          <w:iCs/>
          <w:color w:val="002060"/>
          <w:sz w:val="44"/>
          <w:szCs w:val="44"/>
        </w:rPr>
        <w:t>Вітринська</w:t>
      </w:r>
      <w:proofErr w:type="spellEnd"/>
      <w:r w:rsidRPr="00DB7BBD">
        <w:rPr>
          <w:rFonts w:ascii="Times New Roman" w:eastAsiaTheme="minorHAnsi" w:hAnsi="Times New Roman" w:cs="Times New Roman"/>
          <w:b/>
          <w:iCs/>
          <w:color w:val="002060"/>
          <w:sz w:val="44"/>
          <w:szCs w:val="44"/>
        </w:rPr>
        <w:t xml:space="preserve">  Ю</w:t>
      </w:r>
      <w:r>
        <w:rPr>
          <w:rFonts w:ascii="Times New Roman" w:eastAsiaTheme="minorHAnsi" w:hAnsi="Times New Roman" w:cs="Times New Roman"/>
          <w:b/>
          <w:iCs/>
          <w:color w:val="002060"/>
          <w:sz w:val="44"/>
          <w:szCs w:val="44"/>
        </w:rPr>
        <w:t>лія Йосипівна</w:t>
      </w:r>
    </w:p>
    <w:p w:rsidR="00396E01" w:rsidRDefault="00396E01" w:rsidP="00396E01">
      <w:pPr>
        <w:spacing w:after="200" w:line="288" w:lineRule="auto"/>
        <w:ind w:firstLine="0"/>
        <w:jc w:val="center"/>
        <w:rPr>
          <w:rFonts w:ascii="Times New Roman" w:eastAsiaTheme="minorHAnsi" w:hAnsi="Times New Roman" w:cs="Times New Roman"/>
          <w:b/>
          <w:iCs/>
          <w:color w:val="002060"/>
          <w:sz w:val="44"/>
          <w:szCs w:val="44"/>
        </w:rPr>
      </w:pPr>
      <w:r w:rsidRPr="00DB7BBD">
        <w:rPr>
          <w:rFonts w:ascii="Times New Roman" w:eastAsiaTheme="minorHAnsi" w:hAnsi="Times New Roman" w:cs="Times New Roman"/>
          <w:iCs/>
          <w:color w:val="002060"/>
          <w:sz w:val="32"/>
          <w:szCs w:val="32"/>
        </w:rPr>
        <w:t>вчит</w:t>
      </w:r>
      <w:r>
        <w:rPr>
          <w:rFonts w:ascii="Times New Roman" w:eastAsiaTheme="minorHAnsi" w:hAnsi="Times New Roman" w:cs="Times New Roman"/>
          <w:iCs/>
          <w:color w:val="002060"/>
          <w:sz w:val="32"/>
          <w:szCs w:val="32"/>
        </w:rPr>
        <w:t>ель основ здоров'я, кваліфікаційна категорія «спеціаліст</w:t>
      </w:r>
    </w:p>
    <w:p w:rsidR="00396E01" w:rsidRPr="00937BF1" w:rsidRDefault="00396E01" w:rsidP="00396E01">
      <w:pPr>
        <w:spacing w:after="200" w:line="288" w:lineRule="auto"/>
        <w:ind w:firstLine="0"/>
        <w:jc w:val="center"/>
        <w:rPr>
          <w:rFonts w:ascii="Times New Roman" w:eastAsiaTheme="minorHAnsi" w:hAnsi="Times New Roman" w:cs="Times New Roman"/>
          <w:b/>
          <w:iCs/>
          <w:color w:val="002060"/>
          <w:sz w:val="44"/>
          <w:szCs w:val="44"/>
        </w:rPr>
      </w:pPr>
      <w:r>
        <w:rPr>
          <w:rFonts w:ascii="Times New Roman" w:eastAsiaTheme="minorHAnsi" w:hAnsi="Times New Roman" w:cs="Times New Roman"/>
          <w:iCs/>
          <w:color w:val="002060"/>
          <w:sz w:val="32"/>
          <w:szCs w:val="32"/>
        </w:rPr>
        <w:t xml:space="preserve"> </w:t>
      </w:r>
      <w:r>
        <w:rPr>
          <w:rFonts w:ascii="Times New Roman" w:eastAsiaTheme="minorHAnsi" w:hAnsi="Times New Roman" w:cs="Times New Roman"/>
          <w:iCs/>
          <w:color w:val="002060"/>
          <w:sz w:val="32"/>
          <w:szCs w:val="32"/>
          <w:lang w:val="en-US"/>
        </w:rPr>
        <w:t>I</w:t>
      </w:r>
      <w:r w:rsidRPr="00A11E9B">
        <w:rPr>
          <w:rFonts w:ascii="Times New Roman" w:eastAsiaTheme="minorHAnsi" w:hAnsi="Times New Roman" w:cs="Times New Roman"/>
          <w:iCs/>
          <w:color w:val="002060"/>
          <w:sz w:val="32"/>
          <w:szCs w:val="32"/>
          <w:lang w:val="ru-RU"/>
        </w:rPr>
        <w:t xml:space="preserve"> </w:t>
      </w:r>
      <w:proofErr w:type="spellStart"/>
      <w:r>
        <w:rPr>
          <w:rFonts w:ascii="Times New Roman" w:eastAsiaTheme="minorHAnsi" w:hAnsi="Times New Roman" w:cs="Times New Roman"/>
          <w:iCs/>
          <w:color w:val="002060"/>
          <w:sz w:val="32"/>
          <w:szCs w:val="32"/>
          <w:lang w:val="ru-RU"/>
        </w:rPr>
        <w:t>категорії</w:t>
      </w:r>
      <w:proofErr w:type="spellEnd"/>
      <w:r>
        <w:rPr>
          <w:rFonts w:ascii="Times New Roman" w:eastAsiaTheme="minorHAnsi" w:hAnsi="Times New Roman" w:cs="Times New Roman"/>
          <w:iCs/>
          <w:color w:val="002060"/>
          <w:sz w:val="32"/>
          <w:szCs w:val="32"/>
          <w:lang w:val="ru-RU"/>
        </w:rPr>
        <w:t>»</w:t>
      </w:r>
    </w:p>
    <w:p w:rsidR="00396E01" w:rsidRPr="00DB7BBD" w:rsidRDefault="00396E01" w:rsidP="00396E01">
      <w:pPr>
        <w:spacing w:after="200" w:line="288" w:lineRule="auto"/>
        <w:ind w:firstLine="0"/>
        <w:jc w:val="center"/>
        <w:rPr>
          <w:rFonts w:ascii="Times New Roman" w:eastAsiaTheme="minorHAnsi" w:hAnsi="Times New Roman" w:cs="Times New Roman"/>
          <w:iCs/>
          <w:sz w:val="20"/>
          <w:szCs w:val="20"/>
        </w:rPr>
      </w:pPr>
    </w:p>
    <w:p w:rsidR="00396E01" w:rsidRPr="00A11E9B" w:rsidRDefault="00396E01" w:rsidP="00396E01">
      <w:pPr>
        <w:spacing w:after="200" w:line="288" w:lineRule="auto"/>
        <w:ind w:firstLine="0"/>
        <w:jc w:val="center"/>
        <w:rPr>
          <w:rFonts w:ascii="Times New Roman" w:eastAsiaTheme="minorHAnsi" w:hAnsi="Times New Roman" w:cs="Times New Roman"/>
          <w:b/>
          <w:i/>
          <w:iCs/>
          <w:color w:val="FF0000"/>
          <w:sz w:val="96"/>
          <w:szCs w:val="96"/>
        </w:rPr>
      </w:pPr>
      <w:r w:rsidRPr="00A11E9B">
        <w:rPr>
          <w:rFonts w:ascii="Times New Roman" w:eastAsiaTheme="minorHAnsi" w:hAnsi="Times New Roman" w:cs="Times New Roman"/>
          <w:b/>
          <w:i/>
          <w:iCs/>
          <w:color w:val="FF0000"/>
          <w:sz w:val="96"/>
          <w:szCs w:val="96"/>
        </w:rPr>
        <w:t>ДИДАКТИЧНІ ІГРИ</w:t>
      </w: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40"/>
          <w:szCs w:val="40"/>
        </w:rPr>
      </w:pPr>
      <w:r w:rsidRPr="00DB7BBD">
        <w:rPr>
          <w:rFonts w:ascii="Times New Roman" w:eastAsiaTheme="minorHAnsi" w:hAnsi="Times New Roman" w:cs="Times New Roman"/>
          <w:iCs/>
          <w:color w:val="002060"/>
          <w:sz w:val="40"/>
          <w:szCs w:val="40"/>
        </w:rPr>
        <w:t>Методичний посібник</w:t>
      </w: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rPr>
          <w:rFonts w:ascii="Times New Roman" w:eastAsiaTheme="minorHAnsi" w:hAnsi="Times New Roman" w:cs="Times New Roman"/>
          <w:iCs/>
          <w:color w:val="002060"/>
          <w:sz w:val="20"/>
          <w:szCs w:val="20"/>
        </w:rPr>
      </w:pPr>
    </w:p>
    <w:p w:rsidR="00396E01" w:rsidRPr="00DB7BBD" w:rsidRDefault="00396E01" w:rsidP="00396E01">
      <w:pPr>
        <w:spacing w:after="200" w:line="288" w:lineRule="auto"/>
        <w:ind w:firstLine="0"/>
        <w:jc w:val="center"/>
        <w:rPr>
          <w:rFonts w:ascii="Times New Roman" w:eastAsiaTheme="minorHAnsi" w:hAnsi="Times New Roman" w:cs="Times New Roman"/>
          <w:iCs/>
          <w:color w:val="002060"/>
          <w:sz w:val="20"/>
          <w:szCs w:val="20"/>
        </w:rPr>
      </w:pPr>
      <w:r w:rsidRPr="00DB7BBD">
        <w:rPr>
          <w:rFonts w:ascii="Times New Roman" w:eastAsiaTheme="minorHAnsi" w:hAnsi="Times New Roman" w:cs="Times New Roman"/>
          <w:iCs/>
          <w:color w:val="002060"/>
          <w:sz w:val="20"/>
          <w:szCs w:val="20"/>
        </w:rPr>
        <w:t>Вінниця 2013</w:t>
      </w:r>
    </w:p>
    <w:p w:rsidR="00396E01" w:rsidRDefault="00396E01" w:rsidP="00396E01">
      <w:pPr>
        <w:rPr>
          <w:rStyle w:val="af6"/>
          <w:i w:val="0"/>
          <w:iCs w:val="0"/>
          <w:color w:val="7030A0"/>
          <w:sz w:val="96"/>
          <w:szCs w:val="96"/>
        </w:rPr>
      </w:pPr>
    </w:p>
    <w:p w:rsidR="005A09DB" w:rsidRDefault="005A09DB" w:rsidP="00636985">
      <w:pPr>
        <w:pStyle w:val="a8"/>
        <w:rPr>
          <w:rStyle w:val="af6"/>
          <w:color w:val="7030A0"/>
          <w:sz w:val="96"/>
          <w:szCs w:val="96"/>
        </w:rPr>
      </w:pPr>
    </w:p>
    <w:p w:rsidR="005A09DB" w:rsidRPr="005A09DB" w:rsidRDefault="005A09DB" w:rsidP="005A09DB">
      <w:pPr>
        <w:spacing w:before="100" w:beforeAutospacing="1" w:line="240" w:lineRule="atLeast"/>
        <w:ind w:firstLine="0"/>
        <w:jc w:val="right"/>
        <w:rPr>
          <w:rFonts w:ascii="Times New Roman" w:eastAsia="Times New Roman" w:hAnsi="Times New Roman" w:cs="Times New Roman"/>
          <w:b/>
          <w:bCs/>
          <w:i/>
          <w:iCs/>
          <w:noProof/>
          <w:color w:val="C00000"/>
          <w:sz w:val="36"/>
          <w:szCs w:val="36"/>
          <w:lang w:eastAsia="uk-UA"/>
        </w:rPr>
      </w:pPr>
    </w:p>
    <w:p w:rsidR="005A09DB" w:rsidRPr="005A09DB" w:rsidRDefault="005A09DB" w:rsidP="005A09DB">
      <w:pPr>
        <w:spacing w:before="100" w:beforeAutospacing="1" w:line="240" w:lineRule="atLeast"/>
        <w:ind w:firstLine="0"/>
        <w:jc w:val="right"/>
        <w:rPr>
          <w:rFonts w:ascii="Times New Roman" w:eastAsia="Times New Roman" w:hAnsi="Times New Roman" w:cs="Times New Roman"/>
          <w:b/>
          <w:bCs/>
          <w:i/>
          <w:iCs/>
          <w:noProof/>
          <w:sz w:val="36"/>
          <w:szCs w:val="36"/>
          <w:lang w:eastAsia="uk-UA"/>
        </w:rPr>
      </w:pPr>
      <w:r w:rsidRPr="005A09DB">
        <w:rPr>
          <w:rFonts w:eastAsiaTheme="minorHAnsi"/>
          <w:noProof/>
          <w:lang w:eastAsia="uk-UA"/>
        </w:rPr>
        <w:drawing>
          <wp:anchor distT="0" distB="0" distL="114300" distR="114300" simplePos="0" relativeHeight="251676672" behindDoc="0" locked="0" layoutInCell="1" allowOverlap="1" wp14:anchorId="142C5403" wp14:editId="039FB762">
            <wp:simplePos x="0" y="0"/>
            <wp:positionH relativeFrom="column">
              <wp:posOffset>-299720</wp:posOffset>
            </wp:positionH>
            <wp:positionV relativeFrom="paragraph">
              <wp:posOffset>203200</wp:posOffset>
            </wp:positionV>
            <wp:extent cx="2800350" cy="2876550"/>
            <wp:effectExtent l="0" t="0" r="0" b="0"/>
            <wp:wrapNone/>
            <wp:docPr id="19" name="Рисунок 19" descr="C:\Users\user\Documents\Мої документи\фотографії\100PHOTO\фотопортфолі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Мої документи\фотографії\100PHOTO\фотопортфолі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9DB">
        <w:rPr>
          <w:rFonts w:ascii="Times New Roman" w:eastAsia="Times New Roman" w:hAnsi="Times New Roman" w:cs="Times New Roman"/>
          <w:b/>
          <w:bCs/>
          <w:i/>
          <w:iCs/>
          <w:noProof/>
          <w:color w:val="C00000"/>
          <w:sz w:val="36"/>
          <w:szCs w:val="36"/>
          <w:lang w:eastAsia="uk-UA"/>
        </w:rPr>
        <w:t>МОЕ ЖИТТЕВЕ КРЕДО:</w:t>
      </w:r>
      <w:r w:rsidRPr="005A09DB">
        <w:rPr>
          <w:rFonts w:ascii="Times New Roman" w:eastAsia="Times New Roman" w:hAnsi="Times New Roman" w:cs="Times New Roman"/>
          <w:b/>
          <w:bCs/>
          <w:i/>
          <w:iCs/>
          <w:noProof/>
          <w:sz w:val="36"/>
          <w:szCs w:val="36"/>
          <w:lang w:eastAsia="uk-UA"/>
        </w:rPr>
        <w:t xml:space="preserve"> </w:t>
      </w:r>
    </w:p>
    <w:p w:rsidR="005A09DB" w:rsidRPr="005A09DB" w:rsidRDefault="005A09DB" w:rsidP="005A09DB">
      <w:pPr>
        <w:spacing w:before="100" w:beforeAutospacing="1" w:line="240" w:lineRule="atLeast"/>
        <w:ind w:firstLine="0"/>
        <w:jc w:val="right"/>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sz w:val="36"/>
          <w:szCs w:val="36"/>
          <w:lang w:eastAsia="uk-UA"/>
        </w:rPr>
        <w:t xml:space="preserve"> «</w:t>
      </w:r>
      <w:r w:rsidRPr="005A09DB">
        <w:rPr>
          <w:rFonts w:ascii="Times New Roman" w:eastAsia="Times New Roman" w:hAnsi="Times New Roman" w:cs="Times New Roman"/>
          <w:b/>
          <w:bCs/>
          <w:noProof/>
          <w:sz w:val="36"/>
          <w:szCs w:val="36"/>
          <w:lang w:eastAsia="uk-UA"/>
        </w:rPr>
        <w:t xml:space="preserve"> </w:t>
      </w:r>
      <w:r w:rsidRPr="005A09DB">
        <w:rPr>
          <w:rFonts w:ascii="Times New Roman" w:eastAsia="Times New Roman" w:hAnsi="Times New Roman" w:cs="Times New Roman"/>
          <w:b/>
          <w:bCs/>
          <w:i/>
          <w:iCs/>
          <w:noProof/>
          <w:sz w:val="36"/>
          <w:szCs w:val="36"/>
          <w:lang w:eastAsia="uk-UA"/>
        </w:rPr>
        <w:t xml:space="preserve">Хто встигає в науках, </w:t>
      </w:r>
    </w:p>
    <w:p w:rsidR="005A09DB" w:rsidRPr="005A09DB" w:rsidRDefault="005A09DB" w:rsidP="005A09DB">
      <w:pPr>
        <w:spacing w:before="100" w:beforeAutospacing="1" w:line="240" w:lineRule="atLeast"/>
        <w:ind w:firstLine="0"/>
        <w:jc w:val="right"/>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sz w:val="36"/>
          <w:szCs w:val="36"/>
          <w:lang w:eastAsia="uk-UA"/>
        </w:rPr>
        <w:t>але відстає в добрих справах,</w:t>
      </w:r>
    </w:p>
    <w:p w:rsidR="005A09DB" w:rsidRPr="005A09DB" w:rsidRDefault="005A09DB" w:rsidP="005A09DB">
      <w:pPr>
        <w:spacing w:before="100" w:beforeAutospacing="1" w:line="240" w:lineRule="atLeast"/>
        <w:ind w:firstLine="0"/>
        <w:jc w:val="right"/>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sz w:val="36"/>
          <w:szCs w:val="36"/>
          <w:lang w:eastAsia="uk-UA"/>
        </w:rPr>
        <w:t xml:space="preserve"> той більше відстає, ніж встигає.» </w:t>
      </w: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color w:val="C00000"/>
          <w:sz w:val="36"/>
          <w:szCs w:val="36"/>
          <w:lang w:eastAsia="uk-UA"/>
        </w:rPr>
      </w:pP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color w:val="C00000"/>
          <w:sz w:val="36"/>
          <w:lang w:eastAsia="uk-UA"/>
        </w:rPr>
      </w:pP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color w:val="C00000"/>
          <w:sz w:val="36"/>
          <w:szCs w:val="36"/>
          <w:lang w:eastAsia="uk-UA"/>
        </w:rPr>
      </w:pP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color w:val="C00000"/>
          <w:sz w:val="36"/>
          <w:szCs w:val="36"/>
          <w:lang w:eastAsia="uk-UA"/>
        </w:rPr>
      </w:pP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color w:val="C00000"/>
          <w:sz w:val="36"/>
          <w:szCs w:val="36"/>
          <w:lang w:eastAsia="uk-UA"/>
        </w:rPr>
      </w:pP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color w:val="C00000"/>
          <w:sz w:val="36"/>
          <w:szCs w:val="36"/>
          <w:lang w:eastAsia="uk-UA"/>
        </w:rPr>
        <w:t>МОЄ ПЕДАГОГІЧНЕ КРЕДО:</w:t>
      </w: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sz w:val="36"/>
          <w:szCs w:val="36"/>
          <w:lang w:eastAsia="uk-UA"/>
        </w:rPr>
      </w:pPr>
      <w:r w:rsidRPr="005A09DB">
        <w:rPr>
          <w:rFonts w:ascii="Times New Roman" w:eastAsia="Times New Roman" w:hAnsi="Times New Roman" w:cs="Times New Roman"/>
          <w:b/>
          <w:bCs/>
          <w:noProof/>
          <w:sz w:val="36"/>
          <w:szCs w:val="36"/>
          <w:lang w:eastAsia="uk-UA"/>
        </w:rPr>
        <w:t xml:space="preserve"> </w:t>
      </w:r>
      <w:r w:rsidRPr="005A09DB">
        <w:rPr>
          <w:rFonts w:ascii="Times New Roman" w:eastAsia="Times New Roman" w:hAnsi="Times New Roman" w:cs="Times New Roman"/>
          <w:b/>
          <w:bCs/>
          <w:i/>
          <w:iCs/>
          <w:noProof/>
          <w:sz w:val="36"/>
          <w:szCs w:val="36"/>
          <w:lang w:eastAsia="uk-UA"/>
        </w:rPr>
        <w:t xml:space="preserve">Праця  -  для  себе.  </w:t>
      </w: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sz w:val="36"/>
          <w:szCs w:val="36"/>
          <w:lang w:eastAsia="uk-UA"/>
        </w:rPr>
        <w:t> Плоди  праці  -  для дітей</w:t>
      </w:r>
    </w:p>
    <w:p w:rsidR="005A09DB" w:rsidRPr="005A09DB" w:rsidRDefault="005A09DB" w:rsidP="005A09DB">
      <w:pPr>
        <w:spacing w:before="100" w:beforeAutospacing="1" w:line="240" w:lineRule="atLeast"/>
        <w:ind w:firstLine="0"/>
        <w:jc w:val="both"/>
        <w:rPr>
          <w:rFonts w:ascii="Times New Roman" w:eastAsia="Times New Roman" w:hAnsi="Times New Roman" w:cs="Times New Roman"/>
          <w:b/>
          <w:bCs/>
          <w:i/>
          <w:iCs/>
          <w:noProof/>
          <w:sz w:val="36"/>
          <w:szCs w:val="36"/>
          <w:lang w:eastAsia="uk-UA"/>
        </w:rPr>
      </w:pPr>
      <w:r w:rsidRPr="005A09DB">
        <w:rPr>
          <w:rFonts w:ascii="Times New Roman" w:eastAsia="Times New Roman" w:hAnsi="Times New Roman" w:cs="Times New Roman"/>
          <w:b/>
          <w:bCs/>
          <w:i/>
          <w:iCs/>
          <w:noProof/>
          <w:sz w:val="36"/>
          <w:szCs w:val="36"/>
          <w:lang w:eastAsia="uk-UA"/>
        </w:rPr>
        <w:t> Іншого сенсу в праці немає</w:t>
      </w:r>
    </w:p>
    <w:p w:rsidR="005A09DB" w:rsidRPr="005A09DB" w:rsidRDefault="005A09DB" w:rsidP="005A09DB">
      <w:pPr>
        <w:autoSpaceDE w:val="0"/>
        <w:autoSpaceDN w:val="0"/>
        <w:adjustRightInd w:val="0"/>
        <w:ind w:firstLine="0"/>
        <w:rPr>
          <w:rFonts w:ascii="Times New Roman" w:eastAsia="Times New Roman" w:hAnsi="Times New Roman" w:cs="Times New Roman"/>
          <w:b/>
          <w:bCs/>
          <w:i/>
          <w:iCs/>
          <w:noProof/>
          <w:color w:val="C00000"/>
          <w:sz w:val="36"/>
          <w:lang w:eastAsia="uk-UA"/>
        </w:rPr>
      </w:pPr>
    </w:p>
    <w:p w:rsidR="005A09DB" w:rsidRPr="005A09DB" w:rsidRDefault="005A09DB" w:rsidP="005A09DB">
      <w:pPr>
        <w:spacing w:after="200" w:line="276" w:lineRule="auto"/>
        <w:ind w:firstLine="0"/>
        <w:rPr>
          <w:rFonts w:ascii="Times New Roman" w:eastAsia="Times New Roman" w:hAnsi="Times New Roman" w:cs="Times New Roman"/>
          <w:b/>
          <w:bCs/>
          <w:i/>
          <w:iCs/>
          <w:color w:val="C00000"/>
          <w:sz w:val="36"/>
          <w:lang w:eastAsia="uk-UA"/>
        </w:rPr>
      </w:pPr>
    </w:p>
    <w:p w:rsidR="005A09DB" w:rsidRPr="005A09DB" w:rsidRDefault="005A09DB" w:rsidP="005A09DB">
      <w:pPr>
        <w:spacing w:after="200" w:line="276" w:lineRule="auto"/>
        <w:ind w:firstLine="0"/>
        <w:rPr>
          <w:rFonts w:ascii="Times New Roman" w:eastAsia="Times New Roman" w:hAnsi="Times New Roman" w:cs="Times New Roman"/>
          <w:b/>
          <w:bCs/>
          <w:i/>
          <w:iCs/>
          <w:sz w:val="36"/>
          <w:lang w:eastAsia="uk-UA"/>
        </w:rPr>
      </w:pPr>
      <w:r w:rsidRPr="005A09DB">
        <w:rPr>
          <w:rFonts w:ascii="Times New Roman" w:eastAsia="Times New Roman" w:hAnsi="Times New Roman" w:cs="Times New Roman"/>
          <w:b/>
          <w:bCs/>
          <w:i/>
          <w:iCs/>
          <w:color w:val="C00000"/>
          <w:sz w:val="36"/>
          <w:lang w:eastAsia="uk-UA"/>
        </w:rPr>
        <w:t xml:space="preserve">Улюблений вислів: </w:t>
      </w:r>
      <w:r w:rsidRPr="005A09DB">
        <w:rPr>
          <w:rFonts w:ascii="Times New Roman" w:eastAsia="Times New Roman" w:hAnsi="Times New Roman" w:cs="Times New Roman"/>
          <w:b/>
          <w:bCs/>
          <w:i/>
          <w:iCs/>
          <w:sz w:val="36"/>
          <w:lang w:eastAsia="uk-UA"/>
        </w:rPr>
        <w:t>«Якщо ти хочеш залишитись в людському серці – виховуй дітей!»</w:t>
      </w:r>
    </w:p>
    <w:p w:rsidR="005A09DB" w:rsidRPr="005A09DB" w:rsidRDefault="005A09DB" w:rsidP="005A09DB">
      <w:pPr>
        <w:spacing w:after="200" w:line="276" w:lineRule="auto"/>
        <w:ind w:firstLine="0"/>
        <w:jc w:val="right"/>
        <w:rPr>
          <w:rFonts w:ascii="Times New Roman" w:eastAsia="Times New Roman" w:hAnsi="Times New Roman" w:cs="Times New Roman"/>
          <w:b/>
          <w:bCs/>
          <w:i/>
          <w:iCs/>
          <w:sz w:val="36"/>
          <w:lang w:eastAsia="uk-UA"/>
        </w:rPr>
      </w:pPr>
      <w:r w:rsidRPr="005A09DB">
        <w:rPr>
          <w:rFonts w:ascii="Times New Roman" w:eastAsia="Times New Roman" w:hAnsi="Times New Roman" w:cs="Times New Roman"/>
          <w:b/>
          <w:bCs/>
          <w:i/>
          <w:iCs/>
          <w:sz w:val="36"/>
          <w:lang w:eastAsia="uk-UA"/>
        </w:rPr>
        <w:lastRenderedPageBreak/>
        <w:t>В. Сухомлинський</w:t>
      </w:r>
    </w:p>
    <w:p w:rsidR="00A11E9B" w:rsidRPr="00A11E9B" w:rsidRDefault="00A11E9B" w:rsidP="005A09DB">
      <w:pPr>
        <w:spacing w:after="200" w:line="276" w:lineRule="auto"/>
        <w:ind w:firstLine="0"/>
        <w:jc w:val="center"/>
        <w:rPr>
          <w:rFonts w:ascii="Times New Roman" w:eastAsia="Times New Roman" w:hAnsi="Times New Roman" w:cs="Times New Roman"/>
          <w:bCs/>
          <w:iCs/>
          <w:sz w:val="28"/>
          <w:szCs w:val="28"/>
          <w:lang w:eastAsia="uk-UA"/>
        </w:rPr>
      </w:pPr>
    </w:p>
    <w:p w:rsidR="00A11E9B" w:rsidRDefault="00A11E9B" w:rsidP="005A09DB">
      <w:pPr>
        <w:spacing w:after="200" w:line="276" w:lineRule="auto"/>
        <w:ind w:firstLine="0"/>
        <w:jc w:val="center"/>
        <w:rPr>
          <w:rFonts w:ascii="Times New Roman" w:eastAsia="Times New Roman" w:hAnsi="Times New Roman" w:cs="Times New Roman"/>
          <w:b/>
          <w:bCs/>
          <w:i/>
          <w:iCs/>
          <w:sz w:val="36"/>
          <w:lang w:eastAsia="uk-UA"/>
        </w:rPr>
      </w:pPr>
    </w:p>
    <w:p w:rsidR="005A09DB" w:rsidRDefault="005A09DB" w:rsidP="005A09DB">
      <w:pPr>
        <w:spacing w:after="200" w:line="276" w:lineRule="auto"/>
        <w:ind w:firstLine="0"/>
        <w:jc w:val="center"/>
        <w:rPr>
          <w:rFonts w:ascii="Times New Roman" w:eastAsia="Times New Roman" w:hAnsi="Times New Roman" w:cs="Times New Roman"/>
          <w:b/>
          <w:bCs/>
          <w:i/>
          <w:iCs/>
          <w:sz w:val="36"/>
          <w:lang w:eastAsia="uk-UA"/>
        </w:rPr>
      </w:pPr>
      <w:r>
        <w:rPr>
          <w:rFonts w:ascii="Times New Roman" w:eastAsia="Times New Roman" w:hAnsi="Times New Roman" w:cs="Times New Roman"/>
          <w:b/>
          <w:bCs/>
          <w:i/>
          <w:iCs/>
          <w:sz w:val="36"/>
          <w:lang w:eastAsia="uk-UA"/>
        </w:rPr>
        <w:t>ЗМІСТ</w:t>
      </w:r>
    </w:p>
    <w:p w:rsidR="005A09DB" w:rsidRPr="005A09DB" w:rsidRDefault="005A09DB" w:rsidP="005A09DB">
      <w:pPr>
        <w:spacing w:after="200" w:line="276" w:lineRule="auto"/>
        <w:ind w:firstLine="0"/>
        <w:rPr>
          <w:rFonts w:ascii="Times New Roman" w:eastAsia="Times New Roman" w:hAnsi="Times New Roman" w:cs="Times New Roman"/>
          <w:bCs/>
          <w:iCs/>
          <w:sz w:val="28"/>
          <w:szCs w:val="28"/>
          <w:lang w:eastAsia="uk-UA"/>
        </w:rPr>
      </w:pPr>
    </w:p>
    <w:p w:rsidR="005A09DB"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Pr>
          <w:rFonts w:ascii="Times New Roman" w:eastAsia="Times New Roman" w:hAnsi="Times New Roman" w:cs="Times New Roman"/>
          <w:sz w:val="28"/>
          <w:szCs w:val="28"/>
          <w:lang w:eastAsia="uk-UA"/>
        </w:rPr>
        <w:t xml:space="preserve">    </w:t>
      </w:r>
      <w:r w:rsidRPr="00794643">
        <w:rPr>
          <w:rFonts w:ascii="Times New Roman" w:eastAsia="Times New Roman" w:hAnsi="Times New Roman" w:cs="Times New Roman"/>
          <w:b/>
          <w:i/>
          <w:sz w:val="28"/>
          <w:szCs w:val="28"/>
          <w:lang w:eastAsia="uk-UA"/>
        </w:rPr>
        <w:t>Відомості про вчителя</w:t>
      </w:r>
      <w:r w:rsidR="005A09DB" w:rsidRPr="00794643">
        <w:rPr>
          <w:rFonts w:ascii="Times New Roman" w:eastAsia="Times New Roman" w:hAnsi="Times New Roman" w:cs="Times New Roman"/>
          <w:b/>
          <w:i/>
          <w:sz w:val="28"/>
          <w:szCs w:val="28"/>
          <w:lang w:eastAsia="uk-UA"/>
        </w:rPr>
        <w:t>_________________</w:t>
      </w:r>
      <w:r w:rsidRPr="00794643">
        <w:rPr>
          <w:rFonts w:ascii="Times New Roman" w:eastAsia="Times New Roman" w:hAnsi="Times New Roman" w:cs="Times New Roman"/>
          <w:b/>
          <w:i/>
          <w:sz w:val="28"/>
          <w:szCs w:val="28"/>
          <w:lang w:eastAsia="uk-UA"/>
        </w:rPr>
        <w:t>_________________</w:t>
      </w:r>
      <w:r w:rsidR="00AB4D29">
        <w:rPr>
          <w:rFonts w:ascii="Times New Roman" w:eastAsia="Times New Roman" w:hAnsi="Times New Roman" w:cs="Times New Roman"/>
          <w:b/>
          <w:i/>
          <w:sz w:val="28"/>
          <w:szCs w:val="28"/>
          <w:lang w:eastAsia="uk-UA"/>
        </w:rPr>
        <w:t xml:space="preserve"> 1</w:t>
      </w:r>
      <w:r w:rsidR="005A09DB" w:rsidRPr="00794643">
        <w:rPr>
          <w:rFonts w:ascii="Times New Roman" w:eastAsia="Times New Roman" w:hAnsi="Times New Roman" w:cs="Times New Roman"/>
          <w:b/>
          <w:i/>
          <w:sz w:val="28"/>
          <w:szCs w:val="28"/>
          <w:lang w:eastAsia="uk-UA"/>
        </w:rPr>
        <w:t xml:space="preserve"> </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Зміст _______________________________</w:t>
      </w:r>
      <w:r w:rsidR="00794643" w:rsidRPr="00794643">
        <w:rPr>
          <w:rFonts w:ascii="Times New Roman" w:eastAsia="Times New Roman" w:hAnsi="Times New Roman" w:cs="Times New Roman"/>
          <w:b/>
          <w:i/>
          <w:sz w:val="28"/>
          <w:szCs w:val="28"/>
          <w:lang w:eastAsia="uk-UA"/>
        </w:rPr>
        <w:t>_________________</w:t>
      </w:r>
      <w:r w:rsidR="00AB4D29">
        <w:rPr>
          <w:rFonts w:ascii="Times New Roman" w:eastAsia="Times New Roman" w:hAnsi="Times New Roman" w:cs="Times New Roman"/>
          <w:b/>
          <w:i/>
          <w:sz w:val="28"/>
          <w:szCs w:val="28"/>
          <w:lang w:eastAsia="uk-UA"/>
        </w:rPr>
        <w:t>___2</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Вступ __________________________________</w:t>
      </w:r>
      <w:r w:rsidR="00794643" w:rsidRPr="00794643">
        <w:rPr>
          <w:rFonts w:ascii="Times New Roman" w:eastAsia="Times New Roman" w:hAnsi="Times New Roman" w:cs="Times New Roman"/>
          <w:b/>
          <w:i/>
          <w:sz w:val="28"/>
          <w:szCs w:val="28"/>
          <w:lang w:eastAsia="uk-UA"/>
        </w:rPr>
        <w:t>_______________</w:t>
      </w:r>
      <w:r w:rsidR="00AB4D29">
        <w:rPr>
          <w:rFonts w:ascii="Times New Roman" w:eastAsia="Times New Roman" w:hAnsi="Times New Roman" w:cs="Times New Roman"/>
          <w:b/>
          <w:i/>
          <w:sz w:val="28"/>
          <w:szCs w:val="28"/>
          <w:lang w:eastAsia="uk-UA"/>
        </w:rPr>
        <w:t xml:space="preserve"> 3-5</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Література ______________</w:t>
      </w:r>
      <w:r w:rsidR="00794643" w:rsidRPr="00794643">
        <w:rPr>
          <w:rFonts w:ascii="Times New Roman" w:eastAsia="Times New Roman" w:hAnsi="Times New Roman" w:cs="Times New Roman"/>
          <w:b/>
          <w:i/>
          <w:sz w:val="28"/>
          <w:szCs w:val="28"/>
          <w:lang w:eastAsia="uk-UA"/>
        </w:rPr>
        <w:t>_______________________________</w:t>
      </w:r>
      <w:r w:rsidR="00AB4D29">
        <w:rPr>
          <w:rFonts w:ascii="Times New Roman" w:eastAsia="Times New Roman" w:hAnsi="Times New Roman" w:cs="Times New Roman"/>
          <w:b/>
          <w:i/>
          <w:sz w:val="28"/>
          <w:szCs w:val="28"/>
          <w:lang w:eastAsia="uk-UA"/>
        </w:rPr>
        <w:t xml:space="preserve"> 6</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Пояснювальна записка ______</w:t>
      </w:r>
      <w:r w:rsidR="00DB7BBD">
        <w:rPr>
          <w:rFonts w:ascii="Times New Roman" w:eastAsia="Times New Roman" w:hAnsi="Times New Roman" w:cs="Times New Roman"/>
          <w:b/>
          <w:i/>
          <w:sz w:val="28"/>
          <w:szCs w:val="28"/>
          <w:lang w:eastAsia="uk-UA"/>
        </w:rPr>
        <w:t xml:space="preserve">_____________________________ </w:t>
      </w:r>
      <w:r w:rsidR="00AB4D29">
        <w:rPr>
          <w:rFonts w:ascii="Times New Roman" w:eastAsia="Times New Roman" w:hAnsi="Times New Roman" w:cs="Times New Roman"/>
          <w:b/>
          <w:i/>
          <w:sz w:val="28"/>
          <w:szCs w:val="28"/>
          <w:lang w:eastAsia="uk-UA"/>
        </w:rPr>
        <w:t>7-8</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Вправи на розвиток етичних т</w:t>
      </w:r>
      <w:r w:rsidR="00794643">
        <w:rPr>
          <w:rFonts w:ascii="Times New Roman" w:eastAsia="Times New Roman" w:hAnsi="Times New Roman" w:cs="Times New Roman"/>
          <w:b/>
          <w:i/>
          <w:sz w:val="28"/>
          <w:szCs w:val="28"/>
          <w:lang w:eastAsia="uk-UA"/>
        </w:rPr>
        <w:t xml:space="preserve">а моральних почуттів ______ </w:t>
      </w:r>
      <w:r w:rsidR="00AB4D29">
        <w:rPr>
          <w:rFonts w:ascii="Times New Roman" w:eastAsia="Times New Roman" w:hAnsi="Times New Roman" w:cs="Times New Roman"/>
          <w:b/>
          <w:i/>
          <w:sz w:val="28"/>
          <w:szCs w:val="28"/>
          <w:lang w:eastAsia="uk-UA"/>
        </w:rPr>
        <w:t>9-18</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Вправи на зняття агресивнос</w:t>
      </w:r>
      <w:r w:rsidR="00794643">
        <w:rPr>
          <w:rFonts w:ascii="Times New Roman" w:eastAsia="Times New Roman" w:hAnsi="Times New Roman" w:cs="Times New Roman"/>
          <w:b/>
          <w:i/>
          <w:sz w:val="28"/>
          <w:szCs w:val="28"/>
          <w:lang w:eastAsia="uk-UA"/>
        </w:rPr>
        <w:t>ті __________________________</w:t>
      </w:r>
      <w:r w:rsidR="00AB4D29">
        <w:rPr>
          <w:rFonts w:ascii="Times New Roman" w:eastAsia="Times New Roman" w:hAnsi="Times New Roman" w:cs="Times New Roman"/>
          <w:b/>
          <w:i/>
          <w:sz w:val="28"/>
          <w:szCs w:val="28"/>
          <w:lang w:eastAsia="uk-UA"/>
        </w:rPr>
        <w:t>19-18</w:t>
      </w:r>
    </w:p>
    <w:p w:rsidR="005A09DB"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Вправи на розвиток знань з о</w:t>
      </w:r>
      <w:r>
        <w:rPr>
          <w:rFonts w:ascii="Times New Roman" w:eastAsia="Times New Roman" w:hAnsi="Times New Roman" w:cs="Times New Roman"/>
          <w:b/>
          <w:i/>
          <w:sz w:val="28"/>
          <w:szCs w:val="28"/>
          <w:lang w:eastAsia="uk-UA"/>
        </w:rPr>
        <w:t>сновних предметів ____________</w:t>
      </w:r>
      <w:r w:rsidR="00AB4D29">
        <w:rPr>
          <w:rFonts w:ascii="Times New Roman" w:eastAsia="Times New Roman" w:hAnsi="Times New Roman" w:cs="Times New Roman"/>
          <w:b/>
          <w:i/>
          <w:sz w:val="28"/>
          <w:szCs w:val="28"/>
          <w:lang w:eastAsia="uk-UA"/>
        </w:rPr>
        <w:t>19-21</w:t>
      </w:r>
    </w:p>
    <w:p w:rsidR="00794643"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Вправи на розвиток спос</w:t>
      </w:r>
      <w:r w:rsidR="00DB7BBD">
        <w:rPr>
          <w:rFonts w:ascii="Times New Roman" w:eastAsia="Times New Roman" w:hAnsi="Times New Roman" w:cs="Times New Roman"/>
          <w:b/>
          <w:i/>
          <w:sz w:val="28"/>
          <w:szCs w:val="28"/>
          <w:lang w:eastAsia="uk-UA"/>
        </w:rPr>
        <w:t>тережливості, координації рухів</w:t>
      </w:r>
      <w:r>
        <w:rPr>
          <w:rFonts w:ascii="Times New Roman" w:eastAsia="Times New Roman" w:hAnsi="Times New Roman" w:cs="Times New Roman"/>
          <w:b/>
          <w:i/>
          <w:sz w:val="28"/>
          <w:szCs w:val="28"/>
          <w:lang w:eastAsia="uk-UA"/>
        </w:rPr>
        <w:t xml:space="preserve"> _</w:t>
      </w:r>
      <w:r w:rsidR="00AB4D29">
        <w:rPr>
          <w:rFonts w:ascii="Times New Roman" w:eastAsia="Times New Roman" w:hAnsi="Times New Roman" w:cs="Times New Roman"/>
          <w:b/>
          <w:i/>
          <w:sz w:val="28"/>
          <w:szCs w:val="28"/>
          <w:lang w:eastAsia="uk-UA"/>
        </w:rPr>
        <w:t>__22-27</w:t>
      </w:r>
    </w:p>
    <w:p w:rsidR="00794643"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Ігри на розвиток творчої ініціат</w:t>
      </w:r>
      <w:r>
        <w:rPr>
          <w:rFonts w:ascii="Times New Roman" w:eastAsia="Times New Roman" w:hAnsi="Times New Roman" w:cs="Times New Roman"/>
          <w:b/>
          <w:i/>
          <w:sz w:val="28"/>
          <w:szCs w:val="28"/>
          <w:lang w:eastAsia="uk-UA"/>
        </w:rPr>
        <w:t>иви та логічного мислення __</w:t>
      </w:r>
      <w:r w:rsidR="00AB4D29">
        <w:rPr>
          <w:rFonts w:ascii="Times New Roman" w:eastAsia="Times New Roman" w:hAnsi="Times New Roman" w:cs="Times New Roman"/>
          <w:b/>
          <w:i/>
          <w:sz w:val="28"/>
          <w:szCs w:val="28"/>
          <w:lang w:eastAsia="uk-UA"/>
        </w:rPr>
        <w:t>28-32</w:t>
      </w:r>
    </w:p>
    <w:p w:rsidR="00794643"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Вправи на розвиток пізнавальних здібностей учнів під час вивчення правил дорожнього руху ____</w:t>
      </w:r>
      <w:r w:rsidR="00AB4D29">
        <w:rPr>
          <w:rFonts w:ascii="Times New Roman" w:eastAsia="Times New Roman" w:hAnsi="Times New Roman" w:cs="Times New Roman"/>
          <w:b/>
          <w:i/>
          <w:sz w:val="28"/>
          <w:szCs w:val="28"/>
          <w:lang w:eastAsia="uk-UA"/>
        </w:rPr>
        <w:t>_____________________________ 33-38</w:t>
      </w:r>
    </w:p>
    <w:p w:rsidR="00794643" w:rsidRPr="00794643" w:rsidRDefault="00794643"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t>Ігри та вправи на розвиток творчої ініціативи, вміння знаходити нестандартні рішення ______</w:t>
      </w:r>
      <w:r w:rsidR="00AB4D29">
        <w:rPr>
          <w:rFonts w:ascii="Times New Roman" w:eastAsia="Times New Roman" w:hAnsi="Times New Roman" w:cs="Times New Roman"/>
          <w:b/>
          <w:i/>
          <w:sz w:val="28"/>
          <w:szCs w:val="28"/>
          <w:lang w:eastAsia="uk-UA"/>
        </w:rPr>
        <w:t>______________________________39-54</w:t>
      </w:r>
    </w:p>
    <w:p w:rsidR="005A09DB" w:rsidRPr="00794643" w:rsidRDefault="005A09DB" w:rsidP="00794643">
      <w:pPr>
        <w:pStyle w:val="af"/>
        <w:numPr>
          <w:ilvl w:val="0"/>
          <w:numId w:val="15"/>
        </w:numPr>
        <w:spacing w:line="360" w:lineRule="auto"/>
        <w:rPr>
          <w:rFonts w:ascii="Times New Roman" w:eastAsia="Times New Roman" w:hAnsi="Times New Roman" w:cs="Times New Roman"/>
          <w:b/>
          <w:i/>
          <w:sz w:val="28"/>
          <w:szCs w:val="28"/>
          <w:lang w:eastAsia="uk-UA"/>
        </w:rPr>
      </w:pPr>
      <w:r w:rsidRPr="00794643">
        <w:rPr>
          <w:rFonts w:ascii="Times New Roman" w:eastAsia="Times New Roman" w:hAnsi="Times New Roman" w:cs="Times New Roman"/>
          <w:b/>
          <w:i/>
          <w:sz w:val="28"/>
          <w:szCs w:val="28"/>
          <w:lang w:eastAsia="uk-UA"/>
        </w:rPr>
        <w:br w:type="page"/>
      </w:r>
    </w:p>
    <w:p w:rsidR="005A09DB" w:rsidRPr="005A09DB" w:rsidRDefault="005A09DB" w:rsidP="005A09DB">
      <w:pPr>
        <w:spacing w:after="200" w:line="276" w:lineRule="auto"/>
        <w:ind w:firstLine="0"/>
        <w:jc w:val="center"/>
        <w:rPr>
          <w:rFonts w:ascii="Times New Roman" w:eastAsia="Times New Roman" w:hAnsi="Times New Roman" w:cs="Times New Roman"/>
          <w:b/>
          <w:bCs/>
          <w:i/>
          <w:iCs/>
          <w:sz w:val="36"/>
          <w:lang w:eastAsia="uk-UA"/>
        </w:rPr>
      </w:pPr>
      <w:r>
        <w:rPr>
          <w:rFonts w:ascii="Times New Roman" w:eastAsia="Times New Roman" w:hAnsi="Times New Roman" w:cs="Times New Roman"/>
          <w:b/>
          <w:bCs/>
          <w:i/>
          <w:iCs/>
          <w:sz w:val="36"/>
          <w:lang w:eastAsia="uk-UA"/>
        </w:rPr>
        <w:lastRenderedPageBreak/>
        <w:t>ВСТУП</w:t>
      </w:r>
    </w:p>
    <w:p w:rsid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p>
    <w:p w:rsid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proofErr w:type="spellStart"/>
      <w:r w:rsidRPr="005A09DB">
        <w:rPr>
          <w:rFonts w:ascii="Times New Roman" w:eastAsia="Times New Roman" w:hAnsi="Times New Roman" w:cs="Times New Roman"/>
          <w:b/>
          <w:i/>
          <w:sz w:val="28"/>
          <w:szCs w:val="28"/>
          <w:lang w:eastAsia="uk-UA"/>
        </w:rPr>
        <w:t>А. С. Макаре</w:t>
      </w:r>
      <w:proofErr w:type="spellEnd"/>
      <w:r w:rsidRPr="005A09DB">
        <w:rPr>
          <w:rFonts w:ascii="Times New Roman" w:eastAsia="Times New Roman" w:hAnsi="Times New Roman" w:cs="Times New Roman"/>
          <w:b/>
          <w:i/>
          <w:sz w:val="28"/>
          <w:szCs w:val="28"/>
          <w:lang w:eastAsia="uk-UA"/>
        </w:rPr>
        <w:t>нко писав:</w:t>
      </w:r>
    </w:p>
    <w:p w:rsidR="005A09DB" w:rsidRP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b/>
          <w:i/>
          <w:sz w:val="28"/>
          <w:szCs w:val="28"/>
          <w:lang w:eastAsia="uk-UA"/>
        </w:rPr>
        <w:t>“Гра має важливе значення в житті дитини…</w:t>
      </w:r>
    </w:p>
    <w:p w:rsidR="005A09DB" w:rsidRP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b/>
          <w:i/>
          <w:sz w:val="28"/>
          <w:szCs w:val="28"/>
          <w:lang w:eastAsia="uk-UA"/>
        </w:rPr>
        <w:t xml:space="preserve"> Якою буде дитина в грі, </w:t>
      </w:r>
    </w:p>
    <w:p w:rsidR="005A09DB" w:rsidRP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b/>
          <w:i/>
          <w:sz w:val="28"/>
          <w:szCs w:val="28"/>
          <w:lang w:eastAsia="uk-UA"/>
        </w:rPr>
        <w:t>такою вона буде і в праці, коли виросте.</w:t>
      </w:r>
    </w:p>
    <w:p w:rsidR="005A09DB" w:rsidRP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b/>
          <w:i/>
          <w:sz w:val="28"/>
          <w:szCs w:val="28"/>
          <w:lang w:eastAsia="uk-UA"/>
        </w:rPr>
        <w:t xml:space="preserve"> Тому виховання майбутнього діяча</w:t>
      </w:r>
    </w:p>
    <w:p w:rsidR="005A09DB" w:rsidRPr="005A09DB" w:rsidRDefault="005A09DB" w:rsidP="005A09DB">
      <w:pPr>
        <w:tabs>
          <w:tab w:val="num" w:pos="927"/>
        </w:tabs>
        <w:spacing w:before="100" w:beforeAutospacing="1" w:after="100" w:afterAutospacing="1" w:line="360" w:lineRule="auto"/>
        <w:ind w:left="927" w:hanging="360"/>
        <w:jc w:val="right"/>
        <w:rPr>
          <w:rFonts w:ascii="Times New Roman" w:eastAsia="Times New Roman" w:hAnsi="Times New Roman" w:cs="Times New Roman"/>
          <w:sz w:val="28"/>
          <w:szCs w:val="28"/>
          <w:lang w:eastAsia="uk-UA"/>
        </w:rPr>
      </w:pPr>
      <w:r w:rsidRPr="005A09DB">
        <w:rPr>
          <w:rFonts w:ascii="Times New Roman" w:eastAsia="Times New Roman" w:hAnsi="Times New Roman" w:cs="Times New Roman"/>
          <w:b/>
          <w:i/>
          <w:sz w:val="28"/>
          <w:szCs w:val="28"/>
          <w:lang w:eastAsia="uk-UA"/>
        </w:rPr>
        <w:t xml:space="preserve"> відбувається перш за все в грі…”</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З давніх-давен в Україні будь-які зібрання дітей супроводжувалися ігровою діяльністю. Змагалися у стрільбі з луків, метанні сніжок, катанні на санчатах, лижах, ковзана. Народна виховна мудрість емпірично передбачала розв’язання важливих технологічних завдань формування особистості дитини. Зокрема засобами народної гри виводили маленьку людину з її реального побутового повсякденного життя, запобігали складання стереотипів сумніву й недовіри до своїх сил. Через гру дитині надавалася змога заявити оточенню про свій позитивний потенціал. Саме у грі вправи активізували рухливість, розвивали процеси мислення, викликали в неї позитивні емоції.</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Формування учня самостійною, ініціативною, вдумливою особистістю, буде успішним, якщо вчитель потурбується про це з першого проведеного уроку. Одним з найперспективніших шляхів виховання активних учнів, озброєння їх необхідними вміннями і навичками є впровадження активних форм і методів навчання, серед яких провідне місце займають навчальні ігри.</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lastRenderedPageBreak/>
        <w:t>Упродовж життя людина грає ту чи іншу соціальну роль, що відведена їй у суспільстві. За життя людина програє близько ста ролів і до виконання кожної із них готується сама або її готує суспільство.</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У дитячі роки гра є основним видом діяльності людини. За її допомогою діти пізнають світ. Без гри дітям жити нудно, нецікаво. Буденність життя може викликати у них захворювання. В грі діти й підліток перевіряють свою силу і спритність, у них виникають бажання фантазувати, відкривати таємниці і прагнути чогось прекрасного. За вмілого відокремлення гра може стати </w:t>
      </w:r>
      <w:proofErr w:type="spellStart"/>
      <w:r w:rsidRPr="005A09DB">
        <w:rPr>
          <w:rFonts w:ascii="Times New Roman" w:eastAsia="Times New Roman" w:hAnsi="Times New Roman" w:cs="Times New Roman"/>
          <w:sz w:val="28"/>
          <w:szCs w:val="28"/>
          <w:lang w:eastAsia="uk-UA"/>
        </w:rPr>
        <w:t>незамінимим</w:t>
      </w:r>
      <w:proofErr w:type="spellEnd"/>
      <w:r w:rsidRPr="005A09DB">
        <w:rPr>
          <w:rFonts w:ascii="Times New Roman" w:eastAsia="Times New Roman" w:hAnsi="Times New Roman" w:cs="Times New Roman"/>
          <w:sz w:val="28"/>
          <w:szCs w:val="28"/>
          <w:lang w:eastAsia="uk-UA"/>
        </w:rPr>
        <w:t xml:space="preserve"> помічником педагога.</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Гра дарує щохвилинну радість, задовольняє актуальні невідкладні потреби, а ще – спрямована в майбутнє, бо під час гри у дітей формуються чи закріплюються властивості, вміння, здібності, необхідні їм для виконання соціальних, професійних, творчих функцій у майбутньому. І скрізь, де є гра, панує здоров’я, радість дитячого життя.</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У процесі гри в учнів виробляється звичка зосереджуватися. самостійно думати, розвивати увагу. Захопившись грою, діти не помічають, що навчаються, до активної діяльності залучаються навіть найпасивніші учні.</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Коли вчитель використовує на уроці елементи гри, то в класі створюється доброзичлива обстановка, бадьорий настрій, бажання вчитися. Плануючи урок, учитель має уважати на всіх учнів, добирати ігри, які були б цікаві й зрозумілі.</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В грі формується багато особливостей особистості дитини. Гра – це своєрідна школа підготовки до праці. В грі виробляється спритність, витримка, активність. Гра – це школа спілкування дитини.</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Ігри в школі – перш за все дидактичні, повинні приковувати нестійку увагу дітей до матеріалу уроку, давати нові знання, заставити їх напружено мислити.</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lastRenderedPageBreak/>
        <w:t>Важливою являється виховна сторона. Гра вимагає від дітей уяви, вміння швидко знаходити правильне рішення.</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Саме в іграх розпочинається невимушене спілкування дитини з колективом класу, взаєморозуміння між учителем і учнем. У процесі гри в дітей виробляється звичка зосереджуватися, працювати вдумливо, самостійно, розвивається увага, пам’ять, жадоба до знань. Задовольняючи свою природну невсипущу потреба в діяльності, в процесі гри дитина “добудовує” в уяві все, що недоступне їй в навколишній дійсності, у захопленні не помічає, що вчиться – пізнає нове, запам’ятовує, орієнтується в різних ситуаціях, поглиблює раніше набутий досвід, порівнює запас уявлень, понять, розвиває фантазію.</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Навчатись, граючись! Ця ідея цікавила багатьох педагогів і вихователів. Практично вирішити цю проблему зміг наш сучасник, нині добре відомий всім </w:t>
      </w:r>
      <w:proofErr w:type="spellStart"/>
      <w:r w:rsidRPr="005A09DB">
        <w:rPr>
          <w:rFonts w:ascii="Times New Roman" w:eastAsia="Times New Roman" w:hAnsi="Times New Roman" w:cs="Times New Roman"/>
          <w:sz w:val="28"/>
          <w:szCs w:val="28"/>
          <w:lang w:eastAsia="uk-UA"/>
        </w:rPr>
        <w:t>Ш. О. Амонашв</w:t>
      </w:r>
      <w:proofErr w:type="spellEnd"/>
      <w:r w:rsidRPr="005A09DB">
        <w:rPr>
          <w:rFonts w:ascii="Times New Roman" w:eastAsia="Times New Roman" w:hAnsi="Times New Roman" w:cs="Times New Roman"/>
          <w:sz w:val="28"/>
          <w:szCs w:val="28"/>
          <w:lang w:eastAsia="uk-UA"/>
        </w:rPr>
        <w:t xml:space="preserve">ілі. Він показав, як через гру можна увести дитину в складний світ пізнання. </w:t>
      </w:r>
      <w:proofErr w:type="spellStart"/>
      <w:r w:rsidRPr="005A09DB">
        <w:rPr>
          <w:rFonts w:ascii="Times New Roman" w:eastAsia="Times New Roman" w:hAnsi="Times New Roman" w:cs="Times New Roman"/>
          <w:sz w:val="28"/>
          <w:szCs w:val="28"/>
          <w:lang w:eastAsia="uk-UA"/>
        </w:rPr>
        <w:t>Ш. О. Амонашв</w:t>
      </w:r>
      <w:proofErr w:type="spellEnd"/>
      <w:r w:rsidRPr="005A09DB">
        <w:rPr>
          <w:rFonts w:ascii="Times New Roman" w:eastAsia="Times New Roman" w:hAnsi="Times New Roman" w:cs="Times New Roman"/>
          <w:sz w:val="28"/>
          <w:szCs w:val="28"/>
          <w:lang w:eastAsia="uk-UA"/>
        </w:rPr>
        <w:t>ілі грає, спілкуючись із своїми учнями. І це важливе вміння дорослої людини стати на один рівень з дитиною щедро винагороджується – блиском допитливих очей, живою активністю сприймання, щирою любов’ю до Вчителя.</w:t>
      </w: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Дидактичні ігри бажано широко використовувати як засіб навчання, виховання і розвитку школярів. У будь-якій грі розвивається увага, спостережливість, кмітливість. Сучасна дидактика звертаючись до ігрових форм навчання на уроках, вбачає в них можливості ефективної взаємодії педагога і учнів, продуктивної форми їх спілкування з властивими їм елементами змагання, непідробної цікавості.</w:t>
      </w:r>
    </w:p>
    <w:p w:rsid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У процесі гри в учнів виробляється звичка зосереджуватися, самостійно думати, розвивати увагу. Захопившись грою, діти не помічають, що навчаються.</w:t>
      </w:r>
    </w:p>
    <w:p w:rsid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p>
    <w:p w:rsid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p>
    <w:p w:rsid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p>
    <w:p w:rsidR="005A09DB" w:rsidRPr="005A09DB" w:rsidRDefault="005A09DB" w:rsidP="005A09DB">
      <w:pPr>
        <w:spacing w:before="100" w:beforeAutospacing="1" w:after="100" w:afterAutospacing="1" w:line="360" w:lineRule="auto"/>
        <w:ind w:firstLine="0"/>
        <w:rPr>
          <w:rFonts w:ascii="Times New Roman" w:eastAsia="Times New Roman" w:hAnsi="Times New Roman" w:cs="Times New Roman"/>
          <w:sz w:val="28"/>
          <w:szCs w:val="28"/>
          <w:lang w:eastAsia="uk-UA"/>
        </w:rPr>
      </w:pPr>
    </w:p>
    <w:p w:rsidR="005A09DB" w:rsidRPr="005A09DB" w:rsidRDefault="005A09DB" w:rsidP="005A09DB">
      <w:pPr>
        <w:spacing w:before="100" w:beforeAutospacing="1" w:after="100" w:afterAutospacing="1" w:line="360" w:lineRule="auto"/>
        <w:ind w:firstLine="0"/>
        <w:jc w:val="center"/>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Література:</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1.     Початкова школа. 6’97 “Роль гри у навчанні і вихованні молодших школярів” С. 40-45.</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2.     Початкова школа. 9’97 “Дидактичні ігри” С. 49-50.</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3.     </w:t>
      </w:r>
      <w:r w:rsidRPr="005A09DB">
        <w:rPr>
          <w:rFonts w:ascii="Times New Roman" w:eastAsia="Times New Roman" w:hAnsi="Times New Roman" w:cs="Times New Roman"/>
          <w:sz w:val="28"/>
          <w:szCs w:val="28"/>
          <w:lang w:val="ru-RU" w:eastAsia="uk-UA"/>
        </w:rPr>
        <w:t>«</w:t>
      </w:r>
      <w:proofErr w:type="spellStart"/>
      <w:r w:rsidRPr="005A09DB">
        <w:rPr>
          <w:rFonts w:ascii="Times New Roman" w:eastAsia="Times New Roman" w:hAnsi="Times New Roman" w:cs="Times New Roman"/>
          <w:sz w:val="28"/>
          <w:szCs w:val="28"/>
          <w:lang w:val="ru-RU" w:eastAsia="uk-UA"/>
        </w:rPr>
        <w:t>Розвивающие</w:t>
      </w:r>
      <w:proofErr w:type="spellEnd"/>
      <w:r w:rsidRPr="005A09DB">
        <w:rPr>
          <w:rFonts w:ascii="Times New Roman" w:eastAsia="Times New Roman" w:hAnsi="Times New Roman" w:cs="Times New Roman"/>
          <w:sz w:val="28"/>
          <w:szCs w:val="28"/>
          <w:lang w:val="ru-RU" w:eastAsia="uk-UA"/>
        </w:rPr>
        <w:t xml:space="preserve"> игры». Б. Никитин. К. 1980. С. 10-12.</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4.     “Математичні ігри в 1-3 класах”. </w:t>
      </w:r>
      <w:proofErr w:type="spellStart"/>
      <w:r w:rsidRPr="005A09DB">
        <w:rPr>
          <w:rFonts w:ascii="Times New Roman" w:eastAsia="Times New Roman" w:hAnsi="Times New Roman" w:cs="Times New Roman"/>
          <w:sz w:val="28"/>
          <w:szCs w:val="28"/>
          <w:lang w:eastAsia="uk-UA"/>
        </w:rPr>
        <w:t>М. І. Микитинс</w:t>
      </w:r>
      <w:proofErr w:type="spellEnd"/>
      <w:r w:rsidRPr="005A09DB">
        <w:rPr>
          <w:rFonts w:ascii="Times New Roman" w:eastAsia="Times New Roman" w:hAnsi="Times New Roman" w:cs="Times New Roman"/>
          <w:sz w:val="28"/>
          <w:szCs w:val="28"/>
          <w:lang w:eastAsia="uk-UA"/>
        </w:rPr>
        <w:t xml:space="preserve">ька, </w:t>
      </w:r>
      <w:proofErr w:type="spellStart"/>
      <w:r w:rsidRPr="005A09DB">
        <w:rPr>
          <w:rFonts w:ascii="Times New Roman" w:eastAsia="Times New Roman" w:hAnsi="Times New Roman" w:cs="Times New Roman"/>
          <w:sz w:val="28"/>
          <w:szCs w:val="28"/>
          <w:lang w:eastAsia="uk-UA"/>
        </w:rPr>
        <w:t>И. Д. Мац</w:t>
      </w:r>
      <w:proofErr w:type="spellEnd"/>
      <w:r w:rsidRPr="005A09DB">
        <w:rPr>
          <w:rFonts w:ascii="Times New Roman" w:eastAsia="Times New Roman" w:hAnsi="Times New Roman" w:cs="Times New Roman"/>
          <w:sz w:val="28"/>
          <w:szCs w:val="28"/>
          <w:lang w:eastAsia="uk-UA"/>
        </w:rPr>
        <w:t>ько. К. 1980. С. 3-13.</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5.     “Вчися граючись”. </w:t>
      </w:r>
      <w:proofErr w:type="spellStart"/>
      <w:r w:rsidRPr="005A09DB">
        <w:rPr>
          <w:rFonts w:ascii="Times New Roman" w:eastAsia="Times New Roman" w:hAnsi="Times New Roman" w:cs="Times New Roman"/>
          <w:sz w:val="28"/>
          <w:szCs w:val="28"/>
          <w:lang w:eastAsia="uk-UA"/>
        </w:rPr>
        <w:t>Л. В. Артем</w:t>
      </w:r>
      <w:proofErr w:type="spellEnd"/>
      <w:r w:rsidRPr="005A09DB">
        <w:rPr>
          <w:rFonts w:ascii="Times New Roman" w:eastAsia="Times New Roman" w:hAnsi="Times New Roman" w:cs="Times New Roman"/>
          <w:sz w:val="28"/>
          <w:szCs w:val="28"/>
          <w:lang w:eastAsia="uk-UA"/>
        </w:rPr>
        <w:t>ова. К. “</w:t>
      </w:r>
      <w:proofErr w:type="spellStart"/>
      <w:r w:rsidRPr="005A09DB">
        <w:rPr>
          <w:rFonts w:ascii="Times New Roman" w:eastAsia="Times New Roman" w:hAnsi="Times New Roman" w:cs="Times New Roman"/>
          <w:sz w:val="28"/>
          <w:szCs w:val="28"/>
          <w:lang w:eastAsia="uk-UA"/>
        </w:rPr>
        <w:t>Томіріс</w:t>
      </w:r>
      <w:proofErr w:type="spellEnd"/>
      <w:r w:rsidRPr="005A09DB">
        <w:rPr>
          <w:rFonts w:ascii="Times New Roman" w:eastAsia="Times New Roman" w:hAnsi="Times New Roman" w:cs="Times New Roman"/>
          <w:sz w:val="28"/>
          <w:szCs w:val="28"/>
          <w:lang w:eastAsia="uk-UA"/>
        </w:rPr>
        <w:t>” 1990. С. 3-5.</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6.     Початкова школа. 7’1996. “Ігрові проблемні ситуації”. </w:t>
      </w:r>
      <w:proofErr w:type="spellStart"/>
      <w:r w:rsidRPr="005A09DB">
        <w:rPr>
          <w:rFonts w:ascii="Times New Roman" w:eastAsia="Times New Roman" w:hAnsi="Times New Roman" w:cs="Times New Roman"/>
          <w:sz w:val="28"/>
          <w:szCs w:val="28"/>
          <w:lang w:eastAsia="uk-UA"/>
        </w:rPr>
        <w:t>Л. С. Ільяниц</w:t>
      </w:r>
      <w:proofErr w:type="spellEnd"/>
      <w:r w:rsidRPr="005A09DB">
        <w:rPr>
          <w:rFonts w:ascii="Times New Roman" w:eastAsia="Times New Roman" w:hAnsi="Times New Roman" w:cs="Times New Roman"/>
          <w:sz w:val="28"/>
          <w:szCs w:val="28"/>
          <w:lang w:eastAsia="uk-UA"/>
        </w:rPr>
        <w:t>ька. С. 27-28.</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7.     Початкова школа. 3’1997. “Виховання естетичної чуйності до природи у процесі гри”. О. Ткаченко. С. 53-54.</w:t>
      </w:r>
    </w:p>
    <w:p w:rsidR="005A09DB" w:rsidRPr="005A09DB" w:rsidRDefault="005A09DB" w:rsidP="005A09DB">
      <w:pPr>
        <w:tabs>
          <w:tab w:val="num" w:pos="927"/>
        </w:tabs>
        <w:spacing w:before="100" w:beforeAutospacing="1" w:after="100" w:afterAutospacing="1" w:line="360" w:lineRule="auto"/>
        <w:ind w:left="927" w:hanging="360"/>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8.     Початкова школа. 4’1996. “Музично-дидактичні ігри”. С. 39.</w:t>
      </w:r>
    </w:p>
    <w:p w:rsidR="005A09DB" w:rsidRPr="005A09DB" w:rsidRDefault="005A09DB" w:rsidP="005A09DB">
      <w:pPr>
        <w:spacing w:after="200" w:line="360" w:lineRule="auto"/>
        <w:ind w:firstLine="0"/>
        <w:rPr>
          <w:rFonts w:eastAsiaTheme="minorHAnsi"/>
          <w:iCs/>
          <w:sz w:val="28"/>
          <w:szCs w:val="28"/>
        </w:rPr>
      </w:pPr>
    </w:p>
    <w:p w:rsidR="005A09DB" w:rsidRDefault="005A09DB" w:rsidP="005A09DB">
      <w:pPr>
        <w:spacing w:line="360" w:lineRule="auto"/>
        <w:rPr>
          <w:rStyle w:val="af6"/>
          <w:i w:val="0"/>
          <w:iCs w:val="0"/>
          <w:color w:val="7030A0"/>
          <w:sz w:val="28"/>
          <w:szCs w:val="28"/>
        </w:rPr>
      </w:pPr>
    </w:p>
    <w:p w:rsidR="005A09DB" w:rsidRDefault="005A09DB" w:rsidP="005A09DB">
      <w:pPr>
        <w:spacing w:line="360" w:lineRule="auto"/>
        <w:rPr>
          <w:rStyle w:val="af6"/>
          <w:i w:val="0"/>
          <w:iCs w:val="0"/>
          <w:color w:val="7030A0"/>
          <w:sz w:val="28"/>
          <w:szCs w:val="28"/>
        </w:rPr>
      </w:pPr>
    </w:p>
    <w:p w:rsidR="005A09DB" w:rsidRDefault="005A09DB" w:rsidP="005A09DB">
      <w:pPr>
        <w:spacing w:line="360" w:lineRule="auto"/>
        <w:rPr>
          <w:rStyle w:val="af6"/>
          <w:i w:val="0"/>
          <w:iCs w:val="0"/>
          <w:color w:val="7030A0"/>
          <w:sz w:val="28"/>
          <w:szCs w:val="28"/>
        </w:rPr>
      </w:pPr>
    </w:p>
    <w:p w:rsidR="005A09DB" w:rsidRDefault="005A09DB" w:rsidP="005A09DB">
      <w:pPr>
        <w:spacing w:line="360" w:lineRule="auto"/>
        <w:rPr>
          <w:rStyle w:val="af6"/>
          <w:i w:val="0"/>
          <w:iCs w:val="0"/>
          <w:color w:val="7030A0"/>
          <w:sz w:val="28"/>
          <w:szCs w:val="28"/>
        </w:rPr>
      </w:pPr>
    </w:p>
    <w:p w:rsidR="005A09DB" w:rsidRDefault="005A09DB" w:rsidP="005A09DB">
      <w:pPr>
        <w:spacing w:line="360" w:lineRule="auto"/>
        <w:rPr>
          <w:rStyle w:val="af6"/>
          <w:i w:val="0"/>
          <w:iCs w:val="0"/>
          <w:color w:val="7030A0"/>
          <w:sz w:val="28"/>
          <w:szCs w:val="28"/>
        </w:rPr>
      </w:pPr>
    </w:p>
    <w:p w:rsidR="005A09DB" w:rsidRDefault="005A09DB" w:rsidP="005A09DB">
      <w:pPr>
        <w:spacing w:line="360" w:lineRule="auto"/>
        <w:ind w:firstLine="0"/>
        <w:rPr>
          <w:rStyle w:val="af6"/>
          <w:i w:val="0"/>
          <w:iCs w:val="0"/>
          <w:color w:val="7030A0"/>
          <w:sz w:val="28"/>
          <w:szCs w:val="28"/>
        </w:rPr>
      </w:pPr>
    </w:p>
    <w:p w:rsidR="005A09DB" w:rsidRPr="005A09DB" w:rsidRDefault="005A09DB" w:rsidP="005A09DB">
      <w:pPr>
        <w:spacing w:line="360" w:lineRule="auto"/>
        <w:rPr>
          <w:rStyle w:val="af6"/>
          <w:i w:val="0"/>
          <w:iCs w:val="0"/>
          <w:color w:val="7030A0"/>
          <w:sz w:val="28"/>
          <w:szCs w:val="28"/>
        </w:rPr>
      </w:pPr>
    </w:p>
    <w:p w:rsidR="005A09DB" w:rsidRPr="005A09DB" w:rsidRDefault="005A09DB" w:rsidP="00636985">
      <w:pPr>
        <w:pStyle w:val="a8"/>
        <w:rPr>
          <w:rStyle w:val="af6"/>
          <w:color w:val="7030A0"/>
          <w:sz w:val="48"/>
          <w:szCs w:val="48"/>
        </w:rPr>
      </w:pPr>
      <w:r>
        <w:rPr>
          <w:rStyle w:val="af6"/>
          <w:color w:val="7030A0"/>
          <w:sz w:val="48"/>
          <w:szCs w:val="48"/>
        </w:rPr>
        <w:t>Пояснювальна записка</w:t>
      </w:r>
    </w:p>
    <w:p w:rsidR="005A09DB" w:rsidRPr="005A09DB" w:rsidRDefault="005A09DB" w:rsidP="005A09DB">
      <w:pPr>
        <w:spacing w:after="200" w:line="360" w:lineRule="auto"/>
        <w:ind w:firstLine="567"/>
        <w:jc w:val="both"/>
        <w:rPr>
          <w:rFonts w:ascii="Times New Roman" w:eastAsia="Calibri" w:hAnsi="Times New Roman" w:cs="Times New Roman"/>
          <w:sz w:val="28"/>
          <w:szCs w:val="28"/>
        </w:rPr>
      </w:pPr>
      <w:r w:rsidRPr="005A09DB">
        <w:rPr>
          <w:rFonts w:ascii="Times New Roman" w:eastAsia="Calibri" w:hAnsi="Times New Roman" w:cs="Times New Roman"/>
          <w:sz w:val="28"/>
          <w:szCs w:val="28"/>
        </w:rPr>
        <w:t xml:space="preserve">У даній збірці зібрані розробки вправ із залученням учнів щодо здорового способу життя та розвитку життєвих навичок дітей та молоді України. Збірка містить вправи, створені на основі творчих та інноваційних підходів, цікавих за змістом, достатньо гнучких щодо пристосування до конкретних потреб  учнівської аудиторії і які базуються на життєвому досвіді та готують молодь до лідерства щодо здорового способу життя. </w:t>
      </w:r>
      <w:r w:rsidRPr="005A09DB">
        <w:rPr>
          <w:rFonts w:ascii="Times New Roman" w:eastAsia="Times New Roman" w:hAnsi="Times New Roman" w:cs="Times New Roman"/>
          <w:sz w:val="28"/>
          <w:szCs w:val="28"/>
          <w:lang w:eastAsia="ru-RU"/>
        </w:rPr>
        <w:t xml:space="preserve">Вирішення цього завдання покладено на новий інтегрований курс “Основи здоров’я”, який за своїм змістом об’єднує питання здоров’я та безпеки життєдіяльності на основі </w:t>
      </w:r>
      <w:proofErr w:type="spellStart"/>
      <w:r w:rsidRPr="005A09DB">
        <w:rPr>
          <w:rFonts w:ascii="Times New Roman" w:eastAsia="Times New Roman" w:hAnsi="Times New Roman" w:cs="Times New Roman"/>
          <w:sz w:val="28"/>
          <w:szCs w:val="28"/>
          <w:lang w:eastAsia="ru-RU"/>
        </w:rPr>
        <w:t>діяльнісного</w:t>
      </w:r>
      <w:proofErr w:type="spellEnd"/>
      <w:r w:rsidRPr="005A09DB">
        <w:rPr>
          <w:rFonts w:ascii="Times New Roman" w:eastAsia="Times New Roman" w:hAnsi="Times New Roman" w:cs="Times New Roman"/>
          <w:sz w:val="28"/>
          <w:szCs w:val="28"/>
          <w:lang w:eastAsia="ru-RU"/>
        </w:rPr>
        <w:t xml:space="preserve"> підходу. Метою його є формування в учнів свідомого ставлення до свого життя та здоров</w:t>
      </w:r>
      <w:r w:rsidRPr="005A09DB">
        <w:rPr>
          <w:rFonts w:ascii="Times New Roman" w:eastAsia="Times New Roman" w:hAnsi="Times New Roman" w:cs="Times New Roman"/>
          <w:sz w:val="28"/>
          <w:szCs w:val="28"/>
          <w:lang w:val="ru-RU" w:eastAsia="ru-RU"/>
        </w:rPr>
        <w:t>’</w:t>
      </w:r>
      <w:r w:rsidRPr="005A09DB">
        <w:rPr>
          <w:rFonts w:ascii="Times New Roman" w:eastAsia="Times New Roman" w:hAnsi="Times New Roman" w:cs="Times New Roman"/>
          <w:sz w:val="28"/>
          <w:szCs w:val="28"/>
          <w:lang w:eastAsia="ru-RU"/>
        </w:rPr>
        <w:t>я, формування здоров</w:t>
      </w:r>
      <w:r w:rsidRPr="005A09DB">
        <w:rPr>
          <w:rFonts w:ascii="Times New Roman" w:eastAsia="Times New Roman" w:hAnsi="Times New Roman" w:cs="Times New Roman"/>
          <w:sz w:val="28"/>
          <w:szCs w:val="28"/>
          <w:lang w:val="ru-RU" w:eastAsia="ru-RU"/>
        </w:rPr>
        <w:t>’</w:t>
      </w:r>
      <w:proofErr w:type="spellStart"/>
      <w:r w:rsidRPr="005A09DB">
        <w:rPr>
          <w:rFonts w:ascii="Times New Roman" w:eastAsia="Times New Roman" w:hAnsi="Times New Roman" w:cs="Times New Roman"/>
          <w:sz w:val="28"/>
          <w:szCs w:val="28"/>
          <w:lang w:eastAsia="ru-RU"/>
        </w:rPr>
        <w:t>язберігаючих</w:t>
      </w:r>
      <w:proofErr w:type="spellEnd"/>
      <w:r w:rsidRPr="005A09DB">
        <w:rPr>
          <w:rFonts w:ascii="Times New Roman" w:eastAsia="Times New Roman" w:hAnsi="Times New Roman" w:cs="Times New Roman"/>
          <w:sz w:val="28"/>
          <w:szCs w:val="28"/>
          <w:lang w:eastAsia="ru-RU"/>
        </w:rPr>
        <w:t xml:space="preserve"> </w:t>
      </w:r>
      <w:proofErr w:type="spellStart"/>
      <w:r w:rsidRPr="005A09DB">
        <w:rPr>
          <w:rFonts w:ascii="Times New Roman" w:eastAsia="Times New Roman" w:hAnsi="Times New Roman" w:cs="Times New Roman"/>
          <w:sz w:val="28"/>
          <w:szCs w:val="28"/>
          <w:lang w:eastAsia="ru-RU"/>
        </w:rPr>
        <w:t>компетентностей</w:t>
      </w:r>
      <w:proofErr w:type="spellEnd"/>
      <w:r w:rsidRPr="005A09DB">
        <w:rPr>
          <w:rFonts w:ascii="Times New Roman" w:eastAsia="Times New Roman" w:hAnsi="Times New Roman" w:cs="Times New Roman"/>
          <w:sz w:val="28"/>
          <w:szCs w:val="28"/>
          <w:lang w:eastAsia="ru-RU"/>
        </w:rPr>
        <w:t>. Як відомо, навички набуваються в діяльності, через прийняття рішень та відпрацювання моделей поведінки. Тому на заняттях з основ здоров</w:t>
      </w:r>
      <w:r w:rsidRPr="005A09DB">
        <w:rPr>
          <w:rFonts w:ascii="Times New Roman" w:eastAsia="Times New Roman" w:hAnsi="Times New Roman" w:cs="Times New Roman"/>
          <w:sz w:val="28"/>
          <w:szCs w:val="28"/>
          <w:lang w:val="ru-RU" w:eastAsia="ru-RU"/>
        </w:rPr>
        <w:t>’</w:t>
      </w:r>
      <w:r w:rsidRPr="005A09DB">
        <w:rPr>
          <w:rFonts w:ascii="Times New Roman" w:eastAsia="Times New Roman" w:hAnsi="Times New Roman" w:cs="Times New Roman"/>
          <w:sz w:val="28"/>
          <w:szCs w:val="28"/>
          <w:lang w:eastAsia="ru-RU"/>
        </w:rPr>
        <w:t>я слід використовувати інтерактивні методи навчання, що базуються на активній участі самих учнів у процесі набуття знань.</w:t>
      </w:r>
    </w:p>
    <w:p w:rsidR="005A09DB" w:rsidRPr="005A09DB" w:rsidRDefault="005A09DB" w:rsidP="005A09DB">
      <w:pPr>
        <w:spacing w:after="200" w:line="360" w:lineRule="auto"/>
        <w:ind w:firstLine="0"/>
        <w:jc w:val="both"/>
        <w:rPr>
          <w:rFonts w:ascii="Times New Roman" w:eastAsia="Calibri" w:hAnsi="Times New Roman" w:cs="Times New Roman"/>
          <w:sz w:val="28"/>
          <w:szCs w:val="28"/>
        </w:rPr>
      </w:pPr>
      <w:r w:rsidRPr="005A09DB">
        <w:rPr>
          <w:rFonts w:ascii="Times New Roman" w:eastAsia="Calibri" w:hAnsi="Times New Roman" w:cs="Times New Roman"/>
          <w:sz w:val="28"/>
          <w:szCs w:val="28"/>
        </w:rPr>
        <w:t xml:space="preserve">                Тому я в рішила обрати тему методичного посібника «Дидактичні ігри», що сподіваюсь стане у пригоді вчителям основ здоров’я.</w:t>
      </w:r>
    </w:p>
    <w:p w:rsidR="005A09DB" w:rsidRPr="005A09DB" w:rsidRDefault="005A09DB" w:rsidP="005A09DB">
      <w:pPr>
        <w:spacing w:after="200" w:line="360" w:lineRule="auto"/>
        <w:ind w:firstLine="0"/>
        <w:jc w:val="both"/>
        <w:rPr>
          <w:rFonts w:ascii="Times New Roman" w:eastAsia="Calibri" w:hAnsi="Times New Roman" w:cs="Times New Roman"/>
          <w:sz w:val="28"/>
          <w:szCs w:val="28"/>
        </w:rPr>
      </w:pPr>
      <w:r w:rsidRPr="005A09DB">
        <w:rPr>
          <w:rFonts w:ascii="Times New Roman" w:eastAsia="Calibri" w:hAnsi="Times New Roman" w:cs="Times New Roman"/>
          <w:sz w:val="28"/>
          <w:szCs w:val="28"/>
        </w:rPr>
        <w:t>Вправи та ігри представлені в посібнику можна  застосовувати на уроках основ здоров'я з учнями 5-7 класів.</w:t>
      </w:r>
    </w:p>
    <w:p w:rsidR="005A09DB" w:rsidRPr="005A09DB" w:rsidRDefault="005A09DB" w:rsidP="005A09DB">
      <w:pPr>
        <w:tabs>
          <w:tab w:val="left" w:pos="5862"/>
        </w:tabs>
        <w:spacing w:after="200" w:line="276" w:lineRule="auto"/>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 Зміст програми з основ здоров'я структурується за такими розділами: </w:t>
      </w:r>
    </w:p>
    <w:p w:rsidR="005A09DB" w:rsidRPr="005A09DB" w:rsidRDefault="005A09DB" w:rsidP="005A09DB">
      <w:pPr>
        <w:tabs>
          <w:tab w:val="left" w:pos="5862"/>
        </w:tabs>
        <w:spacing w:after="200" w:line="276" w:lineRule="auto"/>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1) здоров'я людини; </w:t>
      </w:r>
    </w:p>
    <w:p w:rsidR="005A09DB" w:rsidRPr="005A09DB" w:rsidRDefault="005A09DB" w:rsidP="005A09DB">
      <w:pPr>
        <w:tabs>
          <w:tab w:val="left" w:pos="5862"/>
        </w:tabs>
        <w:spacing w:after="200" w:line="276" w:lineRule="auto"/>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2) фізична складова здоров'я;</w:t>
      </w:r>
    </w:p>
    <w:p w:rsidR="005A09DB" w:rsidRPr="005A09DB" w:rsidRDefault="005A09DB" w:rsidP="005A09DB">
      <w:pPr>
        <w:tabs>
          <w:tab w:val="left" w:pos="5862"/>
        </w:tabs>
        <w:spacing w:after="200" w:line="276" w:lineRule="auto"/>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 3) соціальна складова здоров'я; </w:t>
      </w:r>
    </w:p>
    <w:p w:rsidR="005A09DB" w:rsidRPr="005A09DB" w:rsidRDefault="005A09DB" w:rsidP="005A09DB">
      <w:pPr>
        <w:tabs>
          <w:tab w:val="left" w:pos="5862"/>
        </w:tabs>
        <w:spacing w:after="200" w:line="276" w:lineRule="auto"/>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4) психічна та духовна складові здоров'я.</w:t>
      </w:r>
    </w:p>
    <w:p w:rsidR="005A09DB" w:rsidRPr="005A09DB" w:rsidRDefault="005A09DB" w:rsidP="005A09DB">
      <w:pPr>
        <w:tabs>
          <w:tab w:val="left" w:pos="5862"/>
        </w:tabs>
        <w:ind w:firstLine="709"/>
        <w:jc w:val="both"/>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sz w:val="28"/>
          <w:szCs w:val="28"/>
          <w:lang w:eastAsia="uk-UA"/>
        </w:rPr>
        <w:t xml:space="preserve">Так як розділ «Здоров’я людини» передбачає формування цілісного уявлення учнів про здоров’я, безпеку і розвиток людини та їх взаємозв’язок із </w:t>
      </w:r>
      <w:r w:rsidRPr="005A09DB">
        <w:rPr>
          <w:rFonts w:ascii="Times New Roman" w:eastAsia="Times New Roman" w:hAnsi="Times New Roman" w:cs="Times New Roman"/>
          <w:sz w:val="28"/>
          <w:szCs w:val="28"/>
          <w:lang w:eastAsia="uk-UA"/>
        </w:rPr>
        <w:lastRenderedPageBreak/>
        <w:t xml:space="preserve">способом життя і навколишнім середовищем, можна використати </w:t>
      </w:r>
      <w:r w:rsidRPr="005A09DB">
        <w:rPr>
          <w:rFonts w:ascii="Times New Roman" w:eastAsia="Times New Roman" w:hAnsi="Times New Roman" w:cs="Times New Roman"/>
          <w:b/>
          <w:i/>
          <w:sz w:val="28"/>
          <w:szCs w:val="28"/>
          <w:lang w:eastAsia="uk-UA"/>
        </w:rPr>
        <w:t>вправи та ігри спрямовані на розвиток знань з основних наук.</w:t>
      </w:r>
    </w:p>
    <w:p w:rsidR="005A09DB" w:rsidRPr="005A09DB" w:rsidRDefault="005A09DB" w:rsidP="005A09DB">
      <w:pPr>
        <w:tabs>
          <w:tab w:val="left" w:pos="5862"/>
        </w:tabs>
        <w:ind w:firstLine="709"/>
        <w:jc w:val="both"/>
        <w:rPr>
          <w:rFonts w:ascii="Times New Roman" w:eastAsia="Times New Roman" w:hAnsi="Times New Roman" w:cs="Times New Roman"/>
          <w:sz w:val="28"/>
          <w:szCs w:val="28"/>
          <w:lang w:eastAsia="uk-UA"/>
        </w:rPr>
      </w:pPr>
      <w:r w:rsidRPr="005A09DB">
        <w:rPr>
          <w:rFonts w:ascii="Times New Roman" w:eastAsia="Times New Roman" w:hAnsi="Times New Roman" w:cs="Times New Roman"/>
          <w:sz w:val="28"/>
          <w:szCs w:val="28"/>
          <w:lang w:eastAsia="uk-UA"/>
        </w:rPr>
        <w:t xml:space="preserve">Розділ «Фізична складова здоров’я» спрямовано на вивчення чинників, що впливають на фізичне благополуччя дитини, а на допомогу можуть прийти </w:t>
      </w:r>
      <w:r w:rsidRPr="005A09DB">
        <w:rPr>
          <w:rFonts w:ascii="Times New Roman" w:eastAsia="Times New Roman" w:hAnsi="Times New Roman" w:cs="Times New Roman"/>
          <w:b/>
          <w:i/>
          <w:sz w:val="28"/>
          <w:szCs w:val="28"/>
          <w:lang w:eastAsia="uk-UA"/>
        </w:rPr>
        <w:t>вправи на розвиток творчої ініціативи, уміння приймати нестандартні рішення</w:t>
      </w:r>
      <w:r w:rsidRPr="005A09DB">
        <w:rPr>
          <w:rFonts w:ascii="Times New Roman" w:eastAsia="Times New Roman" w:hAnsi="Times New Roman" w:cs="Times New Roman"/>
          <w:sz w:val="28"/>
          <w:szCs w:val="28"/>
          <w:lang w:eastAsia="uk-UA"/>
        </w:rPr>
        <w:t>.</w:t>
      </w:r>
    </w:p>
    <w:p w:rsidR="005A09DB" w:rsidRPr="005A09DB" w:rsidRDefault="005A09DB" w:rsidP="005A09DB">
      <w:pPr>
        <w:tabs>
          <w:tab w:val="left" w:pos="5862"/>
        </w:tabs>
        <w:ind w:firstLine="709"/>
        <w:jc w:val="both"/>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sz w:val="28"/>
          <w:szCs w:val="28"/>
          <w:lang w:eastAsia="uk-UA"/>
        </w:rPr>
        <w:t xml:space="preserve">Розділ «Соціальна складова здоров’я» присвячено вивченню чинників, що впливають на соціальне благополуччя людини та правил безпечної поведінки у навколишньому середовищі. Під час вивчення цього розділу  пропоную застосувати </w:t>
      </w:r>
      <w:r w:rsidRPr="005A09DB">
        <w:rPr>
          <w:rFonts w:ascii="Times New Roman" w:eastAsia="Times New Roman" w:hAnsi="Times New Roman" w:cs="Times New Roman"/>
          <w:b/>
          <w:i/>
          <w:sz w:val="28"/>
          <w:szCs w:val="28"/>
          <w:lang w:eastAsia="uk-UA"/>
        </w:rPr>
        <w:t>вправи та ігри на зняття агресивності.</w:t>
      </w:r>
    </w:p>
    <w:p w:rsidR="005A09DB" w:rsidRPr="005A09DB" w:rsidRDefault="005A09DB" w:rsidP="005A09DB">
      <w:pPr>
        <w:tabs>
          <w:tab w:val="left" w:pos="5862"/>
        </w:tabs>
        <w:ind w:firstLine="709"/>
        <w:jc w:val="both"/>
        <w:rPr>
          <w:rFonts w:ascii="Times New Roman" w:eastAsia="Times New Roman" w:hAnsi="Times New Roman" w:cs="Times New Roman"/>
          <w:b/>
          <w:i/>
          <w:sz w:val="28"/>
          <w:szCs w:val="28"/>
          <w:lang w:eastAsia="uk-UA"/>
        </w:rPr>
      </w:pPr>
    </w:p>
    <w:p w:rsidR="005A09DB" w:rsidRPr="005A09DB" w:rsidRDefault="005A09DB" w:rsidP="005A09DB">
      <w:pPr>
        <w:tabs>
          <w:tab w:val="left" w:pos="5862"/>
        </w:tabs>
        <w:ind w:firstLine="709"/>
        <w:jc w:val="both"/>
        <w:rPr>
          <w:rFonts w:ascii="Times New Roman" w:eastAsia="Times New Roman" w:hAnsi="Times New Roman" w:cs="Times New Roman"/>
          <w:b/>
          <w:i/>
          <w:sz w:val="28"/>
          <w:szCs w:val="28"/>
          <w:lang w:eastAsia="uk-UA"/>
        </w:rPr>
      </w:pPr>
      <w:r w:rsidRPr="005A09DB">
        <w:rPr>
          <w:rFonts w:ascii="Times New Roman" w:eastAsia="Times New Roman" w:hAnsi="Times New Roman" w:cs="Times New Roman"/>
          <w:sz w:val="28"/>
          <w:szCs w:val="28"/>
          <w:lang w:eastAsia="uk-UA"/>
        </w:rPr>
        <w:t xml:space="preserve">Розділ «Психічна та духовна складові здоров’я» містить інформацію щодо чинників, які впливають на емоційний, інтелектуальний та духовний розвиток учня. Для ефективного засвоєння матеріалу з даного розділу, пропоную застосувати </w:t>
      </w:r>
      <w:r w:rsidRPr="005A09DB">
        <w:rPr>
          <w:rFonts w:ascii="Times New Roman" w:eastAsia="Times New Roman" w:hAnsi="Times New Roman" w:cs="Times New Roman"/>
          <w:b/>
          <w:i/>
          <w:sz w:val="28"/>
          <w:szCs w:val="28"/>
          <w:lang w:eastAsia="uk-UA"/>
        </w:rPr>
        <w:t>вправи на розвиток етичних та моральних почуттів.</w:t>
      </w:r>
    </w:p>
    <w:p w:rsidR="005A09DB" w:rsidRPr="005A09DB" w:rsidRDefault="005A09DB" w:rsidP="005A09DB">
      <w:pPr>
        <w:tabs>
          <w:tab w:val="left" w:pos="5862"/>
        </w:tabs>
        <w:ind w:firstLine="709"/>
        <w:jc w:val="both"/>
        <w:rPr>
          <w:rFonts w:ascii="Times New Roman" w:eastAsia="Times New Roman" w:hAnsi="Times New Roman" w:cs="Times New Roman"/>
          <w:sz w:val="28"/>
          <w:szCs w:val="28"/>
          <w:lang w:eastAsia="uk-UA"/>
        </w:rPr>
      </w:pPr>
      <w:r w:rsidRPr="005A09DB">
        <w:rPr>
          <w:rFonts w:ascii="Times New Roman" w:eastAsia="Calibri" w:hAnsi="Times New Roman" w:cs="Times New Roman"/>
          <w:sz w:val="28"/>
          <w:szCs w:val="28"/>
        </w:rPr>
        <w:t>Сподіваюсь, посібник стане у пригоді не лише вчителям основ здоров’я, а й класним керівникам у проведенні годин спілкування, практичних психологів, соціальних педагогів.</w:t>
      </w:r>
    </w:p>
    <w:p w:rsidR="005A09DB" w:rsidRDefault="005A09DB" w:rsidP="005A09DB">
      <w:pPr>
        <w:rPr>
          <w:rStyle w:val="af6"/>
          <w:i w:val="0"/>
          <w:iCs w:val="0"/>
          <w:color w:val="7030A0"/>
          <w:sz w:val="96"/>
          <w:szCs w:val="96"/>
        </w:rPr>
      </w:pPr>
      <w:r>
        <w:rPr>
          <w:rStyle w:val="af6"/>
          <w:color w:val="7030A0"/>
          <w:sz w:val="96"/>
          <w:szCs w:val="96"/>
        </w:rPr>
        <w:br w:type="page"/>
      </w:r>
    </w:p>
    <w:p w:rsidR="00A0265E" w:rsidRPr="00636985" w:rsidRDefault="005701DC" w:rsidP="00636985">
      <w:pPr>
        <w:pStyle w:val="a8"/>
        <w:rPr>
          <w:rStyle w:val="af6"/>
          <w:color w:val="7030A0"/>
          <w:sz w:val="96"/>
          <w:szCs w:val="96"/>
        </w:rPr>
      </w:pPr>
      <w:r>
        <w:rPr>
          <w:rStyle w:val="af6"/>
          <w:color w:val="7030A0"/>
          <w:sz w:val="96"/>
          <w:szCs w:val="96"/>
        </w:rPr>
        <w:lastRenderedPageBreak/>
        <w:t>Вправи на розвиток е</w:t>
      </w:r>
      <w:r w:rsidR="00A0265E" w:rsidRPr="00636985">
        <w:rPr>
          <w:rStyle w:val="af6"/>
          <w:color w:val="7030A0"/>
          <w:sz w:val="96"/>
          <w:szCs w:val="96"/>
        </w:rPr>
        <w:t>тичних та моральних почуттів</w:t>
      </w:r>
    </w:p>
    <w:p w:rsidR="00636985" w:rsidRDefault="00636985" w:rsidP="00636985">
      <w:pPr>
        <w:pStyle w:val="a8"/>
        <w:rPr>
          <w:noProof/>
          <w:lang w:eastAsia="uk-UA"/>
        </w:rPr>
      </w:pPr>
    </w:p>
    <w:p w:rsidR="00636985" w:rsidRDefault="00636985" w:rsidP="00636985">
      <w:pPr>
        <w:pStyle w:val="a8"/>
        <w:rPr>
          <w:noProof/>
          <w:lang w:eastAsia="uk-UA"/>
        </w:rPr>
      </w:pPr>
    </w:p>
    <w:p w:rsidR="00FB4639" w:rsidRPr="00636985" w:rsidRDefault="00636985" w:rsidP="00636985">
      <w:pPr>
        <w:pStyle w:val="a8"/>
        <w:rPr>
          <w:rStyle w:val="af6"/>
        </w:rPr>
      </w:pPr>
      <w:r>
        <w:rPr>
          <w:noProof/>
          <w:lang w:eastAsia="uk-UA"/>
        </w:rPr>
        <w:drawing>
          <wp:inline distT="0" distB="0" distL="0" distR="0" wp14:anchorId="214AD83C" wp14:editId="4F564106">
            <wp:extent cx="5133975" cy="4095750"/>
            <wp:effectExtent l="0" t="0" r="9525" b="0"/>
            <wp:docPr id="20" name="Рисунок 20" descr="http://pr.adcontext.net/files/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dcontext.net/files/ude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4095750"/>
                    </a:xfrm>
                    <a:prstGeom prst="rect">
                      <a:avLst/>
                    </a:prstGeom>
                    <a:noFill/>
                    <a:ln>
                      <a:noFill/>
                    </a:ln>
                  </pic:spPr>
                </pic:pic>
              </a:graphicData>
            </a:graphic>
          </wp:inline>
        </w:drawing>
      </w:r>
      <w:r w:rsidR="00A0265E" w:rsidRPr="00636985">
        <w:rPr>
          <w:rStyle w:val="af6"/>
        </w:rPr>
        <w:br w:type="page"/>
      </w:r>
    </w:p>
    <w:p w:rsidR="00FB4639" w:rsidRDefault="00FB4639" w:rsidP="00FF71B7">
      <w:pPr>
        <w:widowControl w:val="0"/>
        <w:shd w:val="clear" w:color="auto" w:fill="FFFFFF"/>
        <w:tabs>
          <w:tab w:val="left" w:pos="480"/>
        </w:tabs>
        <w:autoSpaceDE w:val="0"/>
        <w:autoSpaceDN w:val="0"/>
        <w:adjustRightInd w:val="0"/>
        <w:spacing w:line="360" w:lineRule="auto"/>
        <w:ind w:left="283" w:right="3456"/>
        <w:rPr>
          <w:rFonts w:ascii="Times New Roman" w:eastAsia="Times New Roman" w:hAnsi="Times New Roman" w:cs="Times New Roman"/>
          <w:color w:val="000000"/>
          <w:spacing w:val="1"/>
          <w:w w:val="94"/>
          <w:sz w:val="32"/>
          <w:szCs w:val="32"/>
          <w:lang w:eastAsia="ru-RU"/>
        </w:rPr>
      </w:pPr>
    </w:p>
    <w:p w:rsidR="00405717" w:rsidRPr="00FB4639" w:rsidRDefault="00405717" w:rsidP="00FF71B7">
      <w:pPr>
        <w:widowControl w:val="0"/>
        <w:shd w:val="clear" w:color="auto" w:fill="FFFFFF"/>
        <w:tabs>
          <w:tab w:val="left" w:pos="480"/>
        </w:tabs>
        <w:autoSpaceDE w:val="0"/>
        <w:autoSpaceDN w:val="0"/>
        <w:adjustRightInd w:val="0"/>
        <w:spacing w:line="360" w:lineRule="auto"/>
        <w:ind w:left="283" w:right="3456"/>
        <w:rPr>
          <w:rFonts w:ascii="Times New Roman" w:eastAsia="Times New Roman" w:hAnsi="Times New Roman" w:cs="Times New Roman"/>
          <w:color w:val="FF0000"/>
          <w:spacing w:val="1"/>
          <w:w w:val="94"/>
          <w:sz w:val="32"/>
          <w:szCs w:val="32"/>
          <w:lang w:eastAsia="ru-RU"/>
        </w:rPr>
      </w:pPr>
      <w:proofErr w:type="spellStart"/>
      <w:r w:rsidRPr="00FB4639">
        <w:rPr>
          <w:rFonts w:ascii="Times New Roman" w:eastAsia="Times New Roman" w:hAnsi="Times New Roman" w:cs="Times New Roman"/>
          <w:b/>
          <w:i/>
          <w:iCs/>
          <w:color w:val="FF0000"/>
          <w:spacing w:val="-2"/>
          <w:sz w:val="32"/>
          <w:szCs w:val="32"/>
          <w:lang w:eastAsia="ru-RU"/>
        </w:rPr>
        <w:t>Гронування</w:t>
      </w:r>
      <w:proofErr w:type="spellEnd"/>
      <w:r w:rsidRPr="00FB4639">
        <w:rPr>
          <w:rFonts w:ascii="Times New Roman" w:eastAsia="Times New Roman" w:hAnsi="Times New Roman" w:cs="Times New Roman"/>
          <w:b/>
          <w:i/>
          <w:iCs/>
          <w:color w:val="FF0000"/>
          <w:spacing w:val="-2"/>
          <w:sz w:val="32"/>
          <w:szCs w:val="32"/>
          <w:lang w:eastAsia="ru-RU"/>
        </w:rPr>
        <w:t xml:space="preserve"> « Друг»</w:t>
      </w:r>
    </w:p>
    <w:p w:rsidR="0012573C" w:rsidRPr="00FB4639" w:rsidRDefault="0012573C" w:rsidP="00FF71B7">
      <w:pPr>
        <w:widowControl w:val="0"/>
        <w:shd w:val="clear" w:color="auto" w:fill="FFFFFF"/>
        <w:tabs>
          <w:tab w:val="left" w:pos="480"/>
        </w:tabs>
        <w:autoSpaceDE w:val="0"/>
        <w:autoSpaceDN w:val="0"/>
        <w:adjustRightInd w:val="0"/>
        <w:spacing w:line="360" w:lineRule="auto"/>
        <w:ind w:left="283" w:right="3456"/>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1"/>
          <w:w w:val="94"/>
          <w:sz w:val="28"/>
          <w:szCs w:val="28"/>
          <w:lang w:eastAsia="ru-RU"/>
        </w:rPr>
        <w:t>Розкажіть, з ким ви дружите.</w:t>
      </w:r>
      <w:r w:rsidRPr="00FB4639">
        <w:rPr>
          <w:rFonts w:ascii="Times New Roman" w:eastAsia="Times New Roman" w:hAnsi="Times New Roman" w:cs="Times New Roman"/>
          <w:color w:val="000000"/>
          <w:spacing w:val="1"/>
          <w:w w:val="94"/>
          <w:sz w:val="28"/>
          <w:szCs w:val="28"/>
          <w:lang w:eastAsia="ru-RU"/>
        </w:rPr>
        <w:br/>
      </w:r>
      <w:r w:rsidRPr="00FB4639">
        <w:rPr>
          <w:rFonts w:ascii="Times New Roman" w:eastAsia="Times New Roman" w:hAnsi="Times New Roman" w:cs="Times New Roman"/>
          <w:color w:val="000000"/>
          <w:spacing w:val="-1"/>
          <w:w w:val="94"/>
          <w:sz w:val="28"/>
          <w:szCs w:val="28"/>
          <w:lang w:eastAsia="ru-RU"/>
        </w:rPr>
        <w:t>— Який ваш друг ?</w: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Cs/>
          <w:color w:val="000000"/>
          <w:spacing w:val="-2"/>
          <w:sz w:val="28"/>
          <w:szCs w:val="28"/>
          <w:lang w:eastAsia="ru-RU"/>
        </w:rPr>
      </w:pPr>
      <w:r w:rsidRPr="00FB4639">
        <w:rPr>
          <w:rFonts w:ascii="Times New Roman" w:eastAsia="Times New Roman" w:hAnsi="Times New Roman" w:cs="Times New Roman"/>
          <w:iCs/>
          <w:color w:val="000000"/>
          <w:spacing w:val="-2"/>
          <w:sz w:val="28"/>
          <w:szCs w:val="28"/>
          <w:lang w:eastAsia="ru-RU"/>
        </w:rPr>
        <w:t>(Добрий, чуйний, щедрий, вигадливий, сміливий).</w: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Cs/>
          <w:color w:val="000000"/>
          <w:spacing w:val="-2"/>
          <w:sz w:val="28"/>
          <w:szCs w:val="28"/>
          <w:lang w:eastAsia="ru-RU"/>
        </w:rPr>
      </w:pPr>
      <w:r w:rsidRPr="00636985">
        <w:rPr>
          <w:rFonts w:ascii="Times New Roman" w:eastAsia="Times New Roman" w:hAnsi="Times New Roman" w:cs="Times New Roman"/>
          <w:iCs/>
          <w:noProof/>
          <w:color w:val="FF0000"/>
          <w:spacing w:val="-2"/>
          <w:sz w:val="28"/>
          <w:szCs w:val="28"/>
          <w:lang w:eastAsia="uk-UA"/>
        </w:rPr>
        <mc:AlternateContent>
          <mc:Choice Requires="wps">
            <w:drawing>
              <wp:anchor distT="0" distB="0" distL="114300" distR="114300" simplePos="0" relativeHeight="251661312" behindDoc="0" locked="0" layoutInCell="1" allowOverlap="1" wp14:anchorId="3B096B1B" wp14:editId="735EC22C">
                <wp:simplePos x="0" y="0"/>
                <wp:positionH relativeFrom="column">
                  <wp:posOffset>3002915</wp:posOffset>
                </wp:positionH>
                <wp:positionV relativeFrom="paragraph">
                  <wp:posOffset>212725</wp:posOffset>
                </wp:positionV>
                <wp:extent cx="0" cy="45720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5pt,16.75pt" to="236.4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" strokecolor="#ffc000"/>
            </w:pict>
          </mc:Fallback>
        </mc:AlternateContent>
      </w:r>
    </w:p>
    <w:p w:rsidR="0012573C" w:rsidRPr="00FB4639" w:rsidRDefault="0012573C" w:rsidP="00FF71B7">
      <w:pPr>
        <w:widowControl w:val="0"/>
        <w:shd w:val="clear" w:color="auto" w:fill="FFFFFF"/>
        <w:autoSpaceDE w:val="0"/>
        <w:autoSpaceDN w:val="0"/>
        <w:adjustRightInd w:val="0"/>
        <w:spacing w:line="360" w:lineRule="auto"/>
        <w:rPr>
          <w:rFonts w:ascii="Times New Roman" w:eastAsia="Times New Roman" w:hAnsi="Times New Roman" w:cs="Times New Roman"/>
          <w:b/>
          <w:i/>
          <w:iCs/>
          <w:color w:val="000000"/>
          <w:spacing w:val="-2"/>
          <w:sz w:val="28"/>
          <w:szCs w:val="28"/>
          <w:lang w:eastAsia="ru-RU"/>
        </w:rPr>
      </w:pPr>
      <w:r w:rsidRPr="00FB4639">
        <w:rPr>
          <w:rFonts w:ascii="Times New Roman" w:eastAsia="Times New Roman" w:hAnsi="Times New Roman" w:cs="Times New Roman"/>
          <w:b/>
          <w:i/>
          <w:iCs/>
          <w:noProof/>
          <w:color w:val="000000"/>
          <w:spacing w:val="-2"/>
          <w:sz w:val="32"/>
          <w:szCs w:val="32"/>
          <w:lang w:eastAsia="uk-UA"/>
        </w:rPr>
        <mc:AlternateContent>
          <mc:Choice Requires="wps">
            <w:drawing>
              <wp:anchor distT="0" distB="0" distL="114300" distR="114300" simplePos="0" relativeHeight="251670528" behindDoc="0" locked="0" layoutInCell="1" allowOverlap="1" wp14:anchorId="154C0A3F" wp14:editId="2131DAE5">
                <wp:simplePos x="0" y="0"/>
                <wp:positionH relativeFrom="column">
                  <wp:posOffset>2063750</wp:posOffset>
                </wp:positionH>
                <wp:positionV relativeFrom="paragraph">
                  <wp:posOffset>193675</wp:posOffset>
                </wp:positionV>
                <wp:extent cx="533400" cy="45720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4572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15.25pt" to="204.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" strokecolor="#ffc000"/>
            </w:pict>
          </mc:Fallback>
        </mc:AlternateContent>
      </w:r>
      <w:r w:rsidRPr="00FB4639">
        <w:rPr>
          <w:rFonts w:ascii="Times New Roman" w:eastAsia="Times New Roman" w:hAnsi="Times New Roman" w:cs="Times New Roman"/>
          <w:b/>
          <w:i/>
          <w:iCs/>
          <w:noProof/>
          <w:color w:val="000000"/>
          <w:spacing w:val="-2"/>
          <w:sz w:val="32"/>
          <w:szCs w:val="32"/>
          <w:lang w:eastAsia="uk-UA"/>
        </w:rPr>
        <mc:AlternateContent>
          <mc:Choice Requires="wps">
            <w:drawing>
              <wp:anchor distT="0" distB="0" distL="114300" distR="114300" simplePos="0" relativeHeight="251667456" behindDoc="0" locked="0" layoutInCell="1" allowOverlap="1" wp14:anchorId="10A74C06" wp14:editId="7D1C4AEF">
                <wp:simplePos x="0" y="0"/>
                <wp:positionH relativeFrom="column">
                  <wp:posOffset>3511550</wp:posOffset>
                </wp:positionH>
                <wp:positionV relativeFrom="paragraph">
                  <wp:posOffset>117475</wp:posOffset>
                </wp:positionV>
                <wp:extent cx="533400" cy="53340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5334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9.25pt" to="318.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" strokecolor="#ffc000"/>
            </w:pict>
          </mc:Fallback>
        </mc:AlternateConten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72576" behindDoc="0" locked="0" layoutInCell="1" allowOverlap="1" wp14:anchorId="41739AFA" wp14:editId="0B0D2EE2">
                <wp:simplePos x="0" y="0"/>
                <wp:positionH relativeFrom="column">
                  <wp:posOffset>2993390</wp:posOffset>
                </wp:positionH>
                <wp:positionV relativeFrom="paragraph">
                  <wp:posOffset>24765</wp:posOffset>
                </wp:positionV>
                <wp:extent cx="0" cy="0"/>
                <wp:effectExtent l="9525" t="8890" r="9525"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95pt" to="235.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"/>
            </w:pict>
          </mc:Fallback>
        </mc:AlternateConten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59264" behindDoc="0" locked="0" layoutInCell="1" allowOverlap="1" wp14:anchorId="13CC4136" wp14:editId="1DEE756F">
                <wp:simplePos x="0" y="0"/>
                <wp:positionH relativeFrom="column">
                  <wp:posOffset>2444750</wp:posOffset>
                </wp:positionH>
                <wp:positionV relativeFrom="paragraph">
                  <wp:posOffset>13335</wp:posOffset>
                </wp:positionV>
                <wp:extent cx="1219200" cy="1143000"/>
                <wp:effectExtent l="0" t="0" r="19050" b="190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ellipse">
                          <a:avLst/>
                        </a:prstGeom>
                        <a:solidFill>
                          <a:srgbClr val="FFFF00"/>
                        </a:solidFill>
                        <a:ln w="9525">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192.5pt;margin-top:1.05pt;width:96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" fillcolor="yellow" strokecolor="#ffc000"/>
            </w:pict>
          </mc:Fallback>
        </mc:AlternateConten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6432" behindDoc="0" locked="0" layoutInCell="1" allowOverlap="1" wp14:anchorId="601BDB5E" wp14:editId="27BBA042">
                <wp:simplePos x="0" y="0"/>
                <wp:positionH relativeFrom="column">
                  <wp:posOffset>1758950</wp:posOffset>
                </wp:positionH>
                <wp:positionV relativeFrom="paragraph">
                  <wp:posOffset>137795</wp:posOffset>
                </wp:positionV>
                <wp:extent cx="685800" cy="0"/>
                <wp:effectExtent l="0" t="0" r="1905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10.85pt" to="19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" strokecolor="#ffc00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5408" behindDoc="0" locked="0" layoutInCell="1" allowOverlap="1" wp14:anchorId="63FFC829" wp14:editId="66AEB1F9">
                <wp:simplePos x="0" y="0"/>
                <wp:positionH relativeFrom="column">
                  <wp:posOffset>2292350</wp:posOffset>
                </wp:positionH>
                <wp:positionV relativeFrom="paragraph">
                  <wp:posOffset>137795</wp:posOffset>
                </wp:positionV>
                <wp:extent cx="76200" cy="0"/>
                <wp:effectExtent l="13335" t="11430" r="571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10.85pt" to="18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&#1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4384" behindDoc="0" locked="0" layoutInCell="1" allowOverlap="1" wp14:anchorId="56EE7892" wp14:editId="15944E16">
                <wp:simplePos x="0" y="0"/>
                <wp:positionH relativeFrom="column">
                  <wp:posOffset>3663950</wp:posOffset>
                </wp:positionH>
                <wp:positionV relativeFrom="paragraph">
                  <wp:posOffset>137795</wp:posOffset>
                </wp:positionV>
                <wp:extent cx="762000" cy="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0.85pt" to="34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" strokecolor="#ffc00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0288" behindDoc="0" locked="0" layoutInCell="1" allowOverlap="1" wp14:anchorId="75845BAF" wp14:editId="71BE4387">
                <wp:simplePos x="0" y="0"/>
                <wp:positionH relativeFrom="column">
                  <wp:posOffset>2749550</wp:posOffset>
                </wp:positionH>
                <wp:positionV relativeFrom="paragraph">
                  <wp:posOffset>61595</wp:posOffset>
                </wp:positionV>
                <wp:extent cx="685800" cy="304800"/>
                <wp:effectExtent l="13335" t="11430" r="5715" b="762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w="9525">
                          <a:solidFill>
                            <a:srgbClr val="FFFFFF"/>
                          </a:solidFill>
                          <a:miter lim="800000"/>
                          <a:headEnd/>
                          <a:tailEnd/>
                        </a:ln>
                      </wps:spPr>
                      <wps:txbx>
                        <w:txbxContent>
                          <w:p w:rsidR="00396E01" w:rsidRPr="00D36EBF" w:rsidRDefault="00396E01" w:rsidP="00636985">
                            <w:pPr>
                              <w:ind w:firstLine="0"/>
                              <w:rPr>
                                <w:b/>
                                <w:sz w:val="28"/>
                                <w:szCs w:val="28"/>
                              </w:rPr>
                            </w:pPr>
                            <w:r>
                              <w:rPr>
                                <w:b/>
                                <w:sz w:val="28"/>
                                <w:szCs w:val="28"/>
                              </w:rPr>
                              <w:t>ДР</w:t>
                            </w:r>
                            <w:r w:rsidRPr="00D36EBF">
                              <w:rPr>
                                <w:b/>
                                <w:sz w:val="28"/>
                                <w:szCs w:val="28"/>
                              </w:rPr>
                              <w:t>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16.5pt;margin-top:4.85pt;width:5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" strokecolor="white">
                <v:textbox>
                  <w:txbxContent>
                    <w:p w:rsidR="00396E01" w:rsidRPr="00D36EBF" w:rsidRDefault="00396E01" w:rsidP="00636985">
                      <w:pPr>
                        <w:ind w:firstLine="0"/>
                        <w:rPr>
                          <w:b/>
                          <w:sz w:val="28"/>
                          <w:szCs w:val="28"/>
                        </w:rPr>
                      </w:pPr>
                      <w:r>
                        <w:rPr>
                          <w:b/>
                          <w:sz w:val="28"/>
                          <w:szCs w:val="28"/>
                        </w:rPr>
                        <w:t>ДР</w:t>
                      </w:r>
                      <w:r w:rsidRPr="00D36EBF">
                        <w:rPr>
                          <w:b/>
                          <w:sz w:val="28"/>
                          <w:szCs w:val="28"/>
                        </w:rPr>
                        <w:t>УГ</w:t>
                      </w:r>
                    </w:p>
                  </w:txbxContent>
                </v:textbox>
              </v:shape>
            </w:pict>
          </mc:Fallback>
        </mc:AlternateContent>
      </w:r>
      <w:r w:rsidRPr="00FB4639">
        <w:rPr>
          <w:rFonts w:ascii="Times New Roman" w:eastAsia="Times New Roman" w:hAnsi="Times New Roman" w:cs="Times New Roman"/>
          <w:i/>
          <w:iCs/>
          <w:color w:val="000000"/>
          <w:spacing w:val="-2"/>
          <w:sz w:val="28"/>
          <w:szCs w:val="28"/>
          <w:lang w:eastAsia="ru-RU"/>
        </w:rPr>
        <w:t xml:space="preserve">                                                    </w: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color w:val="000000"/>
          <w:spacing w:val="-2"/>
          <w:sz w:val="28"/>
          <w:szCs w:val="28"/>
          <w:lang w:eastAsia="ru-RU"/>
        </w:rPr>
        <w:t xml:space="preserve">                                                                                                                             </w:t>
      </w:r>
    </w:p>
    <w:p w:rsidR="0012573C" w:rsidRPr="00FB4639" w:rsidRDefault="0012573C" w:rsidP="00FF71B7">
      <w:pPr>
        <w:widowControl w:val="0"/>
        <w:shd w:val="clear" w:color="auto" w:fill="FFFFFF"/>
        <w:autoSpaceDE w:val="0"/>
        <w:autoSpaceDN w:val="0"/>
        <w:adjustRightInd w:val="0"/>
        <w:spacing w:line="360" w:lineRule="auto"/>
        <w:ind w:left="245"/>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9504" behindDoc="0" locked="0" layoutInCell="1" allowOverlap="1" wp14:anchorId="2B319518" wp14:editId="283187B9">
                <wp:simplePos x="0" y="0"/>
                <wp:positionH relativeFrom="column">
                  <wp:posOffset>3511550</wp:posOffset>
                </wp:positionH>
                <wp:positionV relativeFrom="paragraph">
                  <wp:posOffset>186055</wp:posOffset>
                </wp:positionV>
                <wp:extent cx="609600" cy="457200"/>
                <wp:effectExtent l="0" t="0" r="1905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572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4.65pt" to="324.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" strokecolor="#ffc00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8480" behindDoc="0" locked="0" layoutInCell="1" allowOverlap="1" wp14:anchorId="0F307B0F" wp14:editId="51EDA06D">
                <wp:simplePos x="0" y="0"/>
                <wp:positionH relativeFrom="column">
                  <wp:posOffset>1987550</wp:posOffset>
                </wp:positionH>
                <wp:positionV relativeFrom="paragraph">
                  <wp:posOffset>109855</wp:posOffset>
                </wp:positionV>
                <wp:extent cx="609600" cy="45720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572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8.65pt" to="204.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" strokecolor="#ffc000"/>
            </w:pict>
          </mc:Fallback>
        </mc:AlternateContent>
      </w:r>
    </w:p>
    <w:p w:rsidR="0012573C" w:rsidRPr="00FB4639"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71552" behindDoc="0" locked="0" layoutInCell="1" allowOverlap="1" wp14:anchorId="2430555C" wp14:editId="6D476324">
                <wp:simplePos x="0" y="0"/>
                <wp:positionH relativeFrom="column">
                  <wp:posOffset>3054350</wp:posOffset>
                </wp:positionH>
                <wp:positionV relativeFrom="paragraph">
                  <wp:posOffset>133985</wp:posOffset>
                </wp:positionV>
                <wp:extent cx="0" cy="609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0.55pt" to="24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" strokecolor="#ffc00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3360" behindDoc="0" locked="0" layoutInCell="1" allowOverlap="1" wp14:anchorId="66B3492C" wp14:editId="070B08CF">
                <wp:simplePos x="0" y="0"/>
                <wp:positionH relativeFrom="column">
                  <wp:posOffset>3054350</wp:posOffset>
                </wp:positionH>
                <wp:positionV relativeFrom="paragraph">
                  <wp:posOffset>133985</wp:posOffset>
                </wp:positionV>
                <wp:extent cx="0" cy="381000"/>
                <wp:effectExtent l="13335" t="11430" r="5715" b="76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0.55pt" to="240.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"/>
            </w:pict>
          </mc:Fallback>
        </mc:AlternateContent>
      </w:r>
      <w:r w:rsidRPr="00FB4639">
        <w:rPr>
          <w:rFonts w:ascii="Times New Roman" w:eastAsia="Times New Roman" w:hAnsi="Times New Roman" w:cs="Times New Roman"/>
          <w:i/>
          <w:iCs/>
          <w:noProof/>
          <w:color w:val="000000"/>
          <w:spacing w:val="-2"/>
          <w:sz w:val="28"/>
          <w:szCs w:val="28"/>
          <w:lang w:eastAsia="uk-UA"/>
        </w:rPr>
        <mc:AlternateContent>
          <mc:Choice Requires="wps">
            <w:drawing>
              <wp:anchor distT="0" distB="0" distL="114300" distR="114300" simplePos="0" relativeHeight="251662336" behindDoc="0" locked="0" layoutInCell="1" allowOverlap="1" wp14:anchorId="4D5DAF49" wp14:editId="1E1A654E">
                <wp:simplePos x="0" y="0"/>
                <wp:positionH relativeFrom="column">
                  <wp:posOffset>2993390</wp:posOffset>
                </wp:positionH>
                <wp:positionV relativeFrom="paragraph">
                  <wp:posOffset>132715</wp:posOffset>
                </wp:positionV>
                <wp:extent cx="0" cy="0"/>
                <wp:effectExtent l="9525" t="10160" r="9525" b="88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0.45pt" to="235.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5b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BwKBKjei5vP+/X7XfG++7Hdg/6H52XxrvjZ3zY/mbv/R2ff7T872web+6N6B&#10;j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"/>
            </w:pict>
          </mc:Fallback>
        </mc:AlternateContent>
      </w:r>
    </w:p>
    <w:p w:rsidR="0012573C" w:rsidRPr="00FB4639"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p>
    <w:p w:rsidR="0012573C" w:rsidRPr="0040571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b/>
          <w:i/>
          <w:iCs/>
          <w:color w:val="000000"/>
          <w:spacing w:val="-2"/>
          <w:sz w:val="32"/>
          <w:szCs w:val="32"/>
          <w:lang w:eastAsia="ru-RU"/>
        </w:rPr>
      </w:pPr>
    </w:p>
    <w:p w:rsidR="0012573C" w:rsidRPr="00FB4639"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b/>
          <w:i/>
          <w:iCs/>
          <w:color w:val="FF0000"/>
          <w:spacing w:val="-2"/>
          <w:sz w:val="32"/>
          <w:szCs w:val="32"/>
          <w:lang w:eastAsia="ru-RU"/>
        </w:rPr>
      </w:pPr>
      <w:r w:rsidRPr="00FB4639">
        <w:rPr>
          <w:rFonts w:ascii="Times New Roman" w:eastAsia="Times New Roman" w:hAnsi="Times New Roman" w:cs="Times New Roman"/>
          <w:b/>
          <w:i/>
          <w:iCs/>
          <w:color w:val="FF0000"/>
          <w:spacing w:val="-2"/>
          <w:sz w:val="32"/>
          <w:szCs w:val="32"/>
          <w:lang w:eastAsia="ru-RU"/>
        </w:rPr>
        <w:t>Криголам « Друг»</w:t>
      </w:r>
    </w:p>
    <w:p w:rsidR="0012573C" w:rsidRPr="00FB4639"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Cs/>
          <w:color w:val="000000"/>
          <w:spacing w:val="-2"/>
          <w:sz w:val="28"/>
          <w:szCs w:val="28"/>
          <w:lang w:eastAsia="ru-RU"/>
        </w:rPr>
      </w:pPr>
      <w:r w:rsidRPr="00FB4639">
        <w:rPr>
          <w:rFonts w:ascii="Times New Roman" w:eastAsia="Times New Roman" w:hAnsi="Times New Roman" w:cs="Times New Roman"/>
          <w:iCs/>
          <w:color w:val="000000"/>
          <w:spacing w:val="-2"/>
          <w:sz w:val="28"/>
          <w:szCs w:val="28"/>
          <w:lang w:eastAsia="ru-RU"/>
        </w:rPr>
        <w:t xml:space="preserve">Діти зла і підступна Баба Яга , як тільки побачить, що друзям дуже весело, цікаво ,радісно ,починає чаклувати і ставить між ними здоровенну гору з льоду , щоб їх розлучити </w:t>
      </w:r>
    </w:p>
    <w:p w:rsidR="00636985"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32"/>
          <w:szCs w:val="32"/>
          <w:lang w:eastAsia="ru-RU"/>
        </w:rPr>
      </w:pPr>
      <w:r w:rsidRPr="00FB4639">
        <w:rPr>
          <w:rFonts w:ascii="Times New Roman" w:eastAsia="Times New Roman" w:hAnsi="Times New Roman" w:cs="Times New Roman"/>
          <w:iCs/>
          <w:color w:val="000000"/>
          <w:spacing w:val="-2"/>
          <w:sz w:val="28"/>
          <w:szCs w:val="28"/>
          <w:lang w:eastAsia="ru-RU"/>
        </w:rPr>
        <w:t>.А щоб здолати чари , ми виконаємо завдання , яке називається</w:t>
      </w:r>
      <w:r w:rsidRPr="00405717">
        <w:rPr>
          <w:rFonts w:ascii="Times New Roman" w:eastAsia="Times New Roman" w:hAnsi="Times New Roman" w:cs="Times New Roman"/>
          <w:i/>
          <w:iCs/>
          <w:color w:val="000000"/>
          <w:spacing w:val="-2"/>
          <w:sz w:val="32"/>
          <w:szCs w:val="32"/>
          <w:lang w:eastAsia="ru-RU"/>
        </w:rPr>
        <w:t xml:space="preserve"> </w:t>
      </w:r>
    </w:p>
    <w:p w:rsidR="0012573C" w:rsidRPr="0040571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b/>
          <w:i/>
          <w:iCs/>
          <w:color w:val="000000"/>
          <w:spacing w:val="-2"/>
          <w:sz w:val="32"/>
          <w:szCs w:val="32"/>
          <w:lang w:eastAsia="ru-RU"/>
        </w:rPr>
      </w:pPr>
      <w:r w:rsidRPr="00405717">
        <w:rPr>
          <w:rFonts w:ascii="Times New Roman" w:eastAsia="Times New Roman" w:hAnsi="Times New Roman" w:cs="Times New Roman"/>
          <w:b/>
          <w:i/>
          <w:iCs/>
          <w:color w:val="000000"/>
          <w:spacing w:val="-2"/>
          <w:sz w:val="32"/>
          <w:szCs w:val="32"/>
          <w:lang w:eastAsia="ru-RU"/>
        </w:rPr>
        <w:t>криголам «Друг».</w:t>
      </w:r>
    </w:p>
    <w:p w:rsidR="0012573C" w:rsidRPr="00FF71B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405717">
        <w:rPr>
          <w:rFonts w:ascii="Times New Roman" w:eastAsia="Times New Roman" w:hAnsi="Times New Roman" w:cs="Times New Roman"/>
          <w:i/>
          <w:iCs/>
          <w:color w:val="000000"/>
          <w:spacing w:val="-2"/>
          <w:sz w:val="32"/>
          <w:szCs w:val="32"/>
          <w:lang w:eastAsia="ru-RU"/>
        </w:rPr>
        <w:t xml:space="preserve">            </w:t>
      </w:r>
      <w:r w:rsidRPr="00FF71B7">
        <w:rPr>
          <w:rFonts w:ascii="Times New Roman" w:eastAsia="Times New Roman" w:hAnsi="Times New Roman" w:cs="Times New Roman"/>
          <w:i/>
          <w:iCs/>
          <w:color w:val="000000"/>
          <w:spacing w:val="-2"/>
          <w:sz w:val="28"/>
          <w:szCs w:val="28"/>
          <w:lang w:eastAsia="ru-RU"/>
        </w:rPr>
        <w:t>Д       – добрий , дорогий ,……</w:t>
      </w:r>
    </w:p>
    <w:p w:rsidR="0012573C" w:rsidRPr="00FF71B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FF71B7">
        <w:rPr>
          <w:rFonts w:ascii="Times New Roman" w:eastAsia="Times New Roman" w:hAnsi="Times New Roman" w:cs="Times New Roman"/>
          <w:i/>
          <w:iCs/>
          <w:color w:val="000000"/>
          <w:spacing w:val="-2"/>
          <w:sz w:val="28"/>
          <w:szCs w:val="28"/>
          <w:lang w:eastAsia="ru-RU"/>
        </w:rPr>
        <w:t xml:space="preserve">           Р       – радісний , розумний , ……</w:t>
      </w:r>
    </w:p>
    <w:p w:rsidR="0012573C" w:rsidRPr="00FF71B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FF71B7">
        <w:rPr>
          <w:rFonts w:ascii="Times New Roman" w:eastAsia="Times New Roman" w:hAnsi="Times New Roman" w:cs="Times New Roman"/>
          <w:i/>
          <w:iCs/>
          <w:color w:val="000000"/>
          <w:spacing w:val="-2"/>
          <w:sz w:val="28"/>
          <w:szCs w:val="28"/>
          <w:lang w:eastAsia="ru-RU"/>
        </w:rPr>
        <w:t xml:space="preserve">          У        – уважний , урівноважений , усміхнений , ….</w:t>
      </w:r>
    </w:p>
    <w:p w:rsidR="0012573C" w:rsidRPr="00FF71B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FF71B7">
        <w:rPr>
          <w:rFonts w:ascii="Times New Roman" w:eastAsia="Times New Roman" w:hAnsi="Times New Roman" w:cs="Times New Roman"/>
          <w:i/>
          <w:iCs/>
          <w:color w:val="000000"/>
          <w:spacing w:val="-2"/>
          <w:sz w:val="28"/>
          <w:szCs w:val="28"/>
          <w:lang w:eastAsia="ru-RU"/>
        </w:rPr>
        <w:t xml:space="preserve">          Г        – гарний, головний в житті ,….</w:t>
      </w:r>
    </w:p>
    <w:p w:rsidR="0012573C" w:rsidRPr="00FF71B7" w:rsidRDefault="0012573C" w:rsidP="00FF71B7">
      <w:pPr>
        <w:widowControl w:val="0"/>
        <w:shd w:val="clear" w:color="auto" w:fill="FFFFFF"/>
        <w:autoSpaceDE w:val="0"/>
        <w:autoSpaceDN w:val="0"/>
        <w:adjustRightInd w:val="0"/>
        <w:spacing w:line="360" w:lineRule="auto"/>
        <w:ind w:left="58"/>
        <w:rPr>
          <w:rFonts w:ascii="Times New Roman" w:eastAsia="Times New Roman" w:hAnsi="Times New Roman" w:cs="Times New Roman"/>
          <w:i/>
          <w:iCs/>
          <w:color w:val="000000"/>
          <w:spacing w:val="-2"/>
          <w:sz w:val="28"/>
          <w:szCs w:val="28"/>
          <w:lang w:eastAsia="ru-RU"/>
        </w:rPr>
      </w:pPr>
      <w:r w:rsidRPr="00FF71B7">
        <w:rPr>
          <w:rFonts w:ascii="Times New Roman" w:eastAsia="Times New Roman" w:hAnsi="Times New Roman" w:cs="Times New Roman"/>
          <w:i/>
          <w:iCs/>
          <w:color w:val="000000"/>
          <w:spacing w:val="-2"/>
          <w:sz w:val="28"/>
          <w:szCs w:val="28"/>
          <w:lang w:eastAsia="ru-RU"/>
        </w:rPr>
        <w:t>Молодці ! Ви здолали чари злої чаклунки .</w:t>
      </w:r>
    </w:p>
    <w:p w:rsidR="0012573C" w:rsidRPr="00405717" w:rsidRDefault="0012573C" w:rsidP="00FF71B7">
      <w:pPr>
        <w:widowControl w:val="0"/>
        <w:shd w:val="clear" w:color="auto" w:fill="FFFFFF"/>
        <w:autoSpaceDE w:val="0"/>
        <w:autoSpaceDN w:val="0"/>
        <w:adjustRightInd w:val="0"/>
        <w:spacing w:line="360" w:lineRule="auto"/>
        <w:rPr>
          <w:rFonts w:ascii="Times New Roman" w:eastAsia="Times New Roman" w:hAnsi="Times New Roman" w:cs="Times New Roman"/>
          <w:i/>
          <w:iCs/>
          <w:color w:val="000000"/>
          <w:w w:val="89"/>
          <w:sz w:val="32"/>
          <w:szCs w:val="32"/>
          <w:lang w:eastAsia="ru-RU"/>
        </w:rPr>
      </w:pPr>
    </w:p>
    <w:p w:rsidR="00FF71B7" w:rsidRPr="00FF71B7" w:rsidRDefault="00FF71B7" w:rsidP="00FF71B7">
      <w:pPr>
        <w:widowControl w:val="0"/>
        <w:autoSpaceDE w:val="0"/>
        <w:autoSpaceDN w:val="0"/>
        <w:adjustRightInd w:val="0"/>
        <w:spacing w:line="360" w:lineRule="auto"/>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Вправа «Чарівні слова».</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i/>
          <w:sz w:val="28"/>
          <w:szCs w:val="28"/>
          <w:lang w:eastAsia="ru-RU"/>
        </w:rPr>
      </w:pPr>
      <w:r w:rsidRPr="00C85C5F">
        <w:rPr>
          <w:rFonts w:ascii="Times New Roman" w:eastAsia="Times New Roman" w:hAnsi="Times New Roman" w:cs="Times New Roman"/>
          <w:i/>
          <w:sz w:val="28"/>
          <w:szCs w:val="28"/>
          <w:lang w:eastAsia="ru-RU"/>
        </w:rPr>
        <w:lastRenderedPageBreak/>
        <w:t>Вчитель дає установку, що за його словесною командою дітям потрібно виконати рухи, але їх можна виконати тільки у тому випадку, якщо вчитель скаже «Будь ласка».</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1. Поплескайте, будь ласка, в долоні.</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2. Стукніть лівою ногою.</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3. Плигніть на місці.</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4. Помахайте сусідові по парті, будь ласка.</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5. Покажіть язика.</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6. Присядьте на стільці.</w:t>
      </w:r>
    </w:p>
    <w:p w:rsidR="00FF71B7" w:rsidRPr="00C85C5F" w:rsidRDefault="00FF71B7" w:rsidP="00FF71B7">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ru-RU"/>
        </w:rPr>
      </w:pPr>
      <w:r w:rsidRPr="00C85C5F">
        <w:rPr>
          <w:rFonts w:ascii="Times New Roman" w:eastAsia="Times New Roman" w:hAnsi="Times New Roman" w:cs="Times New Roman"/>
          <w:sz w:val="28"/>
          <w:szCs w:val="28"/>
          <w:lang w:eastAsia="ru-RU"/>
        </w:rPr>
        <w:t>7. Посміхніться, будь ласка.</w:t>
      </w:r>
    </w:p>
    <w:p w:rsidR="0012573C" w:rsidRPr="00405717" w:rsidRDefault="0012573C" w:rsidP="00FF71B7">
      <w:pPr>
        <w:widowControl w:val="0"/>
        <w:shd w:val="clear" w:color="auto" w:fill="FFFFFF"/>
        <w:tabs>
          <w:tab w:val="left" w:pos="422"/>
        </w:tabs>
        <w:autoSpaceDE w:val="0"/>
        <w:autoSpaceDN w:val="0"/>
        <w:adjustRightInd w:val="0"/>
        <w:spacing w:line="360" w:lineRule="auto"/>
        <w:ind w:left="206" w:right="3072"/>
        <w:rPr>
          <w:rFonts w:ascii="Times New Roman" w:eastAsia="Times New Roman" w:hAnsi="Times New Roman" w:cs="Times New Roman"/>
          <w:b/>
          <w:bCs/>
          <w:color w:val="000000"/>
          <w:spacing w:val="-1"/>
          <w:w w:val="89"/>
          <w:sz w:val="32"/>
          <w:szCs w:val="32"/>
          <w:lang w:eastAsia="ru-RU"/>
        </w:rPr>
      </w:pPr>
    </w:p>
    <w:p w:rsidR="0012573C" w:rsidRPr="00FB4639" w:rsidRDefault="0012573C" w:rsidP="00FF71B7">
      <w:pPr>
        <w:widowControl w:val="0"/>
        <w:shd w:val="clear" w:color="auto" w:fill="FFFFFF"/>
        <w:tabs>
          <w:tab w:val="left" w:pos="422"/>
        </w:tabs>
        <w:autoSpaceDE w:val="0"/>
        <w:autoSpaceDN w:val="0"/>
        <w:adjustRightInd w:val="0"/>
        <w:spacing w:line="360" w:lineRule="auto"/>
        <w:ind w:left="206" w:right="3072"/>
        <w:rPr>
          <w:rFonts w:ascii="Georgia" w:eastAsia="Times New Roman" w:hAnsi="Georgia" w:cs="Times New Roman"/>
          <w:sz w:val="28"/>
          <w:szCs w:val="28"/>
          <w:lang w:val="ru-RU" w:eastAsia="ru-RU"/>
        </w:rPr>
      </w:pPr>
      <w:r w:rsidRPr="00FB4639">
        <w:rPr>
          <w:rFonts w:ascii="Times New Roman" w:eastAsia="Times New Roman" w:hAnsi="Times New Roman" w:cs="Times New Roman"/>
          <w:b/>
          <w:bCs/>
          <w:i/>
          <w:color w:val="FF0000"/>
          <w:spacing w:val="-5"/>
          <w:w w:val="89"/>
          <w:sz w:val="32"/>
          <w:szCs w:val="32"/>
          <w:lang w:eastAsia="ru-RU"/>
        </w:rPr>
        <w:t>Дидактична гра "Законотворці".</w:t>
      </w:r>
      <w:r w:rsidRPr="00FB4639">
        <w:rPr>
          <w:rFonts w:ascii="Times New Roman" w:eastAsia="Times New Roman" w:hAnsi="Times New Roman" w:cs="Times New Roman"/>
          <w:b/>
          <w:bCs/>
          <w:i/>
          <w:color w:val="FF0000"/>
          <w:spacing w:val="-5"/>
          <w:w w:val="89"/>
          <w:sz w:val="32"/>
          <w:szCs w:val="32"/>
          <w:lang w:eastAsia="ru-RU"/>
        </w:rPr>
        <w:br/>
      </w:r>
      <w:r w:rsidRPr="00FB4639">
        <w:rPr>
          <w:rFonts w:ascii="Georgia" w:eastAsia="Times New Roman" w:hAnsi="Georgia" w:cs="Times New Roman"/>
          <w:color w:val="000000"/>
          <w:spacing w:val="2"/>
          <w:w w:val="94"/>
          <w:sz w:val="28"/>
          <w:szCs w:val="28"/>
          <w:lang w:eastAsia="ru-RU"/>
        </w:rPr>
        <w:t xml:space="preserve">— </w:t>
      </w:r>
      <w:r w:rsidRPr="00FB4639">
        <w:rPr>
          <w:rFonts w:ascii="Georgia" w:eastAsia="Times New Roman" w:hAnsi="Georgia" w:cs="Times New Roman"/>
          <w:bCs/>
          <w:color w:val="000000"/>
          <w:spacing w:val="2"/>
          <w:w w:val="94"/>
          <w:sz w:val="28"/>
          <w:szCs w:val="28"/>
          <w:lang w:eastAsia="ru-RU"/>
        </w:rPr>
        <w:t xml:space="preserve">Чи </w:t>
      </w:r>
      <w:r w:rsidRPr="00FB4639">
        <w:rPr>
          <w:rFonts w:ascii="Georgia" w:eastAsia="Times New Roman" w:hAnsi="Georgia" w:cs="Times New Roman"/>
          <w:color w:val="000000"/>
          <w:spacing w:val="2"/>
          <w:w w:val="94"/>
          <w:sz w:val="28"/>
          <w:szCs w:val="28"/>
          <w:lang w:eastAsia="ru-RU"/>
        </w:rPr>
        <w:t>знаєте ви, що таке закон?</w:t>
      </w:r>
    </w:p>
    <w:p w:rsidR="00405717" w:rsidRPr="00FB4639" w:rsidRDefault="0012573C" w:rsidP="00FF71B7">
      <w:pPr>
        <w:widowControl w:val="0"/>
        <w:shd w:val="clear" w:color="auto" w:fill="FFFFFF"/>
        <w:tabs>
          <w:tab w:val="left" w:pos="451"/>
        </w:tabs>
        <w:autoSpaceDE w:val="0"/>
        <w:autoSpaceDN w:val="0"/>
        <w:adjustRightInd w:val="0"/>
        <w:spacing w:line="360" w:lineRule="auto"/>
        <w:ind w:firstLine="283"/>
        <w:rPr>
          <w:rFonts w:ascii="Georgia" w:eastAsia="Times New Roman" w:hAnsi="Georgia" w:cs="Times New Roman"/>
          <w:color w:val="000000"/>
          <w:spacing w:val="-1"/>
          <w:w w:val="94"/>
          <w:sz w:val="28"/>
          <w:szCs w:val="28"/>
          <w:lang w:eastAsia="ru-RU"/>
        </w:rPr>
      </w:pPr>
      <w:r w:rsidRPr="00FB4639">
        <w:rPr>
          <w:rFonts w:ascii="Georgia" w:eastAsia="Times New Roman" w:hAnsi="Georgia" w:cs="Times New Roman"/>
          <w:color w:val="000000"/>
          <w:w w:val="94"/>
          <w:sz w:val="28"/>
          <w:szCs w:val="28"/>
          <w:lang w:eastAsia="ru-RU"/>
        </w:rPr>
        <w:t>-</w:t>
      </w:r>
      <w:r w:rsidRPr="00FB4639">
        <w:rPr>
          <w:rFonts w:ascii="Georgia" w:eastAsia="Times New Roman" w:hAnsi="Georgia" w:cs="Times New Roman"/>
          <w:color w:val="000000"/>
          <w:sz w:val="28"/>
          <w:szCs w:val="28"/>
          <w:lang w:eastAsia="ru-RU"/>
        </w:rPr>
        <w:tab/>
      </w:r>
      <w:r w:rsidRPr="00FB4639">
        <w:rPr>
          <w:rFonts w:ascii="Georgia" w:eastAsia="Times New Roman" w:hAnsi="Georgia" w:cs="Times New Roman"/>
          <w:color w:val="000000"/>
          <w:spacing w:val="-1"/>
          <w:w w:val="94"/>
          <w:sz w:val="28"/>
          <w:szCs w:val="28"/>
          <w:lang w:eastAsia="ru-RU"/>
        </w:rPr>
        <w:t xml:space="preserve">Прослухайте </w:t>
      </w:r>
      <w:r w:rsidRPr="00FB4639">
        <w:rPr>
          <w:rFonts w:ascii="Georgia" w:eastAsia="Times New Roman" w:hAnsi="Georgia" w:cs="Times New Roman"/>
          <w:color w:val="000000"/>
          <w:spacing w:val="-1"/>
          <w:w w:val="94"/>
          <w:sz w:val="28"/>
          <w:szCs w:val="28"/>
          <w:u w:val="single"/>
          <w:lang w:eastAsia="ru-RU"/>
        </w:rPr>
        <w:t>декілька законів про дружбу і товаришування</w:t>
      </w:r>
      <w:r w:rsidRPr="00FB4639">
        <w:rPr>
          <w:rFonts w:ascii="Georgia" w:eastAsia="Times New Roman" w:hAnsi="Georgia" w:cs="Times New Roman"/>
          <w:color w:val="000000"/>
          <w:spacing w:val="-1"/>
          <w:w w:val="94"/>
          <w:sz w:val="28"/>
          <w:szCs w:val="28"/>
          <w:lang w:eastAsia="ru-RU"/>
        </w:rPr>
        <w:t xml:space="preserve">. </w:t>
      </w:r>
    </w:p>
    <w:p w:rsidR="0012573C" w:rsidRPr="00FB4639" w:rsidRDefault="0012573C" w:rsidP="00FF71B7">
      <w:pPr>
        <w:widowControl w:val="0"/>
        <w:shd w:val="clear" w:color="auto" w:fill="FFFFFF"/>
        <w:tabs>
          <w:tab w:val="left" w:pos="451"/>
        </w:tabs>
        <w:autoSpaceDE w:val="0"/>
        <w:autoSpaceDN w:val="0"/>
        <w:adjustRightInd w:val="0"/>
        <w:spacing w:line="360" w:lineRule="auto"/>
        <w:ind w:firstLine="283"/>
        <w:rPr>
          <w:rFonts w:ascii="Georgia" w:eastAsia="Times New Roman" w:hAnsi="Georgia" w:cs="Times New Roman"/>
          <w:sz w:val="28"/>
          <w:szCs w:val="28"/>
          <w:lang w:val="ru-RU" w:eastAsia="ru-RU"/>
        </w:rPr>
      </w:pPr>
      <w:r w:rsidRPr="00FB4639">
        <w:rPr>
          <w:rFonts w:ascii="Georgia" w:eastAsia="Times New Roman" w:hAnsi="Georgia" w:cs="Times New Roman"/>
          <w:color w:val="000000"/>
          <w:spacing w:val="-1"/>
          <w:w w:val="94"/>
          <w:sz w:val="28"/>
          <w:szCs w:val="28"/>
          <w:lang w:eastAsia="ru-RU"/>
        </w:rPr>
        <w:t xml:space="preserve">Спробуйте </w:t>
      </w:r>
      <w:r w:rsidRPr="00FB4639">
        <w:rPr>
          <w:rFonts w:ascii="Georgia" w:eastAsia="Times New Roman" w:hAnsi="Georgia" w:cs="Times New Roman"/>
          <w:color w:val="000000"/>
          <w:spacing w:val="2"/>
          <w:w w:val="94"/>
          <w:sz w:val="28"/>
          <w:szCs w:val="28"/>
          <w:lang w:eastAsia="ru-RU"/>
        </w:rPr>
        <w:t>скласти свої закони.</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1"/>
          <w:w w:val="94"/>
          <w:sz w:val="28"/>
          <w:szCs w:val="28"/>
          <w:lang w:eastAsia="ru-RU"/>
        </w:rPr>
        <w:t>Радію за успіхи товариша.</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2"/>
          <w:w w:val="94"/>
          <w:sz w:val="28"/>
          <w:szCs w:val="28"/>
          <w:lang w:eastAsia="ru-RU"/>
        </w:rPr>
        <w:t>Разом з другом переживаю його невдачі.</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4"/>
          <w:w w:val="94"/>
          <w:sz w:val="28"/>
          <w:szCs w:val="28"/>
          <w:lang w:eastAsia="ru-RU"/>
        </w:rPr>
        <w:t>Якщо з ким посварюся, першим намагаюся примиритися.</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3"/>
          <w:w w:val="94"/>
          <w:sz w:val="28"/>
          <w:szCs w:val="28"/>
          <w:lang w:eastAsia="ru-RU"/>
        </w:rPr>
        <w:t>Зупиню товариша, коли він робить щось погане.</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before="5"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1"/>
          <w:w w:val="94"/>
          <w:sz w:val="28"/>
          <w:szCs w:val="28"/>
          <w:lang w:eastAsia="ru-RU"/>
        </w:rPr>
        <w:t>Не. насміхаюся над другом.</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2"/>
          <w:w w:val="94"/>
          <w:sz w:val="28"/>
          <w:szCs w:val="28"/>
          <w:lang w:eastAsia="ru-RU"/>
        </w:rPr>
        <w:t>Намагаюсь уникати сварок і бійок.</w:t>
      </w:r>
    </w:p>
    <w:p w:rsidR="0012573C" w:rsidRPr="00FB4639" w:rsidRDefault="0012573C" w:rsidP="00FF71B7">
      <w:pPr>
        <w:widowControl w:val="0"/>
        <w:numPr>
          <w:ilvl w:val="0"/>
          <w:numId w:val="2"/>
        </w:numPr>
        <w:shd w:val="clear" w:color="auto" w:fill="FFFFFF"/>
        <w:tabs>
          <w:tab w:val="left" w:pos="346"/>
        </w:tabs>
        <w:autoSpaceDE w:val="0"/>
        <w:autoSpaceDN w:val="0"/>
        <w:adjustRightInd w:val="0"/>
        <w:spacing w:line="360" w:lineRule="auto"/>
        <w:ind w:left="216"/>
        <w:rPr>
          <w:rFonts w:ascii="Georgia" w:eastAsia="Times New Roman" w:hAnsi="Georgia" w:cs="Times New Roman"/>
          <w:color w:val="000000"/>
          <w:w w:val="94"/>
          <w:sz w:val="28"/>
          <w:szCs w:val="28"/>
          <w:lang w:eastAsia="ru-RU"/>
        </w:rPr>
      </w:pPr>
      <w:r w:rsidRPr="00FB4639">
        <w:rPr>
          <w:rFonts w:ascii="Georgia" w:eastAsia="Times New Roman" w:hAnsi="Georgia" w:cs="Times New Roman"/>
          <w:color w:val="000000"/>
          <w:spacing w:val="2"/>
          <w:w w:val="94"/>
          <w:sz w:val="28"/>
          <w:szCs w:val="28"/>
          <w:lang w:eastAsia="ru-RU"/>
        </w:rPr>
        <w:t xml:space="preserve">Обминаю у своїй мові лайливі слова і </w:t>
      </w:r>
      <w:proofErr w:type="spellStart"/>
      <w:r w:rsidRPr="00FB4639">
        <w:rPr>
          <w:rFonts w:ascii="Georgia" w:eastAsia="Times New Roman" w:hAnsi="Georgia" w:cs="Times New Roman"/>
          <w:color w:val="000000"/>
          <w:spacing w:val="2"/>
          <w:w w:val="94"/>
          <w:sz w:val="28"/>
          <w:szCs w:val="28"/>
          <w:lang w:eastAsia="ru-RU"/>
        </w:rPr>
        <w:t>дражнилки</w:t>
      </w:r>
      <w:proofErr w:type="spellEnd"/>
      <w:r w:rsidRPr="00FB4639">
        <w:rPr>
          <w:rFonts w:ascii="Georgia" w:eastAsia="Times New Roman" w:hAnsi="Georgia" w:cs="Times New Roman"/>
          <w:color w:val="000000"/>
          <w:spacing w:val="2"/>
          <w:w w:val="94"/>
          <w:sz w:val="28"/>
          <w:szCs w:val="28"/>
          <w:lang w:eastAsia="ru-RU"/>
        </w:rPr>
        <w:t>.</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Georgia" w:eastAsia="Times New Roman" w:hAnsi="Georgia" w:cs="Times New Roman"/>
          <w:color w:val="000000"/>
          <w:spacing w:val="2"/>
          <w:w w:val="94"/>
          <w:sz w:val="28"/>
          <w:szCs w:val="28"/>
          <w:lang w:eastAsia="ru-RU"/>
        </w:rPr>
      </w:pPr>
      <w:proofErr w:type="spellStart"/>
      <w:r w:rsidRPr="00FB4639">
        <w:rPr>
          <w:rFonts w:ascii="Georgia" w:eastAsia="Times New Roman" w:hAnsi="Georgia" w:cs="Times New Roman"/>
          <w:color w:val="000000"/>
          <w:w w:val="94"/>
          <w:sz w:val="28"/>
          <w:szCs w:val="28"/>
          <w:lang w:eastAsia="ru-RU"/>
        </w:rPr>
        <w:t>•</w:t>
      </w:r>
      <w:r w:rsidRPr="00FB4639">
        <w:rPr>
          <w:rFonts w:ascii="Georgia" w:eastAsia="Times New Roman" w:hAnsi="Georgia" w:cs="Times New Roman"/>
          <w:color w:val="000000"/>
          <w:spacing w:val="2"/>
          <w:w w:val="94"/>
          <w:sz w:val="28"/>
          <w:szCs w:val="28"/>
          <w:lang w:eastAsia="ru-RU"/>
        </w:rPr>
        <w:t>Дотримую</w:t>
      </w:r>
      <w:proofErr w:type="spellEnd"/>
      <w:r w:rsidRPr="00FB4639">
        <w:rPr>
          <w:rFonts w:ascii="Georgia" w:eastAsia="Times New Roman" w:hAnsi="Georgia" w:cs="Times New Roman"/>
          <w:color w:val="000000"/>
          <w:spacing w:val="2"/>
          <w:w w:val="94"/>
          <w:sz w:val="28"/>
          <w:szCs w:val="28"/>
          <w:lang w:eastAsia="ru-RU"/>
        </w:rPr>
        <w:t xml:space="preserve"> свого слова, виконую свої обіцянки.</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Georgia" w:eastAsia="Times New Roman" w:hAnsi="Georgia" w:cs="Times New Roman"/>
          <w:color w:val="000000"/>
          <w:spacing w:val="4"/>
          <w:w w:val="94"/>
          <w:sz w:val="28"/>
          <w:szCs w:val="28"/>
          <w:lang w:eastAsia="ru-RU"/>
        </w:rPr>
      </w:pPr>
      <w:r w:rsidRPr="00FB4639">
        <w:rPr>
          <w:rFonts w:ascii="Georgia" w:eastAsia="Times New Roman" w:hAnsi="Georgia" w:cs="Times New Roman"/>
          <w:color w:val="000000"/>
          <w:spacing w:val="2"/>
          <w:w w:val="94"/>
          <w:sz w:val="28"/>
          <w:szCs w:val="28"/>
          <w:lang w:eastAsia="ru-RU"/>
        </w:rPr>
        <w:br/>
      </w:r>
      <w:r w:rsidRPr="00FB4639">
        <w:rPr>
          <w:rFonts w:ascii="Georgia" w:eastAsia="Times New Roman" w:hAnsi="Georgia" w:cs="Times New Roman"/>
          <w:color w:val="000000"/>
          <w:spacing w:val="4"/>
          <w:w w:val="94"/>
          <w:sz w:val="28"/>
          <w:szCs w:val="28"/>
          <w:lang w:eastAsia="ru-RU"/>
        </w:rPr>
        <w:t>- Чи згодні ви з такими законами дружби?</w:t>
      </w:r>
    </w:p>
    <w:p w:rsidR="00FB4639" w:rsidRPr="00FB4639" w:rsidRDefault="00FB4639" w:rsidP="00FF71B7">
      <w:pPr>
        <w:widowControl w:val="0"/>
        <w:shd w:val="clear" w:color="auto" w:fill="FFFFFF"/>
        <w:tabs>
          <w:tab w:val="left" w:pos="346"/>
        </w:tabs>
        <w:autoSpaceDE w:val="0"/>
        <w:autoSpaceDN w:val="0"/>
        <w:adjustRightInd w:val="0"/>
        <w:spacing w:line="360" w:lineRule="auto"/>
        <w:ind w:right="-1"/>
        <w:rPr>
          <w:rFonts w:ascii="Times New Roman" w:eastAsia="Times New Roman" w:hAnsi="Times New Roman" w:cs="Times New Roman"/>
          <w:b/>
          <w:i/>
          <w:color w:val="000000"/>
          <w:spacing w:val="4"/>
          <w:w w:val="94"/>
          <w:sz w:val="28"/>
          <w:szCs w:val="28"/>
          <w:lang w:eastAsia="ru-RU"/>
        </w:rPr>
      </w:pPr>
    </w:p>
    <w:p w:rsidR="00405717" w:rsidRPr="00FB4639" w:rsidRDefault="0012573C" w:rsidP="00FF71B7">
      <w:pPr>
        <w:widowControl w:val="0"/>
        <w:shd w:val="clear" w:color="auto" w:fill="FFFFFF"/>
        <w:tabs>
          <w:tab w:val="left" w:pos="346"/>
        </w:tabs>
        <w:autoSpaceDE w:val="0"/>
        <w:autoSpaceDN w:val="0"/>
        <w:adjustRightInd w:val="0"/>
        <w:spacing w:line="360" w:lineRule="auto"/>
        <w:ind w:right="-1"/>
        <w:rPr>
          <w:rFonts w:ascii="Times New Roman" w:eastAsia="Times New Roman" w:hAnsi="Times New Roman" w:cs="Times New Roman"/>
          <w:b/>
          <w:i/>
          <w:color w:val="FF0000"/>
          <w:spacing w:val="4"/>
          <w:w w:val="94"/>
          <w:sz w:val="32"/>
          <w:szCs w:val="32"/>
          <w:lang w:eastAsia="ru-RU"/>
        </w:rPr>
      </w:pPr>
      <w:r w:rsidRPr="00FB4639">
        <w:rPr>
          <w:rFonts w:ascii="Times New Roman" w:eastAsia="Times New Roman" w:hAnsi="Times New Roman" w:cs="Times New Roman"/>
          <w:b/>
          <w:i/>
          <w:color w:val="FF0000"/>
          <w:spacing w:val="4"/>
          <w:w w:val="94"/>
          <w:sz w:val="32"/>
          <w:szCs w:val="32"/>
          <w:lang w:eastAsia="ru-RU"/>
        </w:rPr>
        <w:t xml:space="preserve"> Гра «Голови – хвости» </w:t>
      </w:r>
    </w:p>
    <w:p w:rsidR="0012573C" w:rsidRPr="00FB4639" w:rsidRDefault="0012573C" w:rsidP="00FF71B7">
      <w:pPr>
        <w:widowControl w:val="0"/>
        <w:shd w:val="clear" w:color="auto" w:fill="FFFFFF"/>
        <w:tabs>
          <w:tab w:val="left" w:pos="346"/>
        </w:tabs>
        <w:autoSpaceDE w:val="0"/>
        <w:autoSpaceDN w:val="0"/>
        <w:adjustRightInd w:val="0"/>
        <w:spacing w:line="360" w:lineRule="auto"/>
        <w:ind w:right="-1"/>
        <w:rPr>
          <w:rFonts w:ascii="Times New Roman" w:eastAsia="Times New Roman" w:hAnsi="Times New Roman" w:cs="Times New Roman"/>
          <w:i/>
          <w:color w:val="000000"/>
          <w:spacing w:val="5"/>
          <w:sz w:val="28"/>
          <w:szCs w:val="28"/>
          <w:u w:val="single"/>
          <w:lang w:eastAsia="ru-RU"/>
        </w:rPr>
      </w:pPr>
      <w:r w:rsidRPr="00FB4639">
        <w:rPr>
          <w:rFonts w:ascii="Times New Roman" w:eastAsia="Times New Roman" w:hAnsi="Times New Roman" w:cs="Times New Roman"/>
          <w:b/>
          <w:i/>
          <w:color w:val="000000"/>
          <w:spacing w:val="4"/>
          <w:w w:val="94"/>
          <w:sz w:val="28"/>
          <w:szCs w:val="28"/>
          <w:lang w:eastAsia="ru-RU"/>
        </w:rPr>
        <w:t xml:space="preserve"> </w:t>
      </w:r>
      <w:r w:rsidRPr="00FB4639">
        <w:rPr>
          <w:rFonts w:ascii="Times New Roman" w:eastAsia="Times New Roman" w:hAnsi="Times New Roman" w:cs="Times New Roman"/>
          <w:i/>
          <w:color w:val="000000"/>
          <w:spacing w:val="5"/>
          <w:sz w:val="28"/>
          <w:szCs w:val="28"/>
          <w:u w:val="single"/>
          <w:lang w:eastAsia="ru-RU"/>
        </w:rPr>
        <w:t>Групова робота (під музичний супровід)</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color w:val="000000"/>
          <w:spacing w:val="4"/>
          <w:w w:val="94"/>
          <w:sz w:val="28"/>
          <w:szCs w:val="28"/>
          <w:lang w:eastAsia="ru-RU"/>
        </w:rPr>
      </w:pPr>
      <w:r w:rsidRPr="00FB4639">
        <w:rPr>
          <w:rFonts w:ascii="Times New Roman" w:eastAsia="Times New Roman" w:hAnsi="Times New Roman" w:cs="Times New Roman"/>
          <w:color w:val="000000"/>
          <w:spacing w:val="4"/>
          <w:w w:val="94"/>
          <w:sz w:val="28"/>
          <w:szCs w:val="28"/>
          <w:lang w:eastAsia="ru-RU"/>
        </w:rPr>
        <w:t xml:space="preserve"> Діти , такі закони створювали наші мами й тата, дідусі й бабусі , їхні дідусі й бабусі …</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color w:val="000000"/>
          <w:spacing w:val="4"/>
          <w:w w:val="94"/>
          <w:sz w:val="28"/>
          <w:szCs w:val="28"/>
          <w:lang w:eastAsia="ru-RU"/>
        </w:rPr>
      </w:pPr>
      <w:r w:rsidRPr="00FB4639">
        <w:rPr>
          <w:rFonts w:ascii="Times New Roman" w:eastAsia="Times New Roman" w:hAnsi="Times New Roman" w:cs="Times New Roman"/>
          <w:color w:val="000000"/>
          <w:spacing w:val="4"/>
          <w:w w:val="94"/>
          <w:sz w:val="28"/>
          <w:szCs w:val="28"/>
          <w:lang w:eastAsia="ru-RU"/>
        </w:rPr>
        <w:lastRenderedPageBreak/>
        <w:t>Дійшовши до наших днів вони стали прислів`ями і приказками .Я вам принесла деякі з них…</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color w:val="000000"/>
          <w:spacing w:val="4"/>
          <w:w w:val="94"/>
          <w:sz w:val="28"/>
          <w:szCs w:val="28"/>
          <w:lang w:eastAsia="ru-RU"/>
        </w:rPr>
      </w:pPr>
      <w:r w:rsidRPr="00FB4639">
        <w:rPr>
          <w:rFonts w:ascii="Times New Roman" w:eastAsia="Times New Roman" w:hAnsi="Times New Roman" w:cs="Times New Roman"/>
          <w:color w:val="000000"/>
          <w:spacing w:val="4"/>
          <w:w w:val="94"/>
          <w:sz w:val="28"/>
          <w:szCs w:val="28"/>
          <w:lang w:eastAsia="ru-RU"/>
        </w:rPr>
        <w:t>Але, що це ?</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color w:val="000000"/>
          <w:spacing w:val="4"/>
          <w:w w:val="94"/>
          <w:sz w:val="28"/>
          <w:szCs w:val="28"/>
          <w:lang w:eastAsia="ru-RU"/>
        </w:rPr>
      </w:pPr>
      <w:r w:rsidRPr="00FB4639">
        <w:rPr>
          <w:rFonts w:ascii="Times New Roman" w:eastAsia="Times New Roman" w:hAnsi="Times New Roman" w:cs="Times New Roman"/>
          <w:color w:val="000000"/>
          <w:spacing w:val="4"/>
          <w:w w:val="94"/>
          <w:sz w:val="28"/>
          <w:szCs w:val="28"/>
          <w:lang w:eastAsia="ru-RU"/>
        </w:rPr>
        <w:t xml:space="preserve">Знову Баба Яга </w:t>
      </w:r>
      <w:proofErr w:type="spellStart"/>
      <w:r w:rsidRPr="00FB4639">
        <w:rPr>
          <w:rFonts w:ascii="Times New Roman" w:eastAsia="Times New Roman" w:hAnsi="Times New Roman" w:cs="Times New Roman"/>
          <w:color w:val="000000"/>
          <w:spacing w:val="4"/>
          <w:w w:val="94"/>
          <w:sz w:val="28"/>
          <w:szCs w:val="28"/>
          <w:lang w:eastAsia="ru-RU"/>
        </w:rPr>
        <w:t>начаклувала</w:t>
      </w:r>
      <w:proofErr w:type="spellEnd"/>
      <w:r w:rsidRPr="00FB4639">
        <w:rPr>
          <w:rFonts w:ascii="Times New Roman" w:eastAsia="Times New Roman" w:hAnsi="Times New Roman" w:cs="Times New Roman"/>
          <w:color w:val="000000"/>
          <w:spacing w:val="4"/>
          <w:w w:val="94"/>
          <w:sz w:val="28"/>
          <w:szCs w:val="28"/>
          <w:lang w:eastAsia="ru-RU"/>
        </w:rPr>
        <w:t xml:space="preserve"> і  переплутала кінцівки цих </w:t>
      </w:r>
      <w:proofErr w:type="spellStart"/>
      <w:r w:rsidRPr="00FB4639">
        <w:rPr>
          <w:rFonts w:ascii="Times New Roman" w:eastAsia="Times New Roman" w:hAnsi="Times New Roman" w:cs="Times New Roman"/>
          <w:color w:val="000000"/>
          <w:spacing w:val="4"/>
          <w:w w:val="94"/>
          <w:sz w:val="28"/>
          <w:szCs w:val="28"/>
          <w:lang w:eastAsia="ru-RU"/>
        </w:rPr>
        <w:t>прислів`їв.Що</w:t>
      </w:r>
      <w:proofErr w:type="spellEnd"/>
      <w:r w:rsidRPr="00FB4639">
        <w:rPr>
          <w:rFonts w:ascii="Times New Roman" w:eastAsia="Times New Roman" w:hAnsi="Times New Roman" w:cs="Times New Roman"/>
          <w:color w:val="000000"/>
          <w:spacing w:val="4"/>
          <w:w w:val="94"/>
          <w:sz w:val="28"/>
          <w:szCs w:val="28"/>
          <w:lang w:eastAsia="ru-RU"/>
        </w:rPr>
        <w:t xml:space="preserve"> ж ми будемо робити ? </w:t>
      </w:r>
    </w:p>
    <w:p w:rsidR="0012573C" w:rsidRPr="00FB4639"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color w:val="000000"/>
          <w:spacing w:val="4"/>
          <w:w w:val="94"/>
          <w:sz w:val="28"/>
          <w:szCs w:val="28"/>
          <w:lang w:eastAsia="ru-RU"/>
        </w:rPr>
      </w:pPr>
    </w:p>
    <w:p w:rsidR="0012573C" w:rsidRPr="00FB4639" w:rsidRDefault="0012573C" w:rsidP="00FF71B7">
      <w:pPr>
        <w:widowControl w:val="0"/>
        <w:shd w:val="clear" w:color="auto" w:fill="FFFFFF"/>
        <w:autoSpaceDE w:val="0"/>
        <w:autoSpaceDN w:val="0"/>
        <w:adjustRightInd w:val="0"/>
        <w:spacing w:line="360" w:lineRule="auto"/>
        <w:ind w:left="18"/>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6"/>
          <w:sz w:val="28"/>
          <w:szCs w:val="28"/>
          <w:lang w:eastAsia="ru-RU"/>
        </w:rPr>
        <w:t>Друга шукай, а знайдеш — тримай.</w:t>
      </w:r>
    </w:p>
    <w:p w:rsidR="0012573C" w:rsidRPr="00FB4639" w:rsidRDefault="0012573C" w:rsidP="00FF71B7">
      <w:pPr>
        <w:widowControl w:val="0"/>
        <w:shd w:val="clear" w:color="auto" w:fill="FFFFFF"/>
        <w:autoSpaceDE w:val="0"/>
        <w:autoSpaceDN w:val="0"/>
        <w:adjustRightInd w:val="0"/>
        <w:spacing w:line="360" w:lineRule="auto"/>
        <w:ind w:left="14"/>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3"/>
          <w:sz w:val="28"/>
          <w:szCs w:val="28"/>
          <w:lang w:eastAsia="ru-RU"/>
        </w:rPr>
        <w:t xml:space="preserve">Друзі пізнаються в біді. </w:t>
      </w:r>
    </w:p>
    <w:p w:rsidR="0012573C" w:rsidRPr="00FB4639" w:rsidRDefault="0012573C" w:rsidP="00FF71B7">
      <w:pPr>
        <w:widowControl w:val="0"/>
        <w:shd w:val="clear" w:color="auto" w:fill="FFFFFF"/>
        <w:autoSpaceDE w:val="0"/>
        <w:autoSpaceDN w:val="0"/>
        <w:adjustRightInd w:val="0"/>
        <w:spacing w:line="360" w:lineRule="auto"/>
        <w:ind w:left="14"/>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6"/>
          <w:sz w:val="28"/>
          <w:szCs w:val="28"/>
          <w:lang w:eastAsia="ru-RU"/>
        </w:rPr>
        <w:t>Одяг кращий новий, а друг — старий.</w:t>
      </w:r>
    </w:p>
    <w:p w:rsidR="0012573C" w:rsidRPr="00FB4639" w:rsidRDefault="0012573C" w:rsidP="00FF71B7">
      <w:pPr>
        <w:widowControl w:val="0"/>
        <w:shd w:val="clear" w:color="auto" w:fill="FFFFFF"/>
        <w:autoSpaceDE w:val="0"/>
        <w:autoSpaceDN w:val="0"/>
        <w:adjustRightInd w:val="0"/>
        <w:spacing w:line="360" w:lineRule="auto"/>
        <w:ind w:left="11"/>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4"/>
          <w:sz w:val="28"/>
          <w:szCs w:val="28"/>
          <w:lang w:eastAsia="ru-RU"/>
        </w:rPr>
        <w:t>Нових друзів наживай, старих</w:t>
      </w:r>
      <w:r w:rsidRPr="00FB4639">
        <w:rPr>
          <w:rFonts w:ascii="Times New Roman" w:eastAsia="Times New Roman" w:hAnsi="Times New Roman" w:cs="Times New Roman"/>
          <w:color w:val="000000"/>
          <w:spacing w:val="4"/>
          <w:sz w:val="28"/>
          <w:szCs w:val="28"/>
          <w:lang w:val="ru-RU" w:eastAsia="ru-RU"/>
        </w:rPr>
        <w:t xml:space="preserve"> </w:t>
      </w:r>
      <w:r w:rsidRPr="00FB4639">
        <w:rPr>
          <w:rFonts w:ascii="Times New Roman" w:eastAsia="Times New Roman" w:hAnsi="Times New Roman" w:cs="Times New Roman"/>
          <w:color w:val="000000"/>
          <w:spacing w:val="6"/>
          <w:sz w:val="28"/>
          <w:szCs w:val="28"/>
          <w:lang w:eastAsia="ru-RU"/>
        </w:rPr>
        <w:t>—</w:t>
      </w:r>
      <w:r w:rsidRPr="00FB4639">
        <w:rPr>
          <w:rFonts w:ascii="Times New Roman" w:eastAsia="Times New Roman" w:hAnsi="Times New Roman" w:cs="Times New Roman"/>
          <w:color w:val="000000"/>
          <w:spacing w:val="6"/>
          <w:sz w:val="28"/>
          <w:szCs w:val="28"/>
          <w:lang w:val="ru-RU" w:eastAsia="ru-RU"/>
        </w:rPr>
        <w:t xml:space="preserve"> </w:t>
      </w:r>
      <w:r w:rsidRPr="00FB4639">
        <w:rPr>
          <w:rFonts w:ascii="Times New Roman" w:eastAsia="Times New Roman" w:hAnsi="Times New Roman" w:cs="Times New Roman"/>
          <w:color w:val="000000"/>
          <w:spacing w:val="50"/>
          <w:sz w:val="28"/>
          <w:szCs w:val="28"/>
          <w:lang w:eastAsia="ru-RU"/>
        </w:rPr>
        <w:t>не</w:t>
      </w:r>
      <w:r w:rsidRPr="00FB4639">
        <w:rPr>
          <w:rFonts w:ascii="Times New Roman" w:eastAsia="Times New Roman" w:hAnsi="Times New Roman" w:cs="Times New Roman"/>
          <w:color w:val="000000"/>
          <w:spacing w:val="4"/>
          <w:sz w:val="28"/>
          <w:szCs w:val="28"/>
          <w:lang w:eastAsia="ru-RU"/>
        </w:rPr>
        <w:t xml:space="preserve"> забувай.</w:t>
      </w:r>
    </w:p>
    <w:p w:rsidR="0012573C" w:rsidRPr="00FB4639" w:rsidRDefault="0012573C" w:rsidP="00FF71B7">
      <w:pPr>
        <w:widowControl w:val="0"/>
        <w:shd w:val="clear" w:color="auto" w:fill="FFFFFF"/>
        <w:autoSpaceDE w:val="0"/>
        <w:autoSpaceDN w:val="0"/>
        <w:adjustRightInd w:val="0"/>
        <w:spacing w:line="360" w:lineRule="auto"/>
        <w:ind w:left="11"/>
        <w:rPr>
          <w:rFonts w:ascii="Times New Roman" w:eastAsia="Times New Roman" w:hAnsi="Times New Roman" w:cs="Times New Roman"/>
          <w:sz w:val="28"/>
          <w:szCs w:val="28"/>
          <w:lang w:val="ru-RU" w:eastAsia="ru-RU"/>
        </w:rPr>
      </w:pPr>
      <w:r w:rsidRPr="00FB4639">
        <w:rPr>
          <w:rFonts w:ascii="Times New Roman" w:eastAsia="Times New Roman" w:hAnsi="Times New Roman" w:cs="Times New Roman"/>
          <w:color w:val="000000"/>
          <w:spacing w:val="8"/>
          <w:sz w:val="28"/>
          <w:szCs w:val="28"/>
          <w:lang w:eastAsia="ru-RU"/>
        </w:rPr>
        <w:t>Скажи мені, хто твій друг, і я скажу, хто ти.</w:t>
      </w: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28"/>
          <w:szCs w:val="28"/>
          <w:lang w:eastAsia="ru-RU"/>
        </w:rPr>
      </w:pPr>
      <w:r w:rsidRPr="00FB4639">
        <w:rPr>
          <w:rFonts w:ascii="Times New Roman" w:eastAsia="Times New Roman" w:hAnsi="Times New Roman" w:cs="Times New Roman"/>
          <w:color w:val="000000"/>
          <w:spacing w:val="5"/>
          <w:sz w:val="28"/>
          <w:szCs w:val="28"/>
          <w:lang w:eastAsia="ru-RU"/>
        </w:rPr>
        <w:t>Приятелів тьма, а друга нема.</w:t>
      </w: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28"/>
          <w:szCs w:val="28"/>
          <w:lang w:eastAsia="ru-RU"/>
        </w:rPr>
      </w:pPr>
      <w:r w:rsidRPr="00FB4639">
        <w:rPr>
          <w:rFonts w:ascii="Times New Roman" w:eastAsia="Times New Roman" w:hAnsi="Times New Roman" w:cs="Times New Roman"/>
          <w:color w:val="000000"/>
          <w:spacing w:val="5"/>
          <w:sz w:val="28"/>
          <w:szCs w:val="28"/>
          <w:lang w:eastAsia="ru-RU"/>
        </w:rPr>
        <w:t>Скарб не друг , зате друг – скарб .</w:t>
      </w:r>
    </w:p>
    <w:p w:rsidR="0012573C" w:rsidRPr="0012573C"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32"/>
          <w:szCs w:val="32"/>
          <w:lang w:eastAsia="ru-RU"/>
        </w:rPr>
      </w:pP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28"/>
          <w:szCs w:val="28"/>
          <w:u w:val="single"/>
          <w:lang w:eastAsia="ru-RU"/>
        </w:rPr>
      </w:pPr>
      <w:r w:rsidRPr="00FB4639">
        <w:rPr>
          <w:rFonts w:ascii="Times New Roman" w:eastAsia="Times New Roman" w:hAnsi="Times New Roman" w:cs="Times New Roman"/>
          <w:color w:val="000000"/>
          <w:spacing w:val="5"/>
          <w:sz w:val="28"/>
          <w:szCs w:val="28"/>
          <w:u w:val="single"/>
          <w:lang w:eastAsia="ru-RU"/>
        </w:rPr>
        <w:t>Давайте з`єднаємо частини прислів`їв олівцем: (Групова робота )</w:t>
      </w:r>
    </w:p>
    <w:p w:rsidR="0012573C" w:rsidRPr="00FB4639" w:rsidRDefault="0012573C" w:rsidP="00FF71B7">
      <w:pPr>
        <w:widowControl w:val="0"/>
        <w:shd w:val="clear" w:color="auto" w:fill="FFFFFF"/>
        <w:autoSpaceDE w:val="0"/>
        <w:autoSpaceDN w:val="0"/>
        <w:adjustRightInd w:val="0"/>
        <w:spacing w:line="360" w:lineRule="auto"/>
        <w:ind w:left="18"/>
        <w:rPr>
          <w:rFonts w:ascii="Times New Roman" w:eastAsia="Times New Roman" w:hAnsi="Times New Roman" w:cs="Times New Roman"/>
          <w:color w:val="000000"/>
          <w:spacing w:val="6"/>
          <w:sz w:val="28"/>
          <w:szCs w:val="28"/>
          <w:lang w:eastAsia="ru-RU"/>
        </w:rPr>
      </w:pPr>
    </w:p>
    <w:p w:rsidR="0012573C" w:rsidRPr="00FB4639" w:rsidRDefault="0012573C" w:rsidP="00FF71B7">
      <w:pPr>
        <w:widowControl w:val="0"/>
        <w:shd w:val="clear" w:color="auto" w:fill="FFFFFF"/>
        <w:autoSpaceDE w:val="0"/>
        <w:autoSpaceDN w:val="0"/>
        <w:adjustRightInd w:val="0"/>
        <w:spacing w:line="360" w:lineRule="auto"/>
        <w:ind w:left="18"/>
        <w:rPr>
          <w:rFonts w:ascii="Times New Roman" w:eastAsia="Times New Roman" w:hAnsi="Times New Roman" w:cs="Times New Roman"/>
          <w:color w:val="000000"/>
          <w:sz w:val="28"/>
          <w:szCs w:val="28"/>
          <w:lang w:val="ru-RU" w:eastAsia="ru-RU"/>
        </w:rPr>
      </w:pPr>
      <w:r w:rsidRPr="00FB4639">
        <w:rPr>
          <w:rFonts w:ascii="Times New Roman" w:eastAsia="Times New Roman" w:hAnsi="Times New Roman" w:cs="Times New Roman"/>
          <w:color w:val="000000"/>
          <w:spacing w:val="6"/>
          <w:sz w:val="28"/>
          <w:szCs w:val="28"/>
          <w:lang w:eastAsia="ru-RU"/>
        </w:rPr>
        <w:t>Друга шукай,                                   а друг — старий .</w:t>
      </w:r>
    </w:p>
    <w:p w:rsidR="0012573C" w:rsidRPr="00FB4639" w:rsidRDefault="0012573C" w:rsidP="00FF71B7">
      <w:pPr>
        <w:widowControl w:val="0"/>
        <w:shd w:val="clear" w:color="auto" w:fill="FFFFFF"/>
        <w:autoSpaceDE w:val="0"/>
        <w:autoSpaceDN w:val="0"/>
        <w:adjustRightInd w:val="0"/>
        <w:spacing w:line="360" w:lineRule="auto"/>
        <w:ind w:left="14"/>
        <w:rPr>
          <w:rFonts w:ascii="Times New Roman" w:eastAsia="Times New Roman" w:hAnsi="Times New Roman" w:cs="Times New Roman"/>
          <w:color w:val="000000"/>
          <w:sz w:val="28"/>
          <w:szCs w:val="28"/>
          <w:lang w:val="ru-RU" w:eastAsia="ru-RU"/>
        </w:rPr>
      </w:pPr>
      <w:r w:rsidRPr="00FB4639">
        <w:rPr>
          <w:rFonts w:ascii="Times New Roman" w:eastAsia="Times New Roman" w:hAnsi="Times New Roman" w:cs="Times New Roman"/>
          <w:color w:val="000000"/>
          <w:spacing w:val="6"/>
          <w:sz w:val="28"/>
          <w:szCs w:val="28"/>
          <w:lang w:eastAsia="ru-RU"/>
        </w:rPr>
        <w:t>Одяг кращий новий,                        а знайдеш — тримай .</w:t>
      </w:r>
    </w:p>
    <w:p w:rsidR="0012573C" w:rsidRPr="00FB4639" w:rsidRDefault="0012573C" w:rsidP="00FF71B7">
      <w:pPr>
        <w:widowControl w:val="0"/>
        <w:shd w:val="clear" w:color="auto" w:fill="FFFFFF"/>
        <w:autoSpaceDE w:val="0"/>
        <w:autoSpaceDN w:val="0"/>
        <w:adjustRightInd w:val="0"/>
        <w:spacing w:line="360" w:lineRule="auto"/>
        <w:ind w:left="11"/>
        <w:rPr>
          <w:rFonts w:ascii="Times New Roman" w:eastAsia="Times New Roman" w:hAnsi="Times New Roman" w:cs="Times New Roman"/>
          <w:color w:val="000000"/>
          <w:sz w:val="28"/>
          <w:szCs w:val="28"/>
          <w:lang w:val="ru-RU" w:eastAsia="ru-RU"/>
        </w:rPr>
      </w:pPr>
      <w:r w:rsidRPr="00FB4639">
        <w:rPr>
          <w:rFonts w:ascii="Times New Roman" w:eastAsia="Times New Roman" w:hAnsi="Times New Roman" w:cs="Times New Roman"/>
          <w:color w:val="000000"/>
          <w:spacing w:val="4"/>
          <w:sz w:val="28"/>
          <w:szCs w:val="28"/>
          <w:lang w:eastAsia="ru-RU"/>
        </w:rPr>
        <w:t xml:space="preserve">Нових друзів наживай,                     </w:t>
      </w:r>
      <w:r w:rsidRPr="00FB4639">
        <w:rPr>
          <w:rFonts w:ascii="Times New Roman" w:eastAsia="Times New Roman" w:hAnsi="Times New Roman" w:cs="Times New Roman"/>
          <w:color w:val="000000"/>
          <w:spacing w:val="8"/>
          <w:sz w:val="28"/>
          <w:szCs w:val="28"/>
          <w:lang w:eastAsia="ru-RU"/>
        </w:rPr>
        <w:t xml:space="preserve">і я скажу, хто ти </w:t>
      </w:r>
      <w:r w:rsidRPr="00FB4639">
        <w:rPr>
          <w:rFonts w:ascii="Times New Roman" w:eastAsia="Times New Roman" w:hAnsi="Times New Roman" w:cs="Times New Roman"/>
          <w:color w:val="000000"/>
          <w:spacing w:val="4"/>
          <w:sz w:val="28"/>
          <w:szCs w:val="28"/>
          <w:lang w:eastAsia="ru-RU"/>
        </w:rPr>
        <w:t>.</w:t>
      </w:r>
    </w:p>
    <w:p w:rsidR="0012573C" w:rsidRPr="00FB4639" w:rsidRDefault="0012573C" w:rsidP="00FF71B7">
      <w:pPr>
        <w:widowControl w:val="0"/>
        <w:shd w:val="clear" w:color="auto" w:fill="FFFFFF"/>
        <w:autoSpaceDE w:val="0"/>
        <w:autoSpaceDN w:val="0"/>
        <w:adjustRightInd w:val="0"/>
        <w:spacing w:line="360" w:lineRule="auto"/>
        <w:ind w:left="11"/>
        <w:rPr>
          <w:rFonts w:ascii="Times New Roman" w:eastAsia="Times New Roman" w:hAnsi="Times New Roman" w:cs="Times New Roman"/>
          <w:color w:val="000000"/>
          <w:spacing w:val="8"/>
          <w:sz w:val="28"/>
          <w:szCs w:val="28"/>
          <w:lang w:eastAsia="ru-RU"/>
        </w:rPr>
      </w:pPr>
      <w:r w:rsidRPr="00FB4639">
        <w:rPr>
          <w:rFonts w:ascii="Times New Roman" w:eastAsia="Times New Roman" w:hAnsi="Times New Roman" w:cs="Times New Roman"/>
          <w:color w:val="000000"/>
          <w:spacing w:val="8"/>
          <w:sz w:val="28"/>
          <w:szCs w:val="28"/>
          <w:lang w:eastAsia="ru-RU"/>
        </w:rPr>
        <w:t xml:space="preserve">Скажи мені, хто твій друг,            </w:t>
      </w:r>
      <w:r w:rsidRPr="00FB4639">
        <w:rPr>
          <w:rFonts w:ascii="Times New Roman" w:eastAsia="Times New Roman" w:hAnsi="Times New Roman" w:cs="Times New Roman"/>
          <w:color w:val="000000"/>
          <w:spacing w:val="4"/>
          <w:sz w:val="28"/>
          <w:szCs w:val="28"/>
          <w:lang w:eastAsia="ru-RU"/>
        </w:rPr>
        <w:t>старих</w:t>
      </w:r>
      <w:r w:rsidRPr="00FB4639">
        <w:rPr>
          <w:rFonts w:ascii="Times New Roman" w:eastAsia="Times New Roman" w:hAnsi="Times New Roman" w:cs="Times New Roman"/>
          <w:color w:val="000000"/>
          <w:spacing w:val="4"/>
          <w:sz w:val="28"/>
          <w:szCs w:val="28"/>
          <w:lang w:val="ru-RU" w:eastAsia="ru-RU"/>
        </w:rPr>
        <w:t xml:space="preserve"> </w:t>
      </w:r>
      <w:r w:rsidRPr="00FB4639">
        <w:rPr>
          <w:rFonts w:ascii="Times New Roman" w:eastAsia="Times New Roman" w:hAnsi="Times New Roman" w:cs="Times New Roman"/>
          <w:color w:val="000000"/>
          <w:spacing w:val="6"/>
          <w:sz w:val="28"/>
          <w:szCs w:val="28"/>
          <w:lang w:eastAsia="ru-RU"/>
        </w:rPr>
        <w:t>—</w:t>
      </w:r>
      <w:r w:rsidRPr="00FB4639">
        <w:rPr>
          <w:rFonts w:ascii="Times New Roman" w:eastAsia="Times New Roman" w:hAnsi="Times New Roman" w:cs="Times New Roman"/>
          <w:color w:val="000000"/>
          <w:spacing w:val="6"/>
          <w:sz w:val="28"/>
          <w:szCs w:val="28"/>
          <w:lang w:val="ru-RU" w:eastAsia="ru-RU"/>
        </w:rPr>
        <w:t xml:space="preserve"> </w:t>
      </w:r>
      <w:r w:rsidRPr="00FB4639">
        <w:rPr>
          <w:rFonts w:ascii="Times New Roman" w:eastAsia="Times New Roman" w:hAnsi="Times New Roman" w:cs="Times New Roman"/>
          <w:color w:val="000000"/>
          <w:spacing w:val="50"/>
          <w:sz w:val="28"/>
          <w:szCs w:val="28"/>
          <w:lang w:eastAsia="ru-RU"/>
        </w:rPr>
        <w:t>не</w:t>
      </w:r>
      <w:r w:rsidRPr="00FB4639">
        <w:rPr>
          <w:rFonts w:ascii="Times New Roman" w:eastAsia="Times New Roman" w:hAnsi="Times New Roman" w:cs="Times New Roman"/>
          <w:color w:val="000000"/>
          <w:spacing w:val="4"/>
          <w:sz w:val="28"/>
          <w:szCs w:val="28"/>
          <w:lang w:eastAsia="ru-RU"/>
        </w:rPr>
        <w:t xml:space="preserve"> забувай.</w:t>
      </w:r>
      <w:r w:rsidRPr="00FB4639">
        <w:rPr>
          <w:rFonts w:ascii="Times New Roman" w:eastAsia="Times New Roman" w:hAnsi="Times New Roman" w:cs="Times New Roman"/>
          <w:color w:val="000000"/>
          <w:spacing w:val="8"/>
          <w:sz w:val="28"/>
          <w:szCs w:val="28"/>
          <w:lang w:eastAsia="ru-RU"/>
        </w:rPr>
        <w:t xml:space="preserve"> </w:t>
      </w:r>
    </w:p>
    <w:p w:rsidR="0012573C" w:rsidRPr="00FB4639" w:rsidRDefault="0012573C" w:rsidP="00FF71B7">
      <w:pPr>
        <w:widowControl w:val="0"/>
        <w:shd w:val="clear" w:color="auto" w:fill="FFFFFF"/>
        <w:autoSpaceDE w:val="0"/>
        <w:autoSpaceDN w:val="0"/>
        <w:adjustRightInd w:val="0"/>
        <w:spacing w:line="360" w:lineRule="auto"/>
        <w:ind w:left="14"/>
        <w:rPr>
          <w:rFonts w:ascii="Times New Roman" w:eastAsia="Times New Roman" w:hAnsi="Times New Roman" w:cs="Times New Roman"/>
          <w:color w:val="000000"/>
          <w:sz w:val="28"/>
          <w:szCs w:val="28"/>
          <w:lang w:val="ru-RU" w:eastAsia="ru-RU"/>
        </w:rPr>
      </w:pPr>
      <w:r w:rsidRPr="00FB4639">
        <w:rPr>
          <w:rFonts w:ascii="Times New Roman" w:eastAsia="Times New Roman" w:hAnsi="Times New Roman" w:cs="Times New Roman"/>
          <w:color w:val="000000"/>
          <w:spacing w:val="-3"/>
          <w:sz w:val="28"/>
          <w:szCs w:val="28"/>
          <w:lang w:eastAsia="ru-RU"/>
        </w:rPr>
        <w:t xml:space="preserve">Друзі пізнаються                                    </w:t>
      </w:r>
      <w:r w:rsidRPr="00FB4639">
        <w:rPr>
          <w:rFonts w:ascii="Times New Roman" w:eastAsia="Times New Roman" w:hAnsi="Times New Roman" w:cs="Times New Roman"/>
          <w:color w:val="000000"/>
          <w:spacing w:val="5"/>
          <w:sz w:val="28"/>
          <w:szCs w:val="28"/>
          <w:lang w:eastAsia="ru-RU"/>
        </w:rPr>
        <w:t xml:space="preserve">зате друг – скарб </w:t>
      </w:r>
      <w:r w:rsidRPr="00FB4639">
        <w:rPr>
          <w:rFonts w:ascii="Times New Roman" w:eastAsia="Times New Roman" w:hAnsi="Times New Roman" w:cs="Times New Roman"/>
          <w:color w:val="000000"/>
          <w:spacing w:val="-3"/>
          <w:sz w:val="28"/>
          <w:szCs w:val="28"/>
          <w:lang w:eastAsia="ru-RU"/>
        </w:rPr>
        <w:t xml:space="preserve"> . </w:t>
      </w:r>
    </w:p>
    <w:p w:rsidR="0012573C" w:rsidRPr="00FB4639" w:rsidRDefault="0012573C" w:rsidP="00FF71B7">
      <w:pPr>
        <w:widowControl w:val="0"/>
        <w:shd w:val="clear" w:color="auto" w:fill="FFFFFF"/>
        <w:autoSpaceDE w:val="0"/>
        <w:autoSpaceDN w:val="0"/>
        <w:adjustRightInd w:val="0"/>
        <w:spacing w:before="4" w:line="360" w:lineRule="auto"/>
        <w:rPr>
          <w:rFonts w:ascii="Times New Roman" w:eastAsia="Times New Roman" w:hAnsi="Times New Roman" w:cs="Times New Roman"/>
          <w:color w:val="000000"/>
          <w:spacing w:val="5"/>
          <w:sz w:val="28"/>
          <w:szCs w:val="28"/>
          <w:lang w:eastAsia="ru-RU"/>
        </w:rPr>
      </w:pPr>
      <w:r w:rsidRPr="00FB4639">
        <w:rPr>
          <w:rFonts w:ascii="Times New Roman" w:eastAsia="Times New Roman" w:hAnsi="Times New Roman" w:cs="Times New Roman"/>
          <w:noProof/>
          <w:color w:val="000000"/>
          <w:spacing w:val="5"/>
          <w:sz w:val="28"/>
          <w:szCs w:val="28"/>
          <w:lang w:eastAsia="uk-UA"/>
        </w:rPr>
        <mc:AlternateContent>
          <mc:Choice Requires="wps">
            <w:drawing>
              <wp:anchor distT="0" distB="0" distL="114300" distR="114300" simplePos="0" relativeHeight="251673600" behindDoc="0" locked="0" layoutInCell="1" allowOverlap="1" wp14:anchorId="75AD1662" wp14:editId="0C409E86">
                <wp:simplePos x="0" y="0"/>
                <wp:positionH relativeFrom="column">
                  <wp:posOffset>1432560</wp:posOffset>
                </wp:positionH>
                <wp:positionV relativeFrom="paragraph">
                  <wp:posOffset>80645</wp:posOffset>
                </wp:positionV>
                <wp:extent cx="0" cy="0"/>
                <wp:effectExtent l="10795" t="55245" r="17780" b="5905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6.35pt" to="112.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">
                <v:stroke endarrow="block"/>
              </v:line>
            </w:pict>
          </mc:Fallback>
        </mc:AlternateContent>
      </w:r>
      <w:r w:rsidRPr="00FB4639">
        <w:rPr>
          <w:rFonts w:ascii="Times New Roman" w:eastAsia="Times New Roman" w:hAnsi="Times New Roman" w:cs="Times New Roman"/>
          <w:color w:val="000000"/>
          <w:spacing w:val="5"/>
          <w:sz w:val="28"/>
          <w:szCs w:val="28"/>
          <w:lang w:eastAsia="ru-RU"/>
        </w:rPr>
        <w:t xml:space="preserve">Приятелів тьма,                                </w:t>
      </w:r>
      <w:r w:rsidRPr="00FB4639">
        <w:rPr>
          <w:rFonts w:ascii="Times New Roman" w:eastAsia="Times New Roman" w:hAnsi="Times New Roman" w:cs="Times New Roman"/>
          <w:color w:val="000000"/>
          <w:spacing w:val="-3"/>
          <w:sz w:val="28"/>
          <w:szCs w:val="28"/>
          <w:lang w:eastAsia="ru-RU"/>
        </w:rPr>
        <w:t>в біді</w:t>
      </w:r>
      <w:r w:rsidRPr="00FB4639">
        <w:rPr>
          <w:rFonts w:ascii="Times New Roman" w:eastAsia="Times New Roman" w:hAnsi="Times New Roman" w:cs="Times New Roman"/>
          <w:color w:val="000000"/>
          <w:spacing w:val="5"/>
          <w:sz w:val="28"/>
          <w:szCs w:val="28"/>
          <w:lang w:eastAsia="ru-RU"/>
        </w:rPr>
        <w:t xml:space="preserve"> .</w:t>
      </w: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28"/>
          <w:szCs w:val="28"/>
          <w:lang w:eastAsia="ru-RU"/>
        </w:rPr>
      </w:pPr>
      <w:r w:rsidRPr="00FB4639">
        <w:rPr>
          <w:rFonts w:ascii="Times New Roman" w:eastAsia="Times New Roman" w:hAnsi="Times New Roman" w:cs="Times New Roman"/>
          <w:color w:val="000000"/>
          <w:spacing w:val="5"/>
          <w:sz w:val="28"/>
          <w:szCs w:val="28"/>
          <w:lang w:eastAsia="ru-RU"/>
        </w:rPr>
        <w:t>Скарб не друг ,                                 а друга нема .</w:t>
      </w: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color w:val="000000"/>
          <w:spacing w:val="5"/>
          <w:sz w:val="28"/>
          <w:szCs w:val="28"/>
          <w:lang w:eastAsia="ru-RU"/>
        </w:rPr>
      </w:pPr>
    </w:p>
    <w:p w:rsidR="0012573C" w:rsidRPr="00FB4639" w:rsidRDefault="0012573C" w:rsidP="00FF71B7">
      <w:pPr>
        <w:widowControl w:val="0"/>
        <w:shd w:val="clear" w:color="auto" w:fill="FFFFFF"/>
        <w:autoSpaceDE w:val="0"/>
        <w:autoSpaceDN w:val="0"/>
        <w:adjustRightInd w:val="0"/>
        <w:spacing w:before="4" w:line="360" w:lineRule="auto"/>
        <w:ind w:left="7"/>
        <w:rPr>
          <w:rFonts w:ascii="Times New Roman" w:eastAsia="Times New Roman" w:hAnsi="Times New Roman" w:cs="Times New Roman"/>
          <w:sz w:val="28"/>
          <w:szCs w:val="28"/>
          <w:lang w:eastAsia="ru-RU"/>
        </w:rPr>
      </w:pPr>
      <w:r w:rsidRPr="00FB4639">
        <w:rPr>
          <w:rFonts w:ascii="Times New Roman" w:eastAsia="Times New Roman" w:hAnsi="Times New Roman" w:cs="Times New Roman"/>
          <w:color w:val="000000"/>
          <w:spacing w:val="5"/>
          <w:sz w:val="28"/>
          <w:szCs w:val="28"/>
          <w:lang w:eastAsia="ru-RU"/>
        </w:rPr>
        <w:t>Яке прислів`я вам найбільше сподобалось ? Як ви його розумієте ?</w:t>
      </w:r>
    </w:p>
    <w:p w:rsidR="0012573C" w:rsidRDefault="0012573C"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b/>
          <w:sz w:val="32"/>
          <w:szCs w:val="32"/>
          <w:lang w:eastAsia="ru-RU"/>
        </w:rPr>
      </w:pPr>
    </w:p>
    <w:p w:rsidR="00370E26" w:rsidRDefault="00370E26"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b/>
          <w:sz w:val="32"/>
          <w:szCs w:val="32"/>
          <w:lang w:eastAsia="ru-RU"/>
        </w:rPr>
      </w:pPr>
    </w:p>
    <w:p w:rsidR="00370E26" w:rsidRDefault="00370E26"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b/>
          <w:sz w:val="32"/>
          <w:szCs w:val="32"/>
          <w:lang w:eastAsia="ru-RU"/>
        </w:rPr>
      </w:pPr>
    </w:p>
    <w:p w:rsidR="00370E26" w:rsidRPr="0012573C" w:rsidRDefault="00370E26" w:rsidP="00FF71B7">
      <w:pPr>
        <w:widowControl w:val="0"/>
        <w:shd w:val="clear" w:color="auto" w:fill="FFFFFF"/>
        <w:tabs>
          <w:tab w:val="left" w:pos="346"/>
        </w:tabs>
        <w:autoSpaceDE w:val="0"/>
        <w:autoSpaceDN w:val="0"/>
        <w:adjustRightInd w:val="0"/>
        <w:spacing w:line="360" w:lineRule="auto"/>
        <w:ind w:left="274" w:right="1920"/>
        <w:rPr>
          <w:rFonts w:ascii="Times New Roman" w:eastAsia="Times New Roman" w:hAnsi="Times New Roman" w:cs="Times New Roman"/>
          <w:b/>
          <w:sz w:val="32"/>
          <w:szCs w:val="32"/>
          <w:lang w:eastAsia="ru-RU"/>
        </w:rPr>
      </w:pPr>
    </w:p>
    <w:p w:rsidR="0012573C" w:rsidRPr="00FB4639" w:rsidRDefault="0012573C" w:rsidP="00FF71B7">
      <w:pPr>
        <w:widowControl w:val="0"/>
        <w:shd w:val="clear" w:color="auto" w:fill="FFFFFF"/>
        <w:tabs>
          <w:tab w:val="left" w:pos="470"/>
        </w:tabs>
        <w:autoSpaceDE w:val="0"/>
        <w:autoSpaceDN w:val="0"/>
        <w:adjustRightInd w:val="0"/>
        <w:spacing w:line="360" w:lineRule="auto"/>
        <w:ind w:left="590" w:right="2304"/>
        <w:rPr>
          <w:rFonts w:ascii="Times New Roman" w:eastAsia="Times New Roman" w:hAnsi="Times New Roman" w:cs="Times New Roman"/>
          <w:b/>
          <w:i/>
          <w:color w:val="FF0000"/>
          <w:sz w:val="32"/>
          <w:szCs w:val="32"/>
          <w:lang w:eastAsia="ru-RU"/>
        </w:rPr>
      </w:pPr>
      <w:r w:rsidRPr="00FB4639">
        <w:rPr>
          <w:rFonts w:ascii="Times New Roman" w:eastAsia="Times New Roman" w:hAnsi="Times New Roman" w:cs="Times New Roman"/>
          <w:b/>
          <w:i/>
          <w:color w:val="FF0000"/>
          <w:spacing w:val="-5"/>
          <w:sz w:val="32"/>
          <w:szCs w:val="32"/>
          <w:lang w:eastAsia="ru-RU"/>
        </w:rPr>
        <w:lastRenderedPageBreak/>
        <w:t>Тест «Чи</w:t>
      </w:r>
      <w:r w:rsidR="00FB4639">
        <w:rPr>
          <w:rFonts w:ascii="Times New Roman" w:eastAsia="Times New Roman" w:hAnsi="Times New Roman" w:cs="Times New Roman"/>
          <w:b/>
          <w:i/>
          <w:color w:val="FF0000"/>
          <w:spacing w:val="-5"/>
          <w:sz w:val="32"/>
          <w:szCs w:val="32"/>
          <w:lang w:eastAsia="ru-RU"/>
        </w:rPr>
        <w:t xml:space="preserve"> вмієте ви ділитись ?» (групова </w:t>
      </w:r>
      <w:r w:rsidRPr="00FB4639">
        <w:rPr>
          <w:rFonts w:ascii="Times New Roman" w:eastAsia="Times New Roman" w:hAnsi="Times New Roman" w:cs="Times New Roman"/>
          <w:b/>
          <w:i/>
          <w:color w:val="FF0000"/>
          <w:spacing w:val="-5"/>
          <w:sz w:val="32"/>
          <w:szCs w:val="32"/>
          <w:lang w:eastAsia="ru-RU"/>
        </w:rPr>
        <w:t>робота)</w:t>
      </w:r>
    </w:p>
    <w:p w:rsidR="0012573C" w:rsidRPr="0012573C" w:rsidRDefault="0012573C" w:rsidP="00FF71B7">
      <w:pPr>
        <w:widowControl w:val="0"/>
        <w:shd w:val="clear" w:color="auto" w:fill="FFFFFF"/>
        <w:tabs>
          <w:tab w:val="left" w:pos="470"/>
        </w:tabs>
        <w:autoSpaceDE w:val="0"/>
        <w:autoSpaceDN w:val="0"/>
        <w:adjustRightInd w:val="0"/>
        <w:spacing w:line="360" w:lineRule="auto"/>
        <w:ind w:left="230" w:right="-1"/>
        <w:rPr>
          <w:rFonts w:ascii="Times New Roman" w:eastAsia="Times New Roman" w:hAnsi="Times New Roman" w:cs="Times New Roman"/>
          <w:color w:val="000000"/>
          <w:spacing w:val="-5"/>
          <w:sz w:val="32"/>
          <w:szCs w:val="32"/>
          <w:lang w:eastAsia="ru-RU"/>
        </w:rPr>
      </w:pPr>
      <w:r w:rsidRPr="0012573C">
        <w:rPr>
          <w:rFonts w:ascii="Times New Roman" w:eastAsia="Times New Roman" w:hAnsi="Times New Roman" w:cs="Times New Roman"/>
          <w:color w:val="000000"/>
          <w:spacing w:val="-5"/>
          <w:sz w:val="32"/>
          <w:szCs w:val="32"/>
          <w:lang w:eastAsia="ru-RU"/>
        </w:rPr>
        <w:t>Вчитель роздає малюнки дерева без листя .</w:t>
      </w:r>
      <w:r w:rsidR="00F60894">
        <w:rPr>
          <w:rFonts w:ascii="Times New Roman" w:eastAsia="Times New Roman" w:hAnsi="Times New Roman" w:cs="Times New Roman"/>
          <w:color w:val="000000"/>
          <w:spacing w:val="-5"/>
          <w:sz w:val="32"/>
          <w:szCs w:val="32"/>
          <w:lang w:eastAsia="ru-RU"/>
        </w:rPr>
        <w:t xml:space="preserve"> </w:t>
      </w:r>
      <w:r w:rsidRPr="0012573C">
        <w:rPr>
          <w:rFonts w:ascii="Times New Roman" w:eastAsia="Times New Roman" w:hAnsi="Times New Roman" w:cs="Times New Roman"/>
          <w:color w:val="000000"/>
          <w:spacing w:val="-5"/>
          <w:sz w:val="32"/>
          <w:szCs w:val="32"/>
          <w:lang w:eastAsia="ru-RU"/>
        </w:rPr>
        <w:t>Учні беруть олівці різних кольорів і малюють листочки . Хто більше намалює листочків . поки звучить музика .</w:t>
      </w:r>
    </w:p>
    <w:p w:rsidR="0012573C" w:rsidRPr="0012573C" w:rsidRDefault="0012573C" w:rsidP="00FF71B7">
      <w:pPr>
        <w:widowControl w:val="0"/>
        <w:shd w:val="clear" w:color="auto" w:fill="FFFFFF"/>
        <w:tabs>
          <w:tab w:val="left" w:pos="470"/>
        </w:tabs>
        <w:autoSpaceDE w:val="0"/>
        <w:autoSpaceDN w:val="0"/>
        <w:adjustRightInd w:val="0"/>
        <w:spacing w:line="360" w:lineRule="auto"/>
        <w:ind w:left="230" w:right="2304"/>
        <w:rPr>
          <w:rFonts w:ascii="Times New Roman" w:eastAsia="Times New Roman" w:hAnsi="Times New Roman" w:cs="Times New Roman"/>
          <w:color w:val="000000"/>
          <w:spacing w:val="-5"/>
          <w:sz w:val="32"/>
          <w:szCs w:val="32"/>
          <w:lang w:eastAsia="ru-RU"/>
        </w:rPr>
      </w:pPr>
      <w:r w:rsidRPr="0012573C">
        <w:rPr>
          <w:rFonts w:ascii="Times New Roman" w:eastAsia="Times New Roman" w:hAnsi="Times New Roman" w:cs="Times New Roman"/>
          <w:color w:val="000000"/>
          <w:spacing w:val="-5"/>
          <w:sz w:val="32"/>
          <w:szCs w:val="32"/>
          <w:lang w:eastAsia="ru-RU"/>
        </w:rPr>
        <w:t xml:space="preserve">( Якщо </w:t>
      </w:r>
      <w:proofErr w:type="spellStart"/>
      <w:r w:rsidRPr="0012573C">
        <w:rPr>
          <w:rFonts w:ascii="Times New Roman" w:eastAsia="Times New Roman" w:hAnsi="Times New Roman" w:cs="Times New Roman"/>
          <w:color w:val="000000"/>
          <w:spacing w:val="-5"/>
          <w:sz w:val="32"/>
          <w:szCs w:val="32"/>
          <w:lang w:eastAsia="ru-RU"/>
        </w:rPr>
        <w:t>одкова</w:t>
      </w:r>
      <w:proofErr w:type="spellEnd"/>
      <w:r w:rsidRPr="0012573C">
        <w:rPr>
          <w:rFonts w:ascii="Times New Roman" w:eastAsia="Times New Roman" w:hAnsi="Times New Roman" w:cs="Times New Roman"/>
          <w:color w:val="000000"/>
          <w:spacing w:val="-5"/>
          <w:sz w:val="32"/>
          <w:szCs w:val="32"/>
          <w:lang w:eastAsia="ru-RU"/>
        </w:rPr>
        <w:t xml:space="preserve">  кількість різнокольорових листочків  (однаково представлені кольори ) – то ви вмієте ділитись .</w:t>
      </w:r>
    </w:p>
    <w:p w:rsidR="0012573C" w:rsidRPr="0012573C" w:rsidRDefault="0012573C" w:rsidP="00FF71B7">
      <w:pPr>
        <w:widowControl w:val="0"/>
        <w:shd w:val="clear" w:color="auto" w:fill="FFFFFF"/>
        <w:tabs>
          <w:tab w:val="left" w:pos="461"/>
        </w:tabs>
        <w:autoSpaceDE w:val="0"/>
        <w:autoSpaceDN w:val="0"/>
        <w:adjustRightInd w:val="0"/>
        <w:spacing w:before="82" w:line="360" w:lineRule="auto"/>
        <w:ind w:left="245"/>
        <w:rPr>
          <w:rFonts w:ascii="Times New Roman" w:eastAsia="Times New Roman" w:hAnsi="Times New Roman" w:cs="Times New Roman"/>
          <w:bCs/>
          <w:color w:val="000000"/>
          <w:spacing w:val="1"/>
          <w:sz w:val="32"/>
          <w:szCs w:val="32"/>
          <w:lang w:eastAsia="ru-RU"/>
        </w:rPr>
      </w:pPr>
    </w:p>
    <w:p w:rsidR="0012573C" w:rsidRPr="004D7A75" w:rsidRDefault="004D7A75" w:rsidP="00FF71B7">
      <w:pPr>
        <w:widowControl w:val="0"/>
        <w:shd w:val="clear" w:color="auto" w:fill="FFFFFF"/>
        <w:tabs>
          <w:tab w:val="left" w:pos="461"/>
        </w:tabs>
        <w:autoSpaceDE w:val="0"/>
        <w:autoSpaceDN w:val="0"/>
        <w:adjustRightInd w:val="0"/>
        <w:spacing w:before="82" w:line="360" w:lineRule="auto"/>
        <w:ind w:left="245"/>
        <w:rPr>
          <w:rFonts w:ascii="Times New Roman" w:eastAsia="Times New Roman" w:hAnsi="Times New Roman" w:cs="Times New Roman"/>
          <w:b/>
          <w:bCs/>
          <w:i/>
          <w:color w:val="FF0000"/>
          <w:spacing w:val="1"/>
          <w:sz w:val="32"/>
          <w:szCs w:val="32"/>
          <w:lang w:eastAsia="ru-RU"/>
        </w:rPr>
      </w:pPr>
      <w:r w:rsidRPr="004D7A75">
        <w:rPr>
          <w:rFonts w:ascii="Times New Roman" w:eastAsia="Times New Roman" w:hAnsi="Times New Roman" w:cs="Times New Roman"/>
          <w:b/>
          <w:bCs/>
          <w:i/>
          <w:color w:val="FF0000"/>
          <w:spacing w:val="1"/>
          <w:sz w:val="32"/>
          <w:szCs w:val="32"/>
          <w:lang w:eastAsia="ru-RU"/>
        </w:rPr>
        <w:t>Гр</w:t>
      </w:r>
      <w:r w:rsidR="0012573C" w:rsidRPr="004D7A75">
        <w:rPr>
          <w:rFonts w:ascii="Times New Roman" w:eastAsia="Times New Roman" w:hAnsi="Times New Roman" w:cs="Times New Roman"/>
          <w:b/>
          <w:bCs/>
          <w:i/>
          <w:color w:val="FF0000"/>
          <w:spacing w:val="1"/>
          <w:sz w:val="32"/>
          <w:szCs w:val="32"/>
          <w:lang w:eastAsia="ru-RU"/>
        </w:rPr>
        <w:t>а « Добре – погано»</w:t>
      </w:r>
    </w:p>
    <w:p w:rsidR="0012573C" w:rsidRPr="004D7A75" w:rsidRDefault="0012573C" w:rsidP="00FF71B7">
      <w:pPr>
        <w:widowControl w:val="0"/>
        <w:shd w:val="clear" w:color="auto" w:fill="FFFFFF"/>
        <w:tabs>
          <w:tab w:val="left" w:pos="461"/>
        </w:tabs>
        <w:autoSpaceDE w:val="0"/>
        <w:autoSpaceDN w:val="0"/>
        <w:adjustRightInd w:val="0"/>
        <w:spacing w:before="82" w:line="360" w:lineRule="auto"/>
        <w:ind w:left="245"/>
        <w:rPr>
          <w:rFonts w:ascii="Times New Roman" w:eastAsia="Times New Roman" w:hAnsi="Times New Roman" w:cs="Times New Roman"/>
          <w:bCs/>
          <w:color w:val="000000"/>
          <w:spacing w:val="1"/>
          <w:sz w:val="28"/>
          <w:szCs w:val="28"/>
          <w:lang w:eastAsia="ru-RU"/>
        </w:rPr>
      </w:pPr>
      <w:r w:rsidRPr="004D7A75">
        <w:rPr>
          <w:rFonts w:ascii="Times New Roman" w:eastAsia="Times New Roman" w:hAnsi="Times New Roman" w:cs="Times New Roman"/>
          <w:bCs/>
          <w:color w:val="000000"/>
          <w:spacing w:val="1"/>
          <w:sz w:val="28"/>
          <w:szCs w:val="28"/>
          <w:lang w:eastAsia="ru-RU"/>
        </w:rPr>
        <w:t xml:space="preserve">І – варіант                                                             </w:t>
      </w:r>
      <w:r w:rsidR="004D7A75">
        <w:rPr>
          <w:rFonts w:ascii="Times New Roman" w:eastAsia="Times New Roman" w:hAnsi="Times New Roman" w:cs="Times New Roman"/>
          <w:bCs/>
          <w:color w:val="000000"/>
          <w:spacing w:val="1"/>
          <w:sz w:val="28"/>
          <w:szCs w:val="28"/>
          <w:lang w:eastAsia="ru-RU"/>
        </w:rPr>
        <w:t xml:space="preserve">             </w:t>
      </w:r>
      <w:r w:rsidRPr="004D7A75">
        <w:rPr>
          <w:rFonts w:ascii="Times New Roman" w:eastAsia="Times New Roman" w:hAnsi="Times New Roman" w:cs="Times New Roman"/>
          <w:bCs/>
          <w:color w:val="000000"/>
          <w:spacing w:val="1"/>
          <w:sz w:val="28"/>
          <w:szCs w:val="28"/>
          <w:lang w:eastAsia="ru-RU"/>
        </w:rPr>
        <w:t xml:space="preserve"> ІІ – варіант</w:t>
      </w:r>
    </w:p>
    <w:p w:rsidR="0012573C" w:rsidRPr="004D7A75" w:rsidRDefault="0012573C" w:rsidP="00FF71B7">
      <w:pPr>
        <w:widowControl w:val="0"/>
        <w:shd w:val="clear" w:color="auto" w:fill="FFFFFF"/>
        <w:tabs>
          <w:tab w:val="left" w:pos="461"/>
        </w:tabs>
        <w:autoSpaceDE w:val="0"/>
        <w:autoSpaceDN w:val="0"/>
        <w:adjustRightInd w:val="0"/>
        <w:spacing w:before="82" w:line="360" w:lineRule="auto"/>
        <w:ind w:left="245"/>
        <w:rPr>
          <w:rFonts w:ascii="Times New Roman" w:eastAsia="Times New Roman" w:hAnsi="Times New Roman" w:cs="Times New Roman"/>
          <w:bCs/>
          <w:color w:val="7030A0"/>
          <w:spacing w:val="1"/>
          <w:sz w:val="28"/>
          <w:szCs w:val="28"/>
          <w:lang w:eastAsia="ru-RU"/>
        </w:rPr>
      </w:pPr>
      <w:r w:rsidRPr="004D7A75">
        <w:rPr>
          <w:rFonts w:ascii="Times New Roman" w:eastAsia="Times New Roman" w:hAnsi="Times New Roman" w:cs="Times New Roman"/>
          <w:bCs/>
          <w:color w:val="7030A0"/>
          <w:spacing w:val="1"/>
          <w:sz w:val="28"/>
          <w:szCs w:val="28"/>
          <w:u w:val="single"/>
          <w:lang w:eastAsia="ru-RU"/>
        </w:rPr>
        <w:t>У нас можна</w:t>
      </w:r>
      <w:r w:rsidRPr="004D7A75">
        <w:rPr>
          <w:rFonts w:ascii="Times New Roman" w:eastAsia="Times New Roman" w:hAnsi="Times New Roman" w:cs="Times New Roman"/>
          <w:bCs/>
          <w:color w:val="7030A0"/>
          <w:spacing w:val="1"/>
          <w:sz w:val="28"/>
          <w:szCs w:val="28"/>
          <w:lang w:eastAsia="ru-RU"/>
        </w:rPr>
        <w:t xml:space="preserve">                                                       </w:t>
      </w:r>
      <w:r w:rsidR="004D7A75" w:rsidRPr="004D7A75">
        <w:rPr>
          <w:rFonts w:ascii="Times New Roman" w:eastAsia="Times New Roman" w:hAnsi="Times New Roman" w:cs="Times New Roman"/>
          <w:bCs/>
          <w:color w:val="7030A0"/>
          <w:spacing w:val="1"/>
          <w:sz w:val="28"/>
          <w:szCs w:val="28"/>
          <w:lang w:eastAsia="ru-RU"/>
        </w:rPr>
        <w:t xml:space="preserve">              </w:t>
      </w:r>
      <w:r w:rsidRPr="004D7A75">
        <w:rPr>
          <w:rFonts w:ascii="Times New Roman" w:eastAsia="Times New Roman" w:hAnsi="Times New Roman" w:cs="Times New Roman"/>
          <w:bCs/>
          <w:color w:val="7030A0"/>
          <w:spacing w:val="1"/>
          <w:sz w:val="28"/>
          <w:szCs w:val="28"/>
          <w:lang w:eastAsia="ru-RU"/>
        </w:rPr>
        <w:t xml:space="preserve">  </w:t>
      </w:r>
      <w:r w:rsidRPr="004D7A75">
        <w:rPr>
          <w:rFonts w:ascii="Times New Roman" w:eastAsia="Times New Roman" w:hAnsi="Times New Roman" w:cs="Times New Roman"/>
          <w:bCs/>
          <w:color w:val="7030A0"/>
          <w:spacing w:val="1"/>
          <w:sz w:val="28"/>
          <w:szCs w:val="28"/>
          <w:u w:val="single"/>
          <w:lang w:eastAsia="ru-RU"/>
        </w:rPr>
        <w:t>У нас не можна</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Вітатися                                                                                   штовхатися</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Звертатися на ім`я                                                                 лаятися</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Усміхатися один одному                                                       ображатися</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Допомагати                                                                              брати чужі речі</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Казати лише правду                                                               обманювати</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Дружити                                                                                    сердитися</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b/>
          <w:i/>
          <w:color w:val="FF0000"/>
          <w:sz w:val="32"/>
          <w:szCs w:val="32"/>
          <w:lang w:eastAsia="ru-RU"/>
        </w:rPr>
      </w:pPr>
      <w:r w:rsidRPr="004D7A75">
        <w:rPr>
          <w:rFonts w:ascii="Times New Roman" w:eastAsia="Times New Roman" w:hAnsi="Times New Roman" w:cs="Times New Roman"/>
          <w:b/>
          <w:i/>
          <w:color w:val="FF0000"/>
          <w:sz w:val="32"/>
          <w:szCs w:val="32"/>
          <w:lang w:eastAsia="ru-RU"/>
        </w:rPr>
        <w:t xml:space="preserve">Сценка « Віник» </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Виходять 2 учні .</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 xml:space="preserve">А) Вчитель дає одному віник , а другому прутик з віника і просить підмести. </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Хто швидше підмете ?</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Б) Вчитель дає одному віник . а іншому прутик з віника і просить переламати їх.</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 xml:space="preserve"> </w:t>
      </w:r>
    </w:p>
    <w:p w:rsidR="0012573C" w:rsidRPr="004D7A75"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sz w:val="28"/>
          <w:szCs w:val="28"/>
          <w:lang w:eastAsia="ru-RU"/>
        </w:rPr>
      </w:pPr>
      <w:r w:rsidRPr="004D7A75">
        <w:rPr>
          <w:rFonts w:ascii="Times New Roman" w:eastAsia="Times New Roman" w:hAnsi="Times New Roman" w:cs="Times New Roman"/>
          <w:sz w:val="28"/>
          <w:szCs w:val="28"/>
          <w:lang w:eastAsia="ru-RU"/>
        </w:rPr>
        <w:t xml:space="preserve">А тепер уявіть що кожен прутик – це ви , а віник  - це наш клас </w:t>
      </w:r>
      <w:proofErr w:type="spellStart"/>
      <w:r w:rsidRPr="004D7A75">
        <w:rPr>
          <w:rFonts w:ascii="Times New Roman" w:eastAsia="Times New Roman" w:hAnsi="Times New Roman" w:cs="Times New Roman"/>
          <w:sz w:val="28"/>
          <w:szCs w:val="28"/>
          <w:lang w:eastAsia="ru-RU"/>
        </w:rPr>
        <w:t>.Коли</w:t>
      </w:r>
      <w:proofErr w:type="spellEnd"/>
      <w:r w:rsidRPr="004D7A75">
        <w:rPr>
          <w:rFonts w:ascii="Times New Roman" w:eastAsia="Times New Roman" w:hAnsi="Times New Roman" w:cs="Times New Roman"/>
          <w:sz w:val="28"/>
          <w:szCs w:val="28"/>
          <w:lang w:eastAsia="ru-RU"/>
        </w:rPr>
        <w:t xml:space="preserve"> ви </w:t>
      </w:r>
      <w:r w:rsidRPr="004D7A75">
        <w:rPr>
          <w:rFonts w:ascii="Times New Roman" w:eastAsia="Times New Roman" w:hAnsi="Times New Roman" w:cs="Times New Roman"/>
          <w:sz w:val="28"/>
          <w:szCs w:val="28"/>
          <w:lang w:eastAsia="ru-RU"/>
        </w:rPr>
        <w:lastRenderedPageBreak/>
        <w:t xml:space="preserve">будете дружні , будете всі разом вас ніхто не зламає . як цей віник </w:t>
      </w:r>
      <w:proofErr w:type="spellStart"/>
      <w:r w:rsidRPr="004D7A75">
        <w:rPr>
          <w:rFonts w:ascii="Times New Roman" w:eastAsia="Times New Roman" w:hAnsi="Times New Roman" w:cs="Times New Roman"/>
          <w:sz w:val="28"/>
          <w:szCs w:val="28"/>
          <w:lang w:eastAsia="ru-RU"/>
        </w:rPr>
        <w:t>.тобто</w:t>
      </w:r>
      <w:proofErr w:type="spellEnd"/>
      <w:r w:rsidRPr="004D7A75">
        <w:rPr>
          <w:rFonts w:ascii="Times New Roman" w:eastAsia="Times New Roman" w:hAnsi="Times New Roman" w:cs="Times New Roman"/>
          <w:sz w:val="28"/>
          <w:szCs w:val="28"/>
          <w:lang w:eastAsia="ru-RU"/>
        </w:rPr>
        <w:t xml:space="preserve"> вам ніхто не страшний ….</w:t>
      </w:r>
    </w:p>
    <w:p w:rsidR="0012573C" w:rsidRPr="0012573C" w:rsidRDefault="0012573C" w:rsidP="00FF71B7">
      <w:pPr>
        <w:widowControl w:val="0"/>
        <w:shd w:val="clear" w:color="auto" w:fill="FFFFFF"/>
        <w:tabs>
          <w:tab w:val="left" w:pos="461"/>
        </w:tabs>
        <w:autoSpaceDE w:val="0"/>
        <w:autoSpaceDN w:val="0"/>
        <w:adjustRightInd w:val="0"/>
        <w:spacing w:line="360" w:lineRule="auto"/>
        <w:ind w:left="245"/>
        <w:rPr>
          <w:rFonts w:ascii="Times New Roman" w:eastAsia="Times New Roman" w:hAnsi="Times New Roman" w:cs="Times New Roman"/>
          <w:b/>
          <w:sz w:val="32"/>
          <w:szCs w:val="32"/>
          <w:lang w:eastAsia="ru-RU"/>
        </w:rPr>
      </w:pPr>
    </w:p>
    <w:p w:rsidR="0012573C" w:rsidRPr="004D7A75" w:rsidRDefault="0012573C" w:rsidP="00FF71B7">
      <w:pPr>
        <w:widowControl w:val="0"/>
        <w:shd w:val="clear" w:color="auto" w:fill="FFFFFF"/>
        <w:tabs>
          <w:tab w:val="left" w:pos="2141"/>
        </w:tabs>
        <w:autoSpaceDE w:val="0"/>
        <w:autoSpaceDN w:val="0"/>
        <w:adjustRightInd w:val="0"/>
        <w:spacing w:line="360" w:lineRule="auto"/>
        <w:rPr>
          <w:rFonts w:ascii="Times New Roman" w:eastAsia="Times New Roman" w:hAnsi="Times New Roman" w:cs="Times New Roman"/>
          <w:b/>
          <w:i/>
          <w:color w:val="FF0000"/>
          <w:sz w:val="32"/>
          <w:szCs w:val="32"/>
          <w:lang w:eastAsia="ru-RU"/>
        </w:rPr>
      </w:pPr>
      <w:r w:rsidRPr="004D7A75">
        <w:rPr>
          <w:rFonts w:ascii="Times New Roman" w:eastAsia="Times New Roman" w:hAnsi="Times New Roman" w:cs="Times New Roman"/>
          <w:b/>
          <w:bCs/>
          <w:i/>
          <w:color w:val="FF0000"/>
          <w:spacing w:val="-1"/>
          <w:w w:val="89"/>
          <w:sz w:val="32"/>
          <w:szCs w:val="32"/>
          <w:lang w:eastAsia="ru-RU"/>
        </w:rPr>
        <w:t xml:space="preserve">Знайомство </w:t>
      </w:r>
      <w:r w:rsidR="004D7A75" w:rsidRPr="004D7A75">
        <w:rPr>
          <w:rFonts w:ascii="Times New Roman" w:eastAsia="Times New Roman" w:hAnsi="Times New Roman" w:cs="Times New Roman"/>
          <w:b/>
          <w:bCs/>
          <w:i/>
          <w:color w:val="FF0000"/>
          <w:spacing w:val="-1"/>
          <w:w w:val="89"/>
          <w:sz w:val="32"/>
          <w:szCs w:val="32"/>
          <w:lang w:eastAsia="ru-RU"/>
        </w:rPr>
        <w:t xml:space="preserve">з </w:t>
      </w:r>
      <w:proofErr w:type="spellStart"/>
      <w:r w:rsidR="004D7A75" w:rsidRPr="004D7A75">
        <w:rPr>
          <w:rFonts w:ascii="Times New Roman" w:eastAsia="Times New Roman" w:hAnsi="Times New Roman" w:cs="Times New Roman"/>
          <w:b/>
          <w:bCs/>
          <w:i/>
          <w:color w:val="FF0000"/>
          <w:spacing w:val="-1"/>
          <w:w w:val="89"/>
          <w:sz w:val="32"/>
          <w:szCs w:val="32"/>
          <w:lang w:eastAsia="ru-RU"/>
        </w:rPr>
        <w:t>мирилками</w:t>
      </w:r>
      <w:proofErr w:type="spellEnd"/>
    </w:p>
    <w:p w:rsidR="0012573C" w:rsidRPr="0012573C" w:rsidRDefault="0012573C" w:rsidP="00FF71B7">
      <w:pPr>
        <w:widowControl w:val="0"/>
        <w:shd w:val="clear" w:color="auto" w:fill="FFFFFF"/>
        <w:tabs>
          <w:tab w:val="left" w:pos="552"/>
        </w:tabs>
        <w:autoSpaceDE w:val="0"/>
        <w:autoSpaceDN w:val="0"/>
        <w:adjustRightInd w:val="0"/>
        <w:spacing w:before="24" w:line="360" w:lineRule="auto"/>
        <w:ind w:left="288"/>
        <w:rPr>
          <w:rFonts w:ascii="Times New Roman" w:eastAsia="Times New Roman" w:hAnsi="Times New Roman" w:cs="Times New Roman"/>
          <w:color w:val="000000"/>
          <w:sz w:val="32"/>
          <w:szCs w:val="32"/>
          <w:lang w:eastAsia="ru-RU"/>
        </w:rPr>
      </w:pPr>
    </w:p>
    <w:p w:rsidR="0012573C" w:rsidRPr="004D7A75" w:rsidRDefault="0012573C" w:rsidP="00FF71B7">
      <w:pPr>
        <w:widowControl w:val="0"/>
        <w:shd w:val="clear" w:color="auto" w:fill="FFFFFF"/>
        <w:tabs>
          <w:tab w:val="left" w:pos="552"/>
        </w:tabs>
        <w:autoSpaceDE w:val="0"/>
        <w:autoSpaceDN w:val="0"/>
        <w:adjustRightInd w:val="0"/>
        <w:spacing w:before="24" w:line="360" w:lineRule="auto"/>
        <w:ind w:left="288"/>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color w:val="000000"/>
          <w:spacing w:val="-2"/>
          <w:sz w:val="28"/>
          <w:szCs w:val="28"/>
          <w:lang w:eastAsia="ru-RU"/>
        </w:rPr>
        <w:t xml:space="preserve">    Через тин вишня похилилася,</w:t>
      </w:r>
    </w:p>
    <w:p w:rsidR="0012573C" w:rsidRPr="004D7A75" w:rsidRDefault="0012573C" w:rsidP="00FF71B7">
      <w:pPr>
        <w:widowControl w:val="0"/>
        <w:shd w:val="clear" w:color="auto" w:fill="FFFFFF"/>
        <w:autoSpaceDE w:val="0"/>
        <w:autoSpaceDN w:val="0"/>
        <w:adjustRightInd w:val="0"/>
        <w:spacing w:before="24" w:line="360" w:lineRule="auto"/>
        <w:ind w:left="562" w:right="2016"/>
        <w:rPr>
          <w:rFonts w:ascii="Times New Roman" w:eastAsia="Times New Roman" w:hAnsi="Times New Roman" w:cs="Times New Roman"/>
          <w:color w:val="000000"/>
          <w:spacing w:val="-4"/>
          <w:sz w:val="28"/>
          <w:szCs w:val="28"/>
          <w:lang w:eastAsia="ru-RU"/>
        </w:rPr>
      </w:pPr>
      <w:r w:rsidRPr="004D7A75">
        <w:rPr>
          <w:rFonts w:ascii="Times New Roman" w:eastAsia="Times New Roman" w:hAnsi="Times New Roman" w:cs="Times New Roman"/>
          <w:color w:val="000000"/>
          <w:spacing w:val="-4"/>
          <w:sz w:val="28"/>
          <w:szCs w:val="28"/>
          <w:lang w:eastAsia="ru-RU"/>
        </w:rPr>
        <w:t xml:space="preserve">А дружка з дружкою посварилася. </w:t>
      </w:r>
    </w:p>
    <w:p w:rsidR="0012573C" w:rsidRPr="004D7A75" w:rsidRDefault="0012573C" w:rsidP="00FF71B7">
      <w:pPr>
        <w:widowControl w:val="0"/>
        <w:shd w:val="clear" w:color="auto" w:fill="FFFFFF"/>
        <w:autoSpaceDE w:val="0"/>
        <w:autoSpaceDN w:val="0"/>
        <w:adjustRightInd w:val="0"/>
        <w:spacing w:before="24" w:line="360" w:lineRule="auto"/>
        <w:ind w:left="562" w:right="2016"/>
        <w:rPr>
          <w:rFonts w:ascii="Times New Roman" w:eastAsia="Times New Roman" w:hAnsi="Times New Roman" w:cs="Times New Roman"/>
          <w:color w:val="000000"/>
          <w:spacing w:val="-3"/>
          <w:sz w:val="28"/>
          <w:szCs w:val="28"/>
          <w:lang w:eastAsia="ru-RU"/>
        </w:rPr>
      </w:pPr>
      <w:r w:rsidRPr="004D7A75">
        <w:rPr>
          <w:rFonts w:ascii="Times New Roman" w:eastAsia="Times New Roman" w:hAnsi="Times New Roman" w:cs="Times New Roman"/>
          <w:color w:val="000000"/>
          <w:spacing w:val="-3"/>
          <w:sz w:val="28"/>
          <w:szCs w:val="28"/>
          <w:lang w:eastAsia="ru-RU"/>
        </w:rPr>
        <w:t xml:space="preserve">Тобі яблучко, мені </w:t>
      </w:r>
      <w:proofErr w:type="spellStart"/>
      <w:r w:rsidRPr="004D7A75">
        <w:rPr>
          <w:rFonts w:ascii="Times New Roman" w:eastAsia="Times New Roman" w:hAnsi="Times New Roman" w:cs="Times New Roman"/>
          <w:color w:val="000000"/>
          <w:spacing w:val="-3"/>
          <w:sz w:val="28"/>
          <w:szCs w:val="28"/>
          <w:lang w:eastAsia="ru-RU"/>
        </w:rPr>
        <w:t>грушечка</w:t>
      </w:r>
      <w:proofErr w:type="spellEnd"/>
      <w:r w:rsidRPr="004D7A75">
        <w:rPr>
          <w:rFonts w:ascii="Times New Roman" w:eastAsia="Times New Roman" w:hAnsi="Times New Roman" w:cs="Times New Roman"/>
          <w:color w:val="000000"/>
          <w:spacing w:val="-3"/>
          <w:sz w:val="28"/>
          <w:szCs w:val="28"/>
          <w:lang w:eastAsia="ru-RU"/>
        </w:rPr>
        <w:t xml:space="preserve">, </w:t>
      </w:r>
    </w:p>
    <w:p w:rsidR="0012573C" w:rsidRPr="004D7A75" w:rsidRDefault="0012573C" w:rsidP="00FF71B7">
      <w:pPr>
        <w:widowControl w:val="0"/>
        <w:shd w:val="clear" w:color="auto" w:fill="FFFFFF"/>
        <w:autoSpaceDE w:val="0"/>
        <w:autoSpaceDN w:val="0"/>
        <w:adjustRightInd w:val="0"/>
        <w:spacing w:before="24" w:line="360" w:lineRule="auto"/>
        <w:ind w:right="2016"/>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color w:val="000000"/>
          <w:spacing w:val="-4"/>
          <w:sz w:val="28"/>
          <w:szCs w:val="28"/>
          <w:lang w:eastAsia="ru-RU"/>
        </w:rPr>
        <w:t xml:space="preserve">        Не сварімося, помирімося, моя подружечко.</w:t>
      </w:r>
    </w:p>
    <w:p w:rsidR="0012573C" w:rsidRPr="004D7A75" w:rsidRDefault="0012573C" w:rsidP="00FF71B7">
      <w:pPr>
        <w:widowControl w:val="0"/>
        <w:shd w:val="clear" w:color="auto" w:fill="FFFFFF"/>
        <w:tabs>
          <w:tab w:val="left" w:pos="552"/>
        </w:tabs>
        <w:autoSpaceDE w:val="0"/>
        <w:autoSpaceDN w:val="0"/>
        <w:adjustRightInd w:val="0"/>
        <w:spacing w:before="38" w:line="360" w:lineRule="auto"/>
        <w:ind w:left="552" w:right="4435" w:hanging="264"/>
        <w:rPr>
          <w:rFonts w:ascii="Times New Roman" w:eastAsia="Times New Roman" w:hAnsi="Times New Roman" w:cs="Times New Roman"/>
          <w:color w:val="000000"/>
          <w:sz w:val="28"/>
          <w:szCs w:val="28"/>
          <w:lang w:eastAsia="ru-RU"/>
        </w:rPr>
      </w:pPr>
    </w:p>
    <w:p w:rsidR="0012573C" w:rsidRPr="004D7A75" w:rsidRDefault="0012573C" w:rsidP="00FF71B7">
      <w:pPr>
        <w:widowControl w:val="0"/>
        <w:shd w:val="clear" w:color="auto" w:fill="FFFFFF"/>
        <w:tabs>
          <w:tab w:val="left" w:pos="552"/>
        </w:tabs>
        <w:autoSpaceDE w:val="0"/>
        <w:autoSpaceDN w:val="0"/>
        <w:adjustRightInd w:val="0"/>
        <w:spacing w:before="38" w:line="360" w:lineRule="auto"/>
        <w:ind w:left="552" w:right="4435" w:hanging="264"/>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color w:val="000000"/>
          <w:sz w:val="28"/>
          <w:szCs w:val="28"/>
          <w:lang w:eastAsia="ru-RU"/>
        </w:rPr>
        <w:tab/>
      </w:r>
      <w:r w:rsidRPr="004D7A75">
        <w:rPr>
          <w:rFonts w:ascii="Times New Roman" w:eastAsia="Times New Roman" w:hAnsi="Times New Roman" w:cs="Times New Roman"/>
          <w:color w:val="000000"/>
          <w:spacing w:val="-3"/>
          <w:sz w:val="28"/>
          <w:szCs w:val="28"/>
          <w:lang w:eastAsia="ru-RU"/>
        </w:rPr>
        <w:t>Мир миром,</w:t>
      </w:r>
      <w:r w:rsidRPr="004D7A75">
        <w:rPr>
          <w:rFonts w:ascii="Times New Roman" w:eastAsia="Times New Roman" w:hAnsi="Times New Roman" w:cs="Times New Roman"/>
          <w:color w:val="000000"/>
          <w:spacing w:val="-3"/>
          <w:sz w:val="28"/>
          <w:szCs w:val="28"/>
          <w:lang w:eastAsia="ru-RU"/>
        </w:rPr>
        <w:br/>
      </w:r>
      <w:r w:rsidRPr="004D7A75">
        <w:rPr>
          <w:rFonts w:ascii="Times New Roman" w:eastAsia="Times New Roman" w:hAnsi="Times New Roman" w:cs="Times New Roman"/>
          <w:color w:val="000000"/>
          <w:spacing w:val="-1"/>
          <w:sz w:val="28"/>
          <w:szCs w:val="28"/>
          <w:lang w:eastAsia="ru-RU"/>
        </w:rPr>
        <w:t>Пироги з сиром,</w:t>
      </w:r>
      <w:r w:rsidRPr="004D7A75">
        <w:rPr>
          <w:rFonts w:ascii="Times New Roman" w:eastAsia="Times New Roman" w:hAnsi="Times New Roman" w:cs="Times New Roman"/>
          <w:color w:val="000000"/>
          <w:spacing w:val="-1"/>
          <w:sz w:val="28"/>
          <w:szCs w:val="28"/>
          <w:lang w:eastAsia="ru-RU"/>
        </w:rPr>
        <w:br/>
      </w:r>
      <w:r w:rsidRPr="004D7A75">
        <w:rPr>
          <w:rFonts w:ascii="Times New Roman" w:eastAsia="Times New Roman" w:hAnsi="Times New Roman" w:cs="Times New Roman"/>
          <w:color w:val="000000"/>
          <w:spacing w:val="-4"/>
          <w:sz w:val="28"/>
          <w:szCs w:val="28"/>
          <w:lang w:eastAsia="ru-RU"/>
        </w:rPr>
        <w:t>Вареники в маслі,</w:t>
      </w:r>
    </w:p>
    <w:p w:rsidR="0012573C" w:rsidRPr="004D7A75" w:rsidRDefault="0012573C" w:rsidP="00FF71B7">
      <w:pPr>
        <w:widowControl w:val="0"/>
        <w:shd w:val="clear" w:color="auto" w:fill="FFFFFF"/>
        <w:autoSpaceDE w:val="0"/>
        <w:autoSpaceDN w:val="0"/>
        <w:adjustRightInd w:val="0"/>
        <w:spacing w:line="360" w:lineRule="auto"/>
        <w:ind w:left="552"/>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color w:val="000000"/>
          <w:spacing w:val="-5"/>
          <w:sz w:val="28"/>
          <w:szCs w:val="28"/>
          <w:lang w:eastAsia="ru-RU"/>
        </w:rPr>
        <w:t>Ми — дружечки красні.</w:t>
      </w:r>
    </w:p>
    <w:p w:rsidR="0012573C" w:rsidRPr="0012573C" w:rsidRDefault="0012573C" w:rsidP="00FF71B7">
      <w:pPr>
        <w:widowControl w:val="0"/>
        <w:shd w:val="clear" w:color="auto" w:fill="FFFFFF"/>
        <w:autoSpaceDE w:val="0"/>
        <w:autoSpaceDN w:val="0"/>
        <w:adjustRightInd w:val="0"/>
        <w:spacing w:before="62" w:line="360" w:lineRule="auto"/>
        <w:rPr>
          <w:rFonts w:ascii="Arial" w:eastAsia="Times New Roman" w:hAnsi="Arial" w:cs="Arial"/>
          <w:b/>
          <w:bCs/>
          <w:color w:val="000000"/>
          <w:spacing w:val="5"/>
          <w:sz w:val="32"/>
          <w:szCs w:val="32"/>
          <w:lang w:eastAsia="ru-RU"/>
        </w:rPr>
      </w:pPr>
    </w:p>
    <w:p w:rsidR="0012573C" w:rsidRPr="004D7A75" w:rsidRDefault="0012573C" w:rsidP="00FF71B7">
      <w:pPr>
        <w:widowControl w:val="0"/>
        <w:shd w:val="clear" w:color="auto" w:fill="FFFFFF"/>
        <w:tabs>
          <w:tab w:val="left" w:pos="466"/>
        </w:tabs>
        <w:autoSpaceDE w:val="0"/>
        <w:autoSpaceDN w:val="0"/>
        <w:adjustRightInd w:val="0"/>
        <w:spacing w:line="360" w:lineRule="auto"/>
        <w:rPr>
          <w:rFonts w:ascii="Times New Roman" w:eastAsia="Times New Roman" w:hAnsi="Times New Roman" w:cs="Times New Roman"/>
          <w:b/>
          <w:i/>
          <w:iCs/>
          <w:color w:val="FF0000"/>
          <w:w w:val="89"/>
          <w:sz w:val="32"/>
          <w:szCs w:val="32"/>
          <w:lang w:eastAsia="ru-RU"/>
        </w:rPr>
      </w:pPr>
      <w:r w:rsidRPr="0012573C">
        <w:rPr>
          <w:rFonts w:ascii="Times New Roman" w:eastAsia="Times New Roman" w:hAnsi="Times New Roman" w:cs="Times New Roman"/>
          <w:b/>
          <w:i/>
          <w:iCs/>
          <w:color w:val="000000"/>
          <w:w w:val="89"/>
          <w:sz w:val="32"/>
          <w:szCs w:val="32"/>
          <w:lang w:eastAsia="ru-RU"/>
        </w:rPr>
        <w:t xml:space="preserve"> </w:t>
      </w:r>
      <w:r w:rsidRPr="004D7A75">
        <w:rPr>
          <w:rFonts w:ascii="Times New Roman" w:eastAsia="Times New Roman" w:hAnsi="Times New Roman" w:cs="Times New Roman"/>
          <w:b/>
          <w:i/>
          <w:iCs/>
          <w:color w:val="FF0000"/>
          <w:w w:val="89"/>
          <w:sz w:val="32"/>
          <w:szCs w:val="32"/>
          <w:lang w:eastAsia="ru-RU"/>
        </w:rPr>
        <w:t>Складання метафори до слова  «Товариші»</w:t>
      </w:r>
    </w:p>
    <w:p w:rsidR="0012573C" w:rsidRPr="004D7A75" w:rsidRDefault="0012573C" w:rsidP="00FF71B7">
      <w:pPr>
        <w:widowControl w:val="0"/>
        <w:numPr>
          <w:ilvl w:val="0"/>
          <w:numId w:val="4"/>
        </w:numPr>
        <w:shd w:val="clear" w:color="auto" w:fill="FFFFFF"/>
        <w:tabs>
          <w:tab w:val="left" w:pos="466"/>
        </w:tabs>
        <w:autoSpaceDE w:val="0"/>
        <w:autoSpaceDN w:val="0"/>
        <w:adjustRightInd w:val="0"/>
        <w:spacing w:line="360" w:lineRule="auto"/>
        <w:rPr>
          <w:rFonts w:ascii="Times New Roman" w:eastAsia="Times New Roman" w:hAnsi="Times New Roman" w:cs="Times New Roman"/>
          <w:iCs/>
          <w:color w:val="000000"/>
          <w:w w:val="89"/>
          <w:sz w:val="28"/>
          <w:szCs w:val="28"/>
          <w:lang w:eastAsia="ru-RU"/>
        </w:rPr>
      </w:pPr>
      <w:r w:rsidRPr="004D7A75">
        <w:rPr>
          <w:rFonts w:ascii="Times New Roman" w:eastAsia="Times New Roman" w:hAnsi="Times New Roman" w:cs="Times New Roman"/>
          <w:iCs/>
          <w:color w:val="000000"/>
          <w:w w:val="89"/>
          <w:sz w:val="28"/>
          <w:szCs w:val="28"/>
          <w:lang w:eastAsia="ru-RU"/>
        </w:rPr>
        <w:t>Товариші.</w:t>
      </w:r>
    </w:p>
    <w:p w:rsidR="0012573C" w:rsidRPr="004D7A75" w:rsidRDefault="0012573C" w:rsidP="00FF71B7">
      <w:pPr>
        <w:widowControl w:val="0"/>
        <w:numPr>
          <w:ilvl w:val="0"/>
          <w:numId w:val="4"/>
        </w:numPr>
        <w:shd w:val="clear" w:color="auto" w:fill="FFFFFF"/>
        <w:tabs>
          <w:tab w:val="left" w:pos="466"/>
        </w:tabs>
        <w:autoSpaceDE w:val="0"/>
        <w:autoSpaceDN w:val="0"/>
        <w:adjustRightInd w:val="0"/>
        <w:spacing w:line="360" w:lineRule="auto"/>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iCs/>
          <w:color w:val="000000"/>
          <w:w w:val="89"/>
          <w:sz w:val="28"/>
          <w:szCs w:val="28"/>
          <w:lang w:eastAsia="ru-RU"/>
        </w:rPr>
        <w:t>Дружать.</w:t>
      </w:r>
    </w:p>
    <w:p w:rsidR="0012573C" w:rsidRPr="004D7A75" w:rsidRDefault="0012573C" w:rsidP="00FF71B7">
      <w:pPr>
        <w:widowControl w:val="0"/>
        <w:numPr>
          <w:ilvl w:val="0"/>
          <w:numId w:val="4"/>
        </w:numPr>
        <w:shd w:val="clear" w:color="auto" w:fill="FFFFFF"/>
        <w:tabs>
          <w:tab w:val="left" w:pos="466"/>
        </w:tabs>
        <w:autoSpaceDE w:val="0"/>
        <w:autoSpaceDN w:val="0"/>
        <w:adjustRightInd w:val="0"/>
        <w:spacing w:line="360" w:lineRule="auto"/>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sz w:val="28"/>
          <w:szCs w:val="28"/>
          <w:lang w:eastAsia="ru-RU"/>
        </w:rPr>
        <w:t>Бджоли .</w:t>
      </w:r>
    </w:p>
    <w:p w:rsidR="0012573C" w:rsidRPr="004D7A75" w:rsidRDefault="0012573C" w:rsidP="00FF71B7">
      <w:pPr>
        <w:widowControl w:val="0"/>
        <w:numPr>
          <w:ilvl w:val="0"/>
          <w:numId w:val="4"/>
        </w:numPr>
        <w:shd w:val="clear" w:color="auto" w:fill="FFFFFF"/>
        <w:tabs>
          <w:tab w:val="left" w:pos="466"/>
        </w:tabs>
        <w:autoSpaceDE w:val="0"/>
        <w:autoSpaceDN w:val="0"/>
        <w:adjustRightInd w:val="0"/>
        <w:spacing w:line="360" w:lineRule="auto"/>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sz w:val="28"/>
          <w:szCs w:val="28"/>
          <w:lang w:eastAsia="ru-RU"/>
        </w:rPr>
        <w:t>В школі .</w:t>
      </w:r>
    </w:p>
    <w:p w:rsidR="0012573C" w:rsidRPr="004D7A75" w:rsidRDefault="0012573C" w:rsidP="00FF71B7">
      <w:pPr>
        <w:widowControl w:val="0"/>
        <w:numPr>
          <w:ilvl w:val="0"/>
          <w:numId w:val="4"/>
        </w:numPr>
        <w:shd w:val="clear" w:color="auto" w:fill="FFFFFF"/>
        <w:tabs>
          <w:tab w:val="left" w:pos="466"/>
        </w:tabs>
        <w:autoSpaceDE w:val="0"/>
        <w:autoSpaceDN w:val="0"/>
        <w:adjustRightInd w:val="0"/>
        <w:spacing w:line="360" w:lineRule="auto"/>
        <w:rPr>
          <w:rFonts w:ascii="Times New Roman" w:eastAsia="Times New Roman" w:hAnsi="Times New Roman" w:cs="Times New Roman"/>
          <w:sz w:val="28"/>
          <w:szCs w:val="28"/>
          <w:lang w:val="ru-RU" w:eastAsia="ru-RU"/>
        </w:rPr>
      </w:pPr>
      <w:r w:rsidRPr="004D7A75">
        <w:rPr>
          <w:rFonts w:ascii="Times New Roman" w:eastAsia="Times New Roman" w:hAnsi="Times New Roman" w:cs="Times New Roman"/>
          <w:sz w:val="28"/>
          <w:szCs w:val="28"/>
          <w:lang w:eastAsia="ru-RU"/>
        </w:rPr>
        <w:t>Шкільні бджоли .</w:t>
      </w:r>
    </w:p>
    <w:p w:rsidR="004D7A75" w:rsidRDefault="004D7A75" w:rsidP="00F60894">
      <w:pPr>
        <w:shd w:val="clear" w:color="auto" w:fill="FFFFFF"/>
        <w:autoSpaceDE w:val="0"/>
        <w:autoSpaceDN w:val="0"/>
        <w:adjustRightInd w:val="0"/>
        <w:spacing w:line="360" w:lineRule="auto"/>
        <w:ind w:firstLine="0"/>
        <w:rPr>
          <w:rFonts w:ascii="Times New Roman" w:eastAsia="Times New Roman" w:hAnsi="Times New Roman" w:cs="Times New Roman"/>
          <w:b/>
          <w:bCs/>
          <w:color w:val="7030A0"/>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Гра «Компліменти»</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color w:val="FF0000"/>
          <w:sz w:val="24"/>
          <w:szCs w:val="24"/>
        </w:rPr>
      </w:pPr>
    </w:p>
    <w:p w:rsidR="0012573C" w:rsidRPr="004D7A75" w:rsidRDefault="0012573C" w:rsidP="00FF71B7">
      <w:pPr>
        <w:shd w:val="clear" w:color="auto" w:fill="FFFFFF"/>
        <w:autoSpaceDE w:val="0"/>
        <w:autoSpaceDN w:val="0"/>
        <w:adjustRightInd w:val="0"/>
        <w:spacing w:line="360" w:lineRule="auto"/>
        <w:jc w:val="both"/>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Зробити комплімент - це значить назвати людину приємним словом, похвалити за щось добре. (Роблю приклад компліменту.)</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p>
    <w:p w:rsidR="00370E26" w:rsidRDefault="00370E26"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370E26" w:rsidRDefault="00370E26"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lastRenderedPageBreak/>
        <w:t>Тобі приємно? Тоді скажи «Мені дуже приємно»</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both"/>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Діти, хто бажає Сергійкові зробити комплімент? Тетянці? Не забувайте, що компліменти робляться з посмішкою. (Слідкую, щоб у грі брали участь усі діти. Якщо в дитини виникають труднощі, пропоную замість похвали сказати щось «добреньке», «солодке», «квіткове».)</w:t>
      </w:r>
    </w:p>
    <w:p w:rsidR="00636985" w:rsidRDefault="00636985" w:rsidP="00F60894">
      <w:pPr>
        <w:shd w:val="clear" w:color="auto" w:fill="FFFFFF"/>
        <w:autoSpaceDE w:val="0"/>
        <w:autoSpaceDN w:val="0"/>
        <w:adjustRightInd w:val="0"/>
        <w:spacing w:line="360" w:lineRule="auto"/>
        <w:ind w:firstLine="0"/>
        <w:rPr>
          <w:rFonts w:ascii="Times New Roman" w:eastAsia="Times New Roman" w:hAnsi="Times New Roman" w:cs="Times New Roman"/>
          <w:b/>
          <w:bCs/>
          <w:i/>
          <w:color w:val="FF0000"/>
          <w:sz w:val="32"/>
          <w:szCs w:val="32"/>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t xml:space="preserve">Гра «Доторкнись </w:t>
      </w:r>
      <w:r w:rsidRPr="004D7A75">
        <w:rPr>
          <w:rFonts w:ascii="Times New Roman" w:eastAsia="Times New Roman" w:hAnsi="Times New Roman" w:cs="Times New Roman"/>
          <w:b/>
          <w:i/>
          <w:color w:val="FF0000"/>
          <w:sz w:val="32"/>
          <w:szCs w:val="32"/>
        </w:rPr>
        <w:t>до...»</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А зараз ми пограємо в гру. Якщо я скажу: доторкніться до синього - ви шукаєте, у кого на одязі є синій колір, і лагідно торкаєтесь його. (Продовжую гру з іншими кольорами. Слідкую, щоб доторкувались до всіх дітей.)</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Отже, ви мені посміхнулися, значить, ми друзі. Не забувайте робити компліменти мамі, татусеві, братикам, сестричкам і всім друзям.</w:t>
      </w:r>
    </w:p>
    <w:p w:rsidR="0012573C" w:rsidRPr="004D7A75" w:rsidRDefault="0012573C" w:rsidP="00FF71B7">
      <w:pPr>
        <w:spacing w:line="360" w:lineRule="auto"/>
        <w:jc w:val="both"/>
        <w:rPr>
          <w:rFonts w:ascii="Arial" w:eastAsia="Times New Roman" w:hAnsi="Times New Roman" w:cs="Arial"/>
          <w:color w:val="000000" w:themeColor="text1"/>
          <w:sz w:val="28"/>
          <w:szCs w:val="28"/>
        </w:rPr>
      </w:pPr>
      <w:r w:rsidRPr="004D7A75">
        <w:rPr>
          <w:rFonts w:ascii="Times New Roman" w:eastAsia="Times New Roman" w:hAnsi="Times New Roman" w:cs="Times New Roman"/>
          <w:color w:val="000000" w:themeColor="text1"/>
          <w:sz w:val="28"/>
          <w:szCs w:val="28"/>
        </w:rPr>
        <w:t>Всі веселі ? От чудово.</w:t>
      </w:r>
      <w:r w:rsidRPr="004D7A75">
        <w:rPr>
          <w:rFonts w:ascii="Arial" w:eastAsia="Times New Roman" w:hAnsi="Times New Roman" w:cs="Arial"/>
          <w:color w:val="000000" w:themeColor="text1"/>
          <w:sz w:val="28"/>
          <w:szCs w:val="28"/>
        </w:rPr>
        <w:t xml:space="preserve">             </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А тепер до праці знову.</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А зараз ми будемо вчитися помічати емоційне забарвлення музики та передавати його в рухах.</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bCs/>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«Танок п'яти рухів»</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w:t>
      </w:r>
      <w:proofErr w:type="spellStart"/>
      <w:r w:rsidRPr="004D7A75">
        <w:rPr>
          <w:rFonts w:ascii="Times New Roman" w:eastAsia="Times New Roman" w:hAnsi="Times New Roman" w:cs="Times New Roman"/>
          <w:color w:val="000000" w:themeColor="text1"/>
          <w:sz w:val="28"/>
          <w:szCs w:val="28"/>
        </w:rPr>
        <w:t>Чунга-Чанга</w:t>
      </w:r>
      <w:proofErr w:type="spellEnd"/>
      <w:r w:rsidRPr="004D7A75">
        <w:rPr>
          <w:rFonts w:ascii="Times New Roman" w:eastAsia="Times New Roman" w:hAnsi="Times New Roman" w:cs="Times New Roman"/>
          <w:color w:val="000000" w:themeColor="text1"/>
          <w:sz w:val="28"/>
          <w:szCs w:val="28"/>
        </w:rPr>
        <w:t>» - весела, швидка, жвава музика - відповідні рухи.</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«Прости, </w:t>
      </w:r>
      <w:proofErr w:type="spellStart"/>
      <w:r w:rsidRPr="004D7A75">
        <w:rPr>
          <w:rFonts w:ascii="Times New Roman" w:eastAsia="Times New Roman" w:hAnsi="Times New Roman" w:cs="Times New Roman"/>
          <w:color w:val="000000" w:themeColor="text1"/>
          <w:sz w:val="28"/>
          <w:szCs w:val="28"/>
        </w:rPr>
        <w:t>мой</w:t>
      </w:r>
      <w:proofErr w:type="spellEnd"/>
      <w:r w:rsidRPr="004D7A75">
        <w:rPr>
          <w:rFonts w:ascii="Times New Roman" w:eastAsia="Times New Roman" w:hAnsi="Times New Roman" w:cs="Times New Roman"/>
          <w:color w:val="000000" w:themeColor="text1"/>
          <w:sz w:val="28"/>
          <w:szCs w:val="28"/>
        </w:rPr>
        <w:t xml:space="preserve"> край» - марш. Під бравурний марш діти виконують вільні рухи - притопи і </w:t>
      </w:r>
      <w:proofErr w:type="spellStart"/>
      <w:r w:rsidRPr="004D7A75">
        <w:rPr>
          <w:rFonts w:ascii="Times New Roman" w:eastAsia="Times New Roman" w:hAnsi="Times New Roman" w:cs="Times New Roman"/>
          <w:color w:val="000000" w:themeColor="text1"/>
          <w:sz w:val="28"/>
          <w:szCs w:val="28"/>
        </w:rPr>
        <w:t>прихлопи</w:t>
      </w:r>
      <w:proofErr w:type="spellEnd"/>
      <w:r w:rsidRPr="004D7A75">
        <w:rPr>
          <w:rFonts w:ascii="Times New Roman" w:eastAsia="Times New Roman" w:hAnsi="Times New Roman" w:cs="Times New Roman"/>
          <w:color w:val="000000" w:themeColor="text1"/>
          <w:sz w:val="28"/>
          <w:szCs w:val="28"/>
        </w:rPr>
        <w:t>, навприсідки, кружаться.</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М. </w:t>
      </w:r>
      <w:proofErr w:type="spellStart"/>
      <w:r w:rsidRPr="004D7A75">
        <w:rPr>
          <w:rFonts w:ascii="Times New Roman" w:eastAsia="Times New Roman" w:hAnsi="Times New Roman" w:cs="Times New Roman"/>
          <w:color w:val="000000" w:themeColor="text1"/>
          <w:sz w:val="28"/>
          <w:szCs w:val="28"/>
        </w:rPr>
        <w:t>Олфілд</w:t>
      </w:r>
      <w:proofErr w:type="spellEnd"/>
      <w:r w:rsidRPr="004D7A75">
        <w:rPr>
          <w:rFonts w:ascii="Times New Roman" w:eastAsia="Times New Roman" w:hAnsi="Times New Roman" w:cs="Times New Roman"/>
          <w:color w:val="000000" w:themeColor="text1"/>
          <w:sz w:val="28"/>
          <w:szCs w:val="28"/>
        </w:rPr>
        <w:t xml:space="preserve"> - танок Дзвіночків - повільна музика.</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А. </w:t>
      </w:r>
      <w:proofErr w:type="spellStart"/>
      <w:r w:rsidRPr="004D7A75">
        <w:rPr>
          <w:rFonts w:ascii="Times New Roman" w:eastAsia="Times New Roman" w:hAnsi="Times New Roman" w:cs="Times New Roman"/>
          <w:color w:val="000000" w:themeColor="text1"/>
          <w:sz w:val="28"/>
          <w:szCs w:val="28"/>
        </w:rPr>
        <w:t>Марчелло</w:t>
      </w:r>
      <w:proofErr w:type="spellEnd"/>
      <w:r w:rsidRPr="004D7A75">
        <w:rPr>
          <w:rFonts w:ascii="Times New Roman" w:eastAsia="Times New Roman" w:hAnsi="Times New Roman" w:cs="Times New Roman"/>
          <w:color w:val="000000" w:themeColor="text1"/>
          <w:sz w:val="28"/>
          <w:szCs w:val="28"/>
        </w:rPr>
        <w:t xml:space="preserve"> - танок метеликів.</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М. </w:t>
      </w:r>
      <w:proofErr w:type="spellStart"/>
      <w:r w:rsidRPr="004D7A75">
        <w:rPr>
          <w:rFonts w:ascii="Times New Roman" w:eastAsia="Times New Roman" w:hAnsi="Times New Roman" w:cs="Times New Roman"/>
          <w:color w:val="000000" w:themeColor="text1"/>
          <w:sz w:val="28"/>
          <w:szCs w:val="28"/>
        </w:rPr>
        <w:t>Олфілд</w:t>
      </w:r>
      <w:proofErr w:type="spellEnd"/>
      <w:r w:rsidRPr="004D7A75">
        <w:rPr>
          <w:rFonts w:ascii="Times New Roman" w:eastAsia="Times New Roman" w:hAnsi="Times New Roman" w:cs="Times New Roman"/>
          <w:color w:val="000000" w:themeColor="text1"/>
          <w:sz w:val="28"/>
          <w:szCs w:val="28"/>
        </w:rPr>
        <w:t xml:space="preserve"> - музика спокою - нерухомо стояти та слухати звуки.</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
    <w:p w:rsidR="0012573C" w:rsidRPr="00F60894" w:rsidRDefault="0012573C" w:rsidP="00F60894">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bCs/>
          <w:color w:val="000000" w:themeColor="text1"/>
          <w:sz w:val="28"/>
          <w:szCs w:val="28"/>
        </w:rPr>
        <w:t xml:space="preserve">Учитель. </w:t>
      </w:r>
      <w:r w:rsidRPr="004D7A75">
        <w:rPr>
          <w:rFonts w:ascii="Times New Roman" w:eastAsia="Times New Roman" w:hAnsi="Times New Roman" w:cs="Times New Roman"/>
          <w:color w:val="000000" w:themeColor="text1"/>
          <w:sz w:val="28"/>
          <w:szCs w:val="28"/>
        </w:rPr>
        <w:t>Що ви відчуваєте під час музики? Який у вас настрій?</w:t>
      </w:r>
    </w:p>
    <w:p w:rsidR="00F60894" w:rsidRDefault="00F60894" w:rsidP="00F60894">
      <w:pPr>
        <w:shd w:val="clear" w:color="auto" w:fill="FFFFFF"/>
        <w:autoSpaceDE w:val="0"/>
        <w:autoSpaceDN w:val="0"/>
        <w:adjustRightInd w:val="0"/>
        <w:spacing w:line="360" w:lineRule="auto"/>
        <w:rPr>
          <w:rFonts w:ascii="Times New Roman" w:eastAsia="Times New Roman" w:hAnsi="Times New Roman" w:cs="Times New Roman"/>
          <w:b/>
          <w:bCs/>
          <w:i/>
          <w:color w:val="FF0000"/>
          <w:sz w:val="32"/>
          <w:szCs w:val="32"/>
        </w:rPr>
      </w:pPr>
    </w:p>
    <w:p w:rsidR="0012573C" w:rsidRPr="004D7A75" w:rsidRDefault="0012573C" w:rsidP="00F60894">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lastRenderedPageBreak/>
        <w:t xml:space="preserve">Гра </w:t>
      </w:r>
      <w:r w:rsidRPr="004D7A75">
        <w:rPr>
          <w:rFonts w:ascii="Times New Roman" w:eastAsia="Times New Roman" w:hAnsi="Times New Roman" w:cs="Times New Roman"/>
          <w:b/>
          <w:i/>
          <w:color w:val="FF0000"/>
          <w:sz w:val="32"/>
          <w:szCs w:val="32"/>
        </w:rPr>
        <w:t>«Дзеркало»</w:t>
      </w:r>
    </w:p>
    <w:p w:rsidR="00636985" w:rsidRPr="00F60894" w:rsidRDefault="0012573C" w:rsidP="00F60894">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Одна половина дітей - дзеркала, інші - різні звірята. «Звірята» показують рухи, дзеркала - відображають їхні рухи та емоції.</w:t>
      </w:r>
    </w:p>
    <w:p w:rsidR="0012573C" w:rsidRPr="00F60894" w:rsidRDefault="0012573C" w:rsidP="00F60894">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Гра «Запам'ятай позу»</w:t>
      </w:r>
    </w:p>
    <w:p w:rsidR="0012573C" w:rsidRPr="00F60894" w:rsidRDefault="0012573C" w:rsidP="00F60894">
      <w:pPr>
        <w:shd w:val="clear" w:color="auto" w:fill="FFFFFF"/>
        <w:autoSpaceDE w:val="0"/>
        <w:autoSpaceDN w:val="0"/>
        <w:adjustRightInd w:val="0"/>
        <w:spacing w:line="360" w:lineRule="auto"/>
        <w:jc w:val="both"/>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Діти стають в певну позу, яку придумають самі. Звучить музика, діти вільно рухаються, по закінченні музики - стають в попередню позу.</w:t>
      </w:r>
    </w:p>
    <w:p w:rsidR="0012573C" w:rsidRPr="00F60894" w:rsidRDefault="0012573C" w:rsidP="00F60894">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Гра «</w:t>
      </w:r>
      <w:proofErr w:type="spellStart"/>
      <w:r w:rsidRPr="004D7A75">
        <w:rPr>
          <w:rFonts w:ascii="Times New Roman" w:eastAsia="Times New Roman" w:hAnsi="Times New Roman" w:cs="Times New Roman"/>
          <w:b/>
          <w:bCs/>
          <w:i/>
          <w:color w:val="FF0000"/>
          <w:sz w:val="32"/>
          <w:szCs w:val="32"/>
        </w:rPr>
        <w:t>Неваляйка</w:t>
      </w:r>
      <w:proofErr w:type="spellEnd"/>
      <w:r w:rsidRPr="004D7A75">
        <w:rPr>
          <w:rFonts w:ascii="Times New Roman" w:eastAsia="Times New Roman" w:hAnsi="Times New Roman" w:cs="Times New Roman"/>
          <w:b/>
          <w:bCs/>
          <w:i/>
          <w:color w:val="FF0000"/>
          <w:sz w:val="32"/>
          <w:szCs w:val="32"/>
        </w:rPr>
        <w:t>»</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Дитина сідає в позу «зародка», очі закриває, обхвачує коліна руками, інша бере за плечі й потихеньку гойдає. Потім діти міняються місцями.</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Етюд «Квітка»</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bCs/>
          <w:color w:val="000000" w:themeColor="text1"/>
          <w:sz w:val="28"/>
          <w:szCs w:val="28"/>
        </w:rPr>
        <w:t xml:space="preserve">Учитель. </w:t>
      </w:r>
      <w:r w:rsidRPr="004D7A75">
        <w:rPr>
          <w:rFonts w:ascii="Times New Roman" w:eastAsia="Times New Roman" w:hAnsi="Times New Roman" w:cs="Times New Roman"/>
          <w:color w:val="000000" w:themeColor="text1"/>
          <w:sz w:val="28"/>
          <w:szCs w:val="28"/>
        </w:rPr>
        <w:t>Теплий сонячний промінь упав на землю й зігрів насіннячко, що лежало в землі. Із насіннячка проклюнувся паросток, а з нього виросла чудова квітка. Пеститься квітка на сонці, тягнеться до тепла і світла кожною своєю пелюсткою, повертає голівку за сонцем.</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Діти виконують виразні рухи: сідають </w:t>
      </w:r>
      <w:proofErr w:type="spellStart"/>
      <w:r w:rsidRPr="004D7A75">
        <w:rPr>
          <w:rFonts w:ascii="Times New Roman" w:eastAsia="Times New Roman" w:hAnsi="Times New Roman" w:cs="Times New Roman"/>
          <w:color w:val="000000" w:themeColor="text1"/>
          <w:sz w:val="28"/>
          <w:szCs w:val="28"/>
        </w:rPr>
        <w:t>навпопічки</w:t>
      </w:r>
      <w:proofErr w:type="spellEnd"/>
      <w:r w:rsidRPr="004D7A75">
        <w:rPr>
          <w:rFonts w:ascii="Times New Roman" w:eastAsia="Times New Roman" w:hAnsi="Times New Roman" w:cs="Times New Roman"/>
          <w:color w:val="000000" w:themeColor="text1"/>
          <w:sz w:val="28"/>
          <w:szCs w:val="28"/>
        </w:rPr>
        <w:t>, голову й руки опускають, потім голову піднімають, розпрямляють тулуб, руки піднімають - квітка розквітла; голову трохи відкидають назад і повертають - квітка повертається за сонцем; міміка під час імпровізації - очі напівзаплющені, посмішка на обличчі, м'язи розслаблені.</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Які відчуття ви переживали?</w:t>
      </w:r>
    </w:p>
    <w:p w:rsidR="0012573C" w:rsidRPr="004D7A75" w:rsidRDefault="0012573C" w:rsidP="00FF71B7">
      <w:pPr>
        <w:spacing w:line="360" w:lineRule="auto"/>
        <w:jc w:val="both"/>
        <w:rPr>
          <w:rFonts w:ascii="Arial" w:eastAsia="Times New Roman" w:hAnsi="Times New Roman" w:cs="Arial"/>
          <w:color w:val="000000" w:themeColor="text1"/>
          <w:sz w:val="28"/>
          <w:szCs w:val="28"/>
        </w:rPr>
      </w:pPr>
      <w:r w:rsidRPr="004D7A75">
        <w:rPr>
          <w:rFonts w:ascii="Times New Roman" w:eastAsia="Times New Roman" w:hAnsi="Times New Roman" w:cs="Times New Roman"/>
          <w:color w:val="000000" w:themeColor="text1"/>
          <w:sz w:val="28"/>
          <w:szCs w:val="28"/>
        </w:rPr>
        <w:t>Ми ознайомилися з основними емоціями, запам'ятали їх назви, давайте</w:t>
      </w:r>
      <w:r w:rsidRPr="004D7A75">
        <w:rPr>
          <w:rFonts w:ascii="Arial" w:eastAsia="Times New Roman" w:hAnsi="Times New Roman" w:cs="Arial"/>
          <w:color w:val="000000" w:themeColor="text1"/>
          <w:sz w:val="28"/>
          <w:szCs w:val="28"/>
        </w:rPr>
        <w:t xml:space="preserve">   </w:t>
      </w:r>
      <w:r w:rsidRPr="004D7A75">
        <w:rPr>
          <w:rFonts w:ascii="Times New Roman" w:eastAsia="Times New Roman" w:hAnsi="Times New Roman" w:cs="Times New Roman"/>
          <w:color w:val="000000" w:themeColor="text1"/>
          <w:sz w:val="28"/>
          <w:szCs w:val="28"/>
        </w:rPr>
        <w:t>вчитися зображувати емоції, розуміти прояви емоцій, уміти визначати емоції за піктограмами.</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t>Етюди «Тренуємо емоції»</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bCs/>
          <w:color w:val="000000" w:themeColor="text1"/>
          <w:sz w:val="28"/>
          <w:szCs w:val="28"/>
        </w:rPr>
        <w:t xml:space="preserve">Обладнання: </w:t>
      </w:r>
      <w:r w:rsidRPr="004D7A75">
        <w:rPr>
          <w:rFonts w:ascii="Times New Roman" w:eastAsia="Times New Roman" w:hAnsi="Times New Roman" w:cs="Times New Roman"/>
          <w:color w:val="000000" w:themeColor="text1"/>
          <w:sz w:val="28"/>
          <w:szCs w:val="28"/>
        </w:rPr>
        <w:t xml:space="preserve">картки-піктограми - демонстраційні і набір на кожну дитину </w:t>
      </w:r>
      <w:proofErr w:type="spellStart"/>
      <w:r w:rsidRPr="004D7A75">
        <w:rPr>
          <w:rFonts w:ascii="Times New Roman" w:eastAsia="Times New Roman" w:hAnsi="Times New Roman" w:cs="Times New Roman"/>
          <w:color w:val="000000" w:themeColor="text1"/>
          <w:sz w:val="28"/>
          <w:szCs w:val="28"/>
        </w:rPr>
        <w:t>-малюнки</w:t>
      </w:r>
      <w:proofErr w:type="spellEnd"/>
      <w:r w:rsidRPr="004D7A75">
        <w:rPr>
          <w:rFonts w:ascii="Times New Roman" w:eastAsia="Times New Roman" w:hAnsi="Times New Roman" w:cs="Times New Roman"/>
          <w:color w:val="000000" w:themeColor="text1"/>
          <w:sz w:val="28"/>
          <w:szCs w:val="28"/>
        </w:rPr>
        <w:t xml:space="preserve"> людей з різними відтінками настрою.</w:t>
      </w: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Cs/>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color w:val="000000" w:themeColor="text1"/>
          <w:sz w:val="28"/>
          <w:szCs w:val="28"/>
        </w:rPr>
      </w:pPr>
      <w:r w:rsidRPr="004D7A75">
        <w:rPr>
          <w:rFonts w:ascii="Times New Roman" w:eastAsia="Times New Roman" w:hAnsi="Times New Roman" w:cs="Times New Roman"/>
          <w:bCs/>
          <w:color w:val="000000" w:themeColor="text1"/>
          <w:sz w:val="28"/>
          <w:szCs w:val="28"/>
        </w:rPr>
        <w:t>Хід вправи</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bCs/>
          <w:color w:val="000000" w:themeColor="text1"/>
          <w:sz w:val="28"/>
          <w:szCs w:val="28"/>
        </w:rPr>
        <w:lastRenderedPageBreak/>
        <w:t>Пропоную дітям:</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насупитись, як</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осіння хмара,</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сердита людина,</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зла чарівниця;</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посміхнутись, як</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кіт на сонці,</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саме сонце,</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як Буратіно,</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як хитра лисиця,</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як весела дитина,</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немов би побачивши диво;</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позлитись, як</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дитина, в якої забрали яблуко,</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два барани на мосту,</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як людина, яку вдарили;</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злякатись, як</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дитина, яка загубилася в лісі,</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заєць, що побачив вовка,</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кошеня, на яке гавкає собака;</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заморитись, як</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тато після роботи,</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людина, яка піднімає щось важке,</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мураха, яка притягнула велику муху;</w:t>
      </w:r>
    </w:p>
    <w:p w:rsidR="0012573C" w:rsidRPr="004D7A75" w:rsidRDefault="0012573C" w:rsidP="00FF71B7">
      <w:pPr>
        <w:spacing w:line="360" w:lineRule="auto"/>
        <w:jc w:val="both"/>
        <w:rPr>
          <w:rFonts w:ascii="Arial" w:eastAsia="Times New Roman" w:hAnsi="Times New Roman" w:cs="Arial"/>
          <w:color w:val="000000" w:themeColor="text1"/>
          <w:sz w:val="28"/>
          <w:szCs w:val="28"/>
        </w:rPr>
      </w:pPr>
      <w:r w:rsidRPr="004D7A75">
        <w:rPr>
          <w:rFonts w:ascii="Times New Roman" w:eastAsia="Times New Roman" w:hAnsi="Times New Roman" w:cs="Times New Roman"/>
          <w:color w:val="000000" w:themeColor="text1"/>
          <w:sz w:val="28"/>
          <w:szCs w:val="28"/>
        </w:rPr>
        <w:t>відпочити, як</w:t>
      </w:r>
      <w:r w:rsidRPr="004D7A75">
        <w:rPr>
          <w:rFonts w:ascii="Arial" w:eastAsia="Times New Roman" w:hAnsi="Times New Roman" w:cs="Arial"/>
          <w:color w:val="000000" w:themeColor="text1"/>
          <w:sz w:val="28"/>
          <w:szCs w:val="28"/>
        </w:rPr>
        <w:t xml:space="preserve">       </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турист, який зняв важкий рюкзак,</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дитина, яка багато працювала і допомагала мамі,</w:t>
      </w:r>
    </w:p>
    <w:p w:rsidR="00636985" w:rsidRPr="00F60894" w:rsidRDefault="0012573C" w:rsidP="00F60894">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як воїн, який заморився після перемоги.</w:t>
      </w:r>
    </w:p>
    <w:p w:rsidR="00636985" w:rsidRDefault="00636985"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370E26" w:rsidRDefault="00370E26"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lastRenderedPageBreak/>
        <w:t>Вправа «Як ти себе сьогодні почуваєш?»</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p>
    <w:p w:rsidR="0012573C" w:rsidRPr="004D7A75" w:rsidRDefault="0012573C" w:rsidP="00F60894">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Дитині пропонуються картки із зображенням дітей у різному настрої, разом з  Н дітьми визначаємо настрій дитини. Знайомимося з піктограмами. </w:t>
      </w:r>
    </w:p>
    <w:p w:rsidR="0012573C" w:rsidRPr="004D7A75" w:rsidRDefault="0012573C" w:rsidP="003D4A36">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i/>
          <w:color w:val="FF0000"/>
          <w:sz w:val="32"/>
          <w:szCs w:val="32"/>
        </w:rPr>
        <w:t>Вправа на розпізнавання емоцій.</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Який настрій у цієї дівчинки, хлопчика? - закр</w:t>
      </w:r>
      <w:r w:rsidR="003D4A36">
        <w:rPr>
          <w:rFonts w:ascii="Times New Roman" w:eastAsia="Times New Roman" w:hAnsi="Times New Roman" w:cs="Times New Roman"/>
          <w:color w:val="000000" w:themeColor="text1"/>
          <w:sz w:val="28"/>
          <w:szCs w:val="28"/>
        </w:rPr>
        <w:t xml:space="preserve">іплює назви настрою людини.    </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Дидактична гра «Підбери піктограму до настрою». (До малюнків із зображенням тварин і людей у різному настрої діти підбирають відповідну піктограму)</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bCs/>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t>Гра-тренінг «Різний настрій»</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Читаю вірш, діти зображують руками, мімікою відповідний настрій.</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Наш Сашко бува веселий,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коли друзі всі в оселі.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Наш Сашко бува сердитий,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коли лоб його набитий,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Наш Сашко сумний буває,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коли іграшки не має,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Наш Сашко, буває, плаче,</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коли хтось відніме м'ячик.</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 Наш Сашко, бува, хитрує,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коли фокуси майструє,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А як його насварять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він ображений стоїть.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Як незвичне щось побачить,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то дивується одначе. </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А як чогось злякається –</w:t>
      </w:r>
    </w:p>
    <w:p w:rsidR="00F60894" w:rsidRPr="00F60894" w:rsidRDefault="0012573C" w:rsidP="00F60894">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у кущі ховається.</w:t>
      </w:r>
    </w:p>
    <w:p w:rsidR="00F60894" w:rsidRDefault="00F60894"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p>
    <w:p w:rsidR="00F60894" w:rsidRDefault="00F60894"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p>
    <w:p w:rsidR="00F60894" w:rsidRPr="004D7A75" w:rsidRDefault="00F60894" w:rsidP="00FF71B7">
      <w:pPr>
        <w:shd w:val="clear" w:color="auto" w:fill="FFFFFF"/>
        <w:autoSpaceDE w:val="0"/>
        <w:autoSpaceDN w:val="0"/>
        <w:adjustRightInd w:val="0"/>
        <w:spacing w:line="360" w:lineRule="auto"/>
        <w:rPr>
          <w:rFonts w:ascii="Times New Roman" w:eastAsia="Times New Roman" w:hAnsi="Times New Roman" w:cs="Times New Roman"/>
          <w:color w:val="000000" w:themeColor="text1"/>
          <w:sz w:val="28"/>
          <w:szCs w:val="28"/>
        </w:rPr>
      </w:pPr>
    </w:p>
    <w:p w:rsidR="003D4A36" w:rsidRDefault="003D4A36" w:rsidP="003D4A36">
      <w:pPr>
        <w:pStyle w:val="a8"/>
        <w:rPr>
          <w:rFonts w:eastAsia="Times New Roman"/>
          <w:b/>
          <w:i w:val="0"/>
          <w:color w:val="7030A0"/>
          <w:sz w:val="96"/>
          <w:szCs w:val="96"/>
        </w:rPr>
      </w:pPr>
    </w:p>
    <w:p w:rsidR="003D4A36" w:rsidRDefault="003D4A36" w:rsidP="003D4A36">
      <w:pPr>
        <w:pStyle w:val="a8"/>
        <w:rPr>
          <w:rFonts w:eastAsia="Times New Roman"/>
          <w:b/>
          <w:i w:val="0"/>
          <w:color w:val="7030A0"/>
          <w:sz w:val="96"/>
          <w:szCs w:val="96"/>
        </w:rPr>
      </w:pPr>
      <w:r w:rsidRPr="003D4A36">
        <w:rPr>
          <w:rFonts w:eastAsia="Times New Roman"/>
          <w:b/>
          <w:i w:val="0"/>
          <w:color w:val="7030A0"/>
          <w:sz w:val="96"/>
          <w:szCs w:val="96"/>
        </w:rPr>
        <w:t>Вправи на зняття агресивності</w:t>
      </w:r>
    </w:p>
    <w:p w:rsidR="003D4A36" w:rsidRDefault="003D4A36" w:rsidP="003D4A36"/>
    <w:p w:rsidR="003D4A36" w:rsidRDefault="003D4A36" w:rsidP="003D4A36"/>
    <w:p w:rsidR="003D4A36" w:rsidRDefault="003D4A36" w:rsidP="003D4A36"/>
    <w:p w:rsidR="003D4A36" w:rsidRPr="003D4A36" w:rsidRDefault="003D4A36" w:rsidP="003D4A36"/>
    <w:p w:rsidR="003D4A36" w:rsidRPr="003D4A36" w:rsidRDefault="003D4A36" w:rsidP="003D4A36">
      <w:pPr>
        <w:pStyle w:val="a8"/>
        <w:rPr>
          <w:b/>
          <w:sz w:val="96"/>
          <w:szCs w:val="96"/>
        </w:rPr>
      </w:pPr>
      <w:r>
        <w:rPr>
          <w:noProof/>
          <w:lang w:eastAsia="uk-UA"/>
        </w:rPr>
        <w:drawing>
          <wp:inline distT="0" distB="0" distL="0" distR="0" wp14:anchorId="260E23F8" wp14:editId="078697CC">
            <wp:extent cx="5708045" cy="4210050"/>
            <wp:effectExtent l="0" t="0" r="0" b="0"/>
            <wp:docPr id="21" name="Рисунок 21" descr="http://www.e-reading.org.ua/illustrations/127/127106-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eading.org.ua/illustrations/127/127106-i_0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045" cy="4210050"/>
                    </a:xfrm>
                    <a:prstGeom prst="rect">
                      <a:avLst/>
                    </a:prstGeom>
                    <a:noFill/>
                    <a:ln>
                      <a:noFill/>
                    </a:ln>
                  </pic:spPr>
                </pic:pic>
              </a:graphicData>
            </a:graphic>
          </wp:inline>
        </w:drawing>
      </w:r>
      <w:r w:rsidRPr="003D4A36">
        <w:rPr>
          <w:b/>
          <w:sz w:val="96"/>
          <w:szCs w:val="96"/>
        </w:rPr>
        <w:t xml:space="preserve"> </w:t>
      </w:r>
      <w:r w:rsidRPr="003D4A36">
        <w:rPr>
          <w:b/>
          <w:sz w:val="96"/>
          <w:szCs w:val="96"/>
        </w:rPr>
        <w:br w:type="page"/>
      </w:r>
    </w:p>
    <w:p w:rsidR="003D4A36" w:rsidRPr="004D7A75" w:rsidRDefault="003D4A36" w:rsidP="003D4A36">
      <w:pPr>
        <w:shd w:val="clear" w:color="auto" w:fill="FFFFFF"/>
        <w:autoSpaceDE w:val="0"/>
        <w:autoSpaceDN w:val="0"/>
        <w:adjustRightInd w:val="0"/>
        <w:spacing w:line="360" w:lineRule="auto"/>
        <w:rPr>
          <w:rFonts w:ascii="Times New Roman" w:eastAsia="Times New Roman" w:hAnsi="Times New Roman" w:cs="Times New Roman"/>
          <w:bCs/>
          <w:color w:val="7030A0"/>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«Два барани»</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Діти по двоє стають один навпроти одного, тулуб нахилено вперед, долонями й лобами упираються один в одного. Задача - протистояти натиску і, не зрушуючи з місця, тиснути на іншого. Хто зрушив - програв.</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bCs/>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t>«Відійди, злість»</w:t>
      </w:r>
    </w:p>
    <w:p w:rsidR="00FF71B7" w:rsidRPr="003D4A36" w:rsidRDefault="0012573C" w:rsidP="003D4A36">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Гравці лягають на килим, між ними подушки. Закривши очі, діти з усієї сили б'ють по подушках руками, а ногами - по долівці із криком: «Тікай, злість, тікай» (3 хвилини). Після цього діти лягають у позу «зірки» й спокійно лежать, слухаючи музику (3 хвилини).</w:t>
      </w:r>
    </w:p>
    <w:p w:rsidR="00FF71B7" w:rsidRDefault="00FF71B7"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12573C" w:rsidRPr="004D7A75" w:rsidRDefault="0012573C"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Вправа на саморегуляцію «Візьми себе в руки»</w:t>
      </w:r>
    </w:p>
    <w:p w:rsidR="0012573C" w:rsidRPr="004D7A75" w:rsidRDefault="0012573C" w:rsidP="00FF71B7">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Як тільки відчуєш, що неспокійний, хочеться кого-небудь стукнути. Є досить простий спосіб довести собі свою силу: обхвати долонями лікті й сильно притисни руки до грудей - це поза стриманої людини.</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bCs/>
          <w:color w:val="000000" w:themeColor="text1"/>
          <w:sz w:val="28"/>
          <w:szCs w:val="28"/>
        </w:rPr>
      </w:pPr>
    </w:p>
    <w:p w:rsidR="0012573C" w:rsidRPr="004D7A75" w:rsidRDefault="0012573C" w:rsidP="00F60894">
      <w:pPr>
        <w:shd w:val="clear" w:color="auto" w:fill="FFFFFF"/>
        <w:autoSpaceDE w:val="0"/>
        <w:autoSpaceDN w:val="0"/>
        <w:adjustRightInd w:val="0"/>
        <w:spacing w:line="360" w:lineRule="auto"/>
        <w:jc w:val="center"/>
        <w:rPr>
          <w:rFonts w:ascii="Times New Roman" w:hAnsi="Times New Roman" w:cs="Times New Roman"/>
          <w:b/>
          <w:i/>
          <w:color w:val="FF0000"/>
          <w:sz w:val="32"/>
          <w:szCs w:val="32"/>
        </w:rPr>
      </w:pPr>
      <w:r w:rsidRPr="004D7A75">
        <w:rPr>
          <w:rFonts w:ascii="Times New Roman" w:eastAsia="Times New Roman" w:hAnsi="Times New Roman" w:cs="Times New Roman"/>
          <w:b/>
          <w:bCs/>
          <w:i/>
          <w:color w:val="FF0000"/>
          <w:sz w:val="32"/>
          <w:szCs w:val="32"/>
        </w:rPr>
        <w:t>«Скинь втому»</w:t>
      </w:r>
    </w:p>
    <w:p w:rsidR="0012573C" w:rsidRPr="004D7A75" w:rsidRDefault="0012573C" w:rsidP="00FF71B7">
      <w:pPr>
        <w:shd w:val="clear" w:color="auto" w:fill="FFFFFF"/>
        <w:autoSpaceDE w:val="0"/>
        <w:autoSpaceDN w:val="0"/>
        <w:adjustRightInd w:val="0"/>
        <w:spacing w:line="360" w:lineRule="auto"/>
        <w:jc w:val="both"/>
        <w:rPr>
          <w:rFonts w:ascii="Times New Roman" w:eastAsia="Times New Roman" w:hAnsi="Times New Roman" w:cs="Times New Roman"/>
          <w:color w:val="000000" w:themeColor="text1"/>
          <w:sz w:val="28"/>
          <w:szCs w:val="28"/>
        </w:rPr>
      </w:pP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Стань, широко розставивши ноги, трохи зігни їх у колінах, нахились і вільно    опусти руки, розправ пальці, схили голову до грудей, відкрий рота.</w:t>
      </w:r>
      <w:r w:rsidRPr="004D7A75">
        <w:rPr>
          <w:rFonts w:ascii="Arial" w:eastAsia="Times New Roman" w:hAnsi="Times New Roman" w:cs="Arial"/>
          <w:color w:val="000000" w:themeColor="text1"/>
          <w:sz w:val="28"/>
          <w:szCs w:val="28"/>
        </w:rPr>
        <w:t xml:space="preserve">             </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Покачайся в різні боки. Різко тряхни головою, ногами, тілом. Ти струсив втому!</w:t>
      </w:r>
    </w:p>
    <w:p w:rsidR="0012573C" w:rsidRPr="004D7A75" w:rsidRDefault="0012573C" w:rsidP="00FF71B7">
      <w:pPr>
        <w:shd w:val="clear" w:color="auto" w:fill="FFFFFF"/>
        <w:autoSpaceDE w:val="0"/>
        <w:autoSpaceDN w:val="0"/>
        <w:adjustRightInd w:val="0"/>
        <w:spacing w:line="360" w:lineRule="auto"/>
        <w:rPr>
          <w:rFonts w:ascii="Times New Roman" w:eastAsia="Times New Roman" w:hAnsi="Times New Roman" w:cs="Times New Roman"/>
          <w:bCs/>
          <w:color w:val="000000" w:themeColor="text1"/>
          <w:sz w:val="28"/>
          <w:szCs w:val="28"/>
        </w:rPr>
      </w:pPr>
    </w:p>
    <w:p w:rsidR="00F60894" w:rsidRDefault="00F60894"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F60894" w:rsidRDefault="00F60894"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F60894" w:rsidRDefault="00F60894" w:rsidP="00FF71B7">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
    <w:p w:rsidR="0012573C" w:rsidRPr="00F60894" w:rsidRDefault="0012573C" w:rsidP="00F60894">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proofErr w:type="spellStart"/>
      <w:r w:rsidRPr="004D7A75">
        <w:rPr>
          <w:rFonts w:ascii="Times New Roman" w:eastAsia="Times New Roman" w:hAnsi="Times New Roman" w:cs="Times New Roman"/>
          <w:b/>
          <w:bCs/>
          <w:i/>
          <w:color w:val="FF0000"/>
          <w:sz w:val="32"/>
          <w:szCs w:val="32"/>
        </w:rPr>
        <w:lastRenderedPageBreak/>
        <w:t>Психом'язове</w:t>
      </w:r>
      <w:proofErr w:type="spellEnd"/>
      <w:r w:rsidRPr="004D7A75">
        <w:rPr>
          <w:rFonts w:ascii="Times New Roman" w:eastAsia="Times New Roman" w:hAnsi="Times New Roman" w:cs="Times New Roman"/>
          <w:b/>
          <w:bCs/>
          <w:i/>
          <w:color w:val="FF0000"/>
          <w:sz w:val="32"/>
          <w:szCs w:val="32"/>
        </w:rPr>
        <w:t xml:space="preserve"> тренування «Обличчя загорає»</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Підборіддя загоряє - підставити сонечку (вдих), летить жучок, збирається комусь сісти на язичок (затримка дихання), жучок полетів (видих). Ніс загоряє - підставити сонечку (вдих), летить метелик, хоче сісти на носик (ніс зморщують, затримка дихання), полетів (видих). Брови - гойдалка - знову прилетів метелик і гойдається на бровах - вгору - вниз, полетів (видих). Хочеться спати - (розслаблення м'язів обличчя).</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Учитель. На наш настрій впливають обставини, усе те, що відбувається </w:t>
      </w:r>
      <w:r w:rsidRPr="004D7A75">
        <w:rPr>
          <w:rFonts w:ascii="Times New Roman" w:eastAsia="Times New Roman" w:hAnsi="Times New Roman" w:cs="Times New Roman"/>
          <w:bCs/>
          <w:color w:val="000000" w:themeColor="text1"/>
          <w:sz w:val="28"/>
          <w:szCs w:val="28"/>
        </w:rPr>
        <w:t xml:space="preserve">з </w:t>
      </w:r>
      <w:r w:rsidRPr="004D7A75">
        <w:rPr>
          <w:rFonts w:ascii="Times New Roman" w:eastAsia="Times New Roman" w:hAnsi="Times New Roman" w:cs="Times New Roman"/>
          <w:color w:val="000000" w:themeColor="text1"/>
          <w:sz w:val="28"/>
          <w:szCs w:val="28"/>
        </w:rPr>
        <w:t>нами і навколо нас.</w:t>
      </w:r>
    </w:p>
    <w:p w:rsidR="0012573C" w:rsidRPr="004D7A75" w:rsidRDefault="0012573C" w:rsidP="00FF71B7">
      <w:pPr>
        <w:spacing w:line="360" w:lineRule="auto"/>
        <w:jc w:val="both"/>
        <w:rPr>
          <w:rFonts w:ascii="Arial" w:eastAsia="Times New Roman" w:hAnsi="Times New Roman" w:cs="Arial"/>
          <w:color w:val="000000" w:themeColor="text1"/>
          <w:sz w:val="28"/>
          <w:szCs w:val="28"/>
        </w:rPr>
      </w:pPr>
      <w:r w:rsidRPr="004D7A75">
        <w:rPr>
          <w:rFonts w:ascii="Times New Roman" w:eastAsia="Times New Roman" w:hAnsi="Times New Roman" w:cs="Times New Roman"/>
          <w:color w:val="000000" w:themeColor="text1"/>
          <w:sz w:val="28"/>
          <w:szCs w:val="28"/>
        </w:rPr>
        <w:t>Є обставини, які ми можемо змінити, проте є й такі, яких ми змінити не в</w:t>
      </w:r>
      <w:r w:rsidRPr="004D7A75">
        <w:rPr>
          <w:rFonts w:ascii="Arial" w:eastAsia="Times New Roman" w:hAnsi="Times New Roman" w:cs="Arial"/>
          <w:color w:val="000000" w:themeColor="text1"/>
          <w:sz w:val="28"/>
          <w:szCs w:val="28"/>
        </w:rPr>
        <w:t xml:space="preserve">   </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силі. Як поводитися в такому разі? Чи можна покращити свій настрій? Сьогодні тобі не щастить. Настрій поганий. Як учинити?</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Намагатися пригадати щось приємне.</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Перед дзеркалом зробити веселу гримасу.</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Послухати музику.</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Заспівати, станцювати.</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Намалювати карикатуру.</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Умитися - змити поганий настрій.</w:t>
      </w:r>
    </w:p>
    <w:p w:rsidR="0012573C" w:rsidRPr="004D7A75" w:rsidRDefault="0012573C" w:rsidP="00FF71B7">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Проспівати своє ім'я в пестливій формі - Наталочка, </w:t>
      </w:r>
      <w:proofErr w:type="spellStart"/>
      <w:r w:rsidRPr="004D7A75">
        <w:rPr>
          <w:rFonts w:ascii="Times New Roman" w:eastAsia="Times New Roman" w:hAnsi="Times New Roman" w:cs="Times New Roman"/>
          <w:color w:val="000000" w:themeColor="text1"/>
          <w:sz w:val="28"/>
          <w:szCs w:val="28"/>
        </w:rPr>
        <w:t>Натуся</w:t>
      </w:r>
      <w:proofErr w:type="spellEnd"/>
      <w:r w:rsidRPr="004D7A75">
        <w:rPr>
          <w:rFonts w:ascii="Times New Roman" w:eastAsia="Times New Roman" w:hAnsi="Times New Roman" w:cs="Times New Roman"/>
          <w:color w:val="000000" w:themeColor="text1"/>
          <w:sz w:val="28"/>
          <w:szCs w:val="28"/>
        </w:rPr>
        <w:t>.</w:t>
      </w:r>
    </w:p>
    <w:p w:rsidR="0012573C" w:rsidRPr="00F60894" w:rsidRDefault="0012573C" w:rsidP="00F60894">
      <w:pPr>
        <w:shd w:val="clear" w:color="auto" w:fill="FFFFFF"/>
        <w:autoSpaceDE w:val="0"/>
        <w:autoSpaceDN w:val="0"/>
        <w:adjustRightInd w:val="0"/>
        <w:spacing w:line="360" w:lineRule="auto"/>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Головне - переконати себе, що як візьмешся до якоїсь справи, на душі полегшає.</w:t>
      </w:r>
    </w:p>
    <w:p w:rsidR="0012573C" w:rsidRPr="00F60894" w:rsidRDefault="0012573C" w:rsidP="00F60894">
      <w:pPr>
        <w:shd w:val="clear" w:color="auto" w:fill="FFFFFF"/>
        <w:autoSpaceDE w:val="0"/>
        <w:autoSpaceDN w:val="0"/>
        <w:adjustRightInd w:val="0"/>
        <w:spacing w:line="360" w:lineRule="auto"/>
        <w:jc w:val="center"/>
        <w:rPr>
          <w:rFonts w:ascii="Times New Roman" w:eastAsia="Times New Roman" w:hAnsi="Times New Roman" w:cs="Times New Roman"/>
          <w:b/>
          <w:bCs/>
          <w:i/>
          <w:color w:val="FF0000"/>
          <w:sz w:val="32"/>
          <w:szCs w:val="32"/>
        </w:rPr>
      </w:pPr>
      <w:r w:rsidRPr="004D7A75">
        <w:rPr>
          <w:rFonts w:ascii="Times New Roman" w:eastAsia="Times New Roman" w:hAnsi="Times New Roman" w:cs="Times New Roman"/>
          <w:b/>
          <w:bCs/>
          <w:i/>
          <w:color w:val="FF0000"/>
          <w:sz w:val="32"/>
          <w:szCs w:val="32"/>
        </w:rPr>
        <w:t>Гра «Кольорове диво»</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Учитель пропонує дітям підготувати аркуш паперу, акварельні фарби, «чарівну паличку».</w:t>
      </w:r>
    </w:p>
    <w:p w:rsidR="0012573C" w:rsidRPr="004D7A75" w:rsidRDefault="0012573C" w:rsidP="00FF71B7">
      <w:pPr>
        <w:shd w:val="clear" w:color="auto" w:fill="FFFFFF"/>
        <w:autoSpaceDE w:val="0"/>
        <w:autoSpaceDN w:val="0"/>
        <w:adjustRightInd w:val="0"/>
        <w:spacing w:line="360" w:lineRule="auto"/>
        <w:jc w:val="both"/>
        <w:rPr>
          <w:rFonts w:ascii="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Бесіда. Коли ви радієте? Якого кольору може бути радість? </w:t>
      </w:r>
      <w:proofErr w:type="spellStart"/>
      <w:r w:rsidRPr="004D7A75">
        <w:rPr>
          <w:rFonts w:ascii="Times New Roman" w:eastAsia="Times New Roman" w:hAnsi="Times New Roman" w:cs="Times New Roman"/>
          <w:color w:val="000000" w:themeColor="text1"/>
          <w:sz w:val="28"/>
          <w:szCs w:val="28"/>
        </w:rPr>
        <w:t>Радість</w:t>
      </w:r>
      <w:proofErr w:type="spellEnd"/>
      <w:r w:rsidRPr="004D7A75">
        <w:rPr>
          <w:rFonts w:ascii="Times New Roman" w:eastAsia="Times New Roman" w:hAnsi="Times New Roman" w:cs="Times New Roman"/>
          <w:color w:val="000000" w:themeColor="text1"/>
          <w:sz w:val="28"/>
          <w:szCs w:val="28"/>
        </w:rPr>
        <w:t xml:space="preserve"> переливається різними кольорами. На що вона може бути схожа? На салют, яскраві променисті самоцвіти. Пофантазуйте, поміркуйте. Отже, головним помічником у роботі має стати колір.</w:t>
      </w:r>
    </w:p>
    <w:p w:rsidR="0012573C" w:rsidRPr="00F60894" w:rsidRDefault="0012573C" w:rsidP="00F60894">
      <w:pPr>
        <w:shd w:val="clear" w:color="auto" w:fill="FFFFFF"/>
        <w:autoSpaceDE w:val="0"/>
        <w:autoSpaceDN w:val="0"/>
        <w:adjustRightInd w:val="0"/>
        <w:spacing w:line="360" w:lineRule="auto"/>
        <w:jc w:val="both"/>
        <w:rPr>
          <w:rFonts w:ascii="Times New Roman" w:eastAsia="Times New Roman" w:hAnsi="Times New Roman" w:cs="Times New Roman"/>
          <w:color w:val="000000" w:themeColor="text1"/>
          <w:sz w:val="28"/>
          <w:szCs w:val="28"/>
        </w:rPr>
      </w:pPr>
      <w:r w:rsidRPr="004D7A75">
        <w:rPr>
          <w:rFonts w:ascii="Times New Roman" w:eastAsia="Times New Roman" w:hAnsi="Times New Roman" w:cs="Times New Roman"/>
          <w:color w:val="000000" w:themeColor="text1"/>
          <w:sz w:val="28"/>
          <w:szCs w:val="28"/>
        </w:rPr>
        <w:t xml:space="preserve">Вільне малювання під музику на мокрому аркуші </w:t>
      </w:r>
      <w:r w:rsidR="00F60894">
        <w:rPr>
          <w:rFonts w:ascii="Times New Roman" w:eastAsia="Times New Roman" w:hAnsi="Times New Roman" w:cs="Times New Roman"/>
          <w:color w:val="000000" w:themeColor="text1"/>
          <w:sz w:val="28"/>
          <w:szCs w:val="28"/>
        </w:rPr>
        <w:t>паперу</w:t>
      </w:r>
    </w:p>
    <w:p w:rsidR="00F60894" w:rsidRPr="0012573C" w:rsidRDefault="00F60894" w:rsidP="00F60894">
      <w:pPr>
        <w:widowControl w:val="0"/>
        <w:shd w:val="clear" w:color="auto" w:fill="FFFFFF"/>
        <w:tabs>
          <w:tab w:val="left" w:pos="442"/>
        </w:tabs>
        <w:autoSpaceDE w:val="0"/>
        <w:autoSpaceDN w:val="0"/>
        <w:adjustRightInd w:val="0"/>
        <w:spacing w:line="360" w:lineRule="auto"/>
        <w:ind w:firstLine="0"/>
        <w:rPr>
          <w:rFonts w:ascii="Times New Roman" w:eastAsia="Times New Roman" w:hAnsi="Times New Roman" w:cs="Times New Roman"/>
          <w:i/>
          <w:color w:val="000000"/>
          <w:sz w:val="28"/>
          <w:szCs w:val="28"/>
          <w:lang w:eastAsia="ru-RU"/>
        </w:rPr>
      </w:pPr>
    </w:p>
    <w:p w:rsidR="003D4A36" w:rsidRDefault="003D4A36" w:rsidP="0012573C">
      <w:pPr>
        <w:widowControl w:val="0"/>
        <w:shd w:val="clear" w:color="auto" w:fill="FFFFFF"/>
        <w:tabs>
          <w:tab w:val="left" w:pos="442"/>
        </w:tabs>
        <w:autoSpaceDE w:val="0"/>
        <w:autoSpaceDN w:val="0"/>
        <w:adjustRightInd w:val="0"/>
        <w:ind w:left="216"/>
        <w:rPr>
          <w:rFonts w:ascii="Times New Roman" w:eastAsia="Times New Roman" w:hAnsi="Times New Roman" w:cs="Times New Roman"/>
          <w:i/>
          <w:color w:val="000000"/>
          <w:sz w:val="28"/>
          <w:szCs w:val="28"/>
          <w:lang w:eastAsia="ru-RU"/>
        </w:rPr>
      </w:pPr>
    </w:p>
    <w:p w:rsidR="003D4A36" w:rsidRPr="003D4A36" w:rsidRDefault="003D4A36" w:rsidP="003D4A36">
      <w:pPr>
        <w:pStyle w:val="a8"/>
        <w:rPr>
          <w:rFonts w:eastAsia="Times New Roman"/>
          <w:b/>
          <w:i w:val="0"/>
          <w:color w:val="7030A0"/>
          <w:sz w:val="96"/>
          <w:szCs w:val="96"/>
          <w:lang w:eastAsia="ru-RU"/>
        </w:rPr>
      </w:pPr>
      <w:r w:rsidRPr="003D4A36">
        <w:rPr>
          <w:rFonts w:eastAsia="Times New Roman"/>
          <w:b/>
          <w:i w:val="0"/>
          <w:color w:val="7030A0"/>
          <w:sz w:val="96"/>
          <w:szCs w:val="96"/>
          <w:lang w:eastAsia="ru-RU"/>
        </w:rPr>
        <w:t>Вправи на розвиток початкових знань з основних наук</w:t>
      </w:r>
    </w:p>
    <w:p w:rsidR="007F56F0" w:rsidRDefault="007F56F0" w:rsidP="003D4A36">
      <w:pPr>
        <w:pStyle w:val="a8"/>
        <w:rPr>
          <w:rFonts w:eastAsia="Times New Roman"/>
          <w:lang w:eastAsia="ru-RU"/>
        </w:rPr>
      </w:pPr>
    </w:p>
    <w:p w:rsidR="0012573C" w:rsidRPr="007F56F0" w:rsidRDefault="007F56F0" w:rsidP="007F56F0">
      <w:pPr>
        <w:pStyle w:val="a8"/>
        <w:rPr>
          <w:rFonts w:eastAsia="Times New Roman"/>
          <w:lang w:eastAsia="ru-RU"/>
        </w:rPr>
      </w:pPr>
      <w:r>
        <w:rPr>
          <w:noProof/>
          <w:lang w:eastAsia="uk-UA"/>
        </w:rPr>
        <w:drawing>
          <wp:inline distT="0" distB="0" distL="0" distR="0" wp14:anchorId="517A1126" wp14:editId="52F0C6CE">
            <wp:extent cx="3848100" cy="4095750"/>
            <wp:effectExtent l="0" t="0" r="0" b="0"/>
            <wp:docPr id="23" name="Рисунок 23" descr="http://www.edu.cap.ru/home/4610/839688d5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p.ru/home/4610/839688d554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4095750"/>
                    </a:xfrm>
                    <a:prstGeom prst="rect">
                      <a:avLst/>
                    </a:prstGeom>
                    <a:noFill/>
                    <a:ln>
                      <a:noFill/>
                    </a:ln>
                  </pic:spPr>
                </pic:pic>
              </a:graphicData>
            </a:graphic>
          </wp:inline>
        </w:drawing>
      </w:r>
      <w:r w:rsidR="003D4A36">
        <w:rPr>
          <w:rFonts w:eastAsia="Times New Roman"/>
          <w:lang w:eastAsia="ru-RU"/>
        </w:rPr>
        <w:br w:type="page"/>
      </w:r>
    </w:p>
    <w:p w:rsidR="00C85C5F" w:rsidRPr="00C85C5F" w:rsidRDefault="00C85C5F" w:rsidP="00C85C5F">
      <w:pPr>
        <w:jc w:val="both"/>
        <w:rPr>
          <w:rFonts w:ascii="Times New Roman" w:eastAsia="Times New Roman" w:hAnsi="Times New Roman" w:cs="Times New Roman"/>
          <w:b/>
          <w:sz w:val="28"/>
          <w:szCs w:val="28"/>
          <w:lang w:eastAsia="ru-RU"/>
        </w:rPr>
      </w:pPr>
    </w:p>
    <w:p w:rsidR="003D4A36" w:rsidRPr="003D4A36" w:rsidRDefault="003D4A36" w:rsidP="003D4A36">
      <w:pPr>
        <w:jc w:val="both"/>
        <w:outlineLvl w:val="0"/>
        <w:rPr>
          <w:rFonts w:ascii="Times New Roman" w:eastAsia="Times New Roman" w:hAnsi="Times New Roman" w:cs="Times New Roman"/>
          <w:i/>
          <w:color w:val="FF0000"/>
          <w:sz w:val="32"/>
          <w:szCs w:val="32"/>
          <w:lang w:eastAsia="ru-RU"/>
        </w:rPr>
      </w:pPr>
      <w:r w:rsidRPr="003D4A36">
        <w:rPr>
          <w:rFonts w:ascii="Times New Roman" w:eastAsia="Times New Roman" w:hAnsi="Times New Roman" w:cs="Times New Roman"/>
          <w:b/>
          <w:i/>
          <w:color w:val="FF0000"/>
          <w:sz w:val="32"/>
          <w:szCs w:val="32"/>
          <w:lang w:eastAsia="ru-RU"/>
        </w:rPr>
        <w:t xml:space="preserve"> « Що  таке  здоров’я ?»</w:t>
      </w:r>
      <w:r w:rsidRPr="003D4A36">
        <w:rPr>
          <w:rFonts w:ascii="Times New Roman" w:eastAsia="Times New Roman" w:hAnsi="Times New Roman" w:cs="Times New Roman"/>
          <w:i/>
          <w:color w:val="FF0000"/>
          <w:sz w:val="32"/>
          <w:szCs w:val="32"/>
          <w:lang w:eastAsia="ru-RU"/>
        </w:rPr>
        <w:t xml:space="preserve"> </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b/>
          <w:sz w:val="28"/>
          <w:szCs w:val="28"/>
          <w:lang w:eastAsia="ru-RU"/>
        </w:rPr>
        <w:t xml:space="preserve">Мета : </w:t>
      </w:r>
      <w:r w:rsidRPr="003D4A36">
        <w:rPr>
          <w:rFonts w:ascii="Times New Roman" w:eastAsia="Times New Roman" w:hAnsi="Times New Roman" w:cs="Times New Roman"/>
          <w:sz w:val="28"/>
          <w:szCs w:val="28"/>
          <w:lang w:eastAsia="ru-RU"/>
        </w:rPr>
        <w:t>засвоїти  поняття  « здоров’я», розширити  його  зміст.</w:t>
      </w:r>
    </w:p>
    <w:p w:rsidR="003D4A36" w:rsidRPr="003D4A36" w:rsidRDefault="00F60894" w:rsidP="003D4A36">
      <w:pPr>
        <w:spacing w:line="36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D4A36" w:rsidRPr="003D4A36">
        <w:rPr>
          <w:rFonts w:ascii="Times New Roman" w:eastAsia="Times New Roman" w:hAnsi="Times New Roman" w:cs="Times New Roman"/>
          <w:sz w:val="28"/>
          <w:szCs w:val="28"/>
          <w:lang w:eastAsia="ru-RU"/>
        </w:rPr>
        <w:t xml:space="preserve">                          </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 xml:space="preserve">        Ведучий  на  листі  А – 3 по  вертикалі  записує  слово  « здоров’я »  і             пропонує</w:t>
      </w:r>
      <w:r w:rsidRPr="003D4A36">
        <w:rPr>
          <w:rFonts w:ascii="Times New Roman" w:eastAsia="Times New Roman" w:hAnsi="Times New Roman" w:cs="Times New Roman"/>
          <w:sz w:val="28"/>
          <w:szCs w:val="28"/>
          <w:lang w:val="ru-RU" w:eastAsia="ru-RU"/>
        </w:rPr>
        <w:t xml:space="preserve">   </w:t>
      </w:r>
      <w:r w:rsidRPr="003D4A36">
        <w:rPr>
          <w:rFonts w:ascii="Times New Roman" w:eastAsia="Times New Roman" w:hAnsi="Times New Roman" w:cs="Times New Roman"/>
          <w:sz w:val="28"/>
          <w:szCs w:val="28"/>
          <w:lang w:eastAsia="ru-RU"/>
        </w:rPr>
        <w:t>учасникам  назвати  характеристики  з  якими  асоціюється  це  слово  і  починаються  вони  з  букв  вертикального  ряд</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З – зібраність, зваженість.</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Д – доброзичливість, добропорядність.</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О – оптимізм,  обов’язок.</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Р -  розважливість, розум.</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О – обережність.</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В - відповідальність</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Я – якість, ясність.</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 xml:space="preserve">      Після  того, як  буде  розібрано  слово, вчитель  проводить  обговорення, в  ході  якого  ставить  питання :</w:t>
      </w:r>
    </w:p>
    <w:p w:rsidR="003D4A36" w:rsidRPr="003D4A36" w:rsidRDefault="003D4A36" w:rsidP="003D4A36">
      <w:pPr>
        <w:spacing w:line="360" w:lineRule="auto"/>
        <w:jc w:val="both"/>
        <w:rPr>
          <w:rFonts w:ascii="Times New Roman" w:eastAsia="Times New Roman" w:hAnsi="Times New Roman" w:cs="Times New Roman"/>
          <w:sz w:val="28"/>
          <w:szCs w:val="28"/>
          <w:lang w:eastAsia="ru-RU"/>
        </w:rPr>
      </w:pPr>
      <w:r w:rsidRPr="003D4A36">
        <w:rPr>
          <w:rFonts w:ascii="Times New Roman" w:eastAsia="Times New Roman" w:hAnsi="Times New Roman" w:cs="Times New Roman"/>
          <w:sz w:val="28"/>
          <w:szCs w:val="28"/>
          <w:lang w:eastAsia="ru-RU"/>
        </w:rPr>
        <w:t xml:space="preserve">        Які  ваші  враження  від  виконаного  завдання?</w:t>
      </w:r>
    </w:p>
    <w:p w:rsidR="003D4A36" w:rsidRPr="00C85C5F" w:rsidRDefault="003D4A36" w:rsidP="003D4A36">
      <w:pPr>
        <w:tabs>
          <w:tab w:val="left" w:pos="8300"/>
        </w:tabs>
        <w:spacing w:line="360" w:lineRule="auto"/>
        <w:jc w:val="both"/>
        <w:rPr>
          <w:rFonts w:ascii="Times New Roman" w:eastAsia="Times New Roman" w:hAnsi="Times New Roman" w:cs="Times New Roman"/>
          <w:sz w:val="32"/>
          <w:szCs w:val="32"/>
          <w:lang w:eastAsia="ru-RU"/>
        </w:rPr>
      </w:pPr>
      <w:r w:rsidRPr="003D4A36">
        <w:rPr>
          <w:rFonts w:ascii="Times New Roman" w:eastAsia="Times New Roman" w:hAnsi="Times New Roman" w:cs="Times New Roman"/>
          <w:sz w:val="28"/>
          <w:szCs w:val="28"/>
          <w:lang w:eastAsia="ru-RU"/>
        </w:rPr>
        <w:t xml:space="preserve">         Що  нового  ви  дізналися?</w:t>
      </w:r>
      <w:r w:rsidRPr="003D4A36">
        <w:rPr>
          <w:rFonts w:ascii="Times New Roman" w:eastAsia="Times New Roman" w:hAnsi="Times New Roman" w:cs="Times New Roman"/>
          <w:sz w:val="28"/>
          <w:szCs w:val="28"/>
          <w:lang w:eastAsia="ru-RU"/>
        </w:rPr>
        <w:tab/>
      </w:r>
    </w:p>
    <w:p w:rsidR="003D4A36" w:rsidRPr="003D4A36" w:rsidRDefault="003D4A36" w:rsidP="003D4A36">
      <w:pPr>
        <w:widowControl w:val="0"/>
        <w:autoSpaceDE w:val="0"/>
        <w:autoSpaceDN w:val="0"/>
        <w:adjustRightInd w:val="0"/>
        <w:spacing w:line="360" w:lineRule="auto"/>
        <w:jc w:val="both"/>
        <w:rPr>
          <w:rFonts w:ascii="Times New Roman" w:eastAsia="Times New Roman" w:hAnsi="Times New Roman" w:cs="Times New Roman"/>
          <w:b/>
          <w:i/>
          <w:color w:val="FF0000"/>
          <w:sz w:val="32"/>
          <w:szCs w:val="32"/>
          <w:lang w:eastAsia="uk-UA"/>
        </w:rPr>
      </w:pPr>
      <w:r w:rsidRPr="003D4A36">
        <w:rPr>
          <w:rFonts w:ascii="Times New Roman" w:eastAsia="Times New Roman" w:hAnsi="Times New Roman" w:cs="Times New Roman"/>
          <w:b/>
          <w:i/>
          <w:color w:val="FF0000"/>
          <w:sz w:val="32"/>
          <w:szCs w:val="32"/>
          <w:lang w:eastAsia="uk-UA"/>
        </w:rPr>
        <w:t>Гра «Вітамінний потяг».</w:t>
      </w:r>
    </w:p>
    <w:p w:rsidR="003D4A36" w:rsidRPr="003D4A36" w:rsidRDefault="003D4A36" w:rsidP="003D4A36">
      <w:pPr>
        <w:widowControl w:val="0"/>
        <w:autoSpaceDE w:val="0"/>
        <w:autoSpaceDN w:val="0"/>
        <w:adjustRightInd w:val="0"/>
        <w:spacing w:line="360" w:lineRule="auto"/>
        <w:ind w:firstLine="708"/>
        <w:jc w:val="both"/>
        <w:rPr>
          <w:rFonts w:ascii="Times New Roman" w:eastAsia="Times New Roman" w:hAnsi="Times New Roman" w:cs="Times New Roman"/>
          <w:sz w:val="28"/>
          <w:szCs w:val="28"/>
          <w:lang w:eastAsia="uk-UA"/>
        </w:rPr>
      </w:pPr>
      <w:r w:rsidRPr="00C85C5F">
        <w:rPr>
          <w:rFonts w:ascii="Times New Roman" w:eastAsia="Times New Roman" w:hAnsi="Times New Roman" w:cs="Times New Roman"/>
          <w:b/>
          <w:sz w:val="28"/>
          <w:szCs w:val="28"/>
          <w:lang w:eastAsia="uk-UA"/>
        </w:rPr>
        <w:t>Ігрова дія.</w:t>
      </w:r>
      <w:r w:rsidRPr="00C85C5F">
        <w:rPr>
          <w:rFonts w:ascii="Times New Roman" w:eastAsia="Times New Roman" w:hAnsi="Times New Roman" w:cs="Times New Roman"/>
          <w:sz w:val="28"/>
          <w:szCs w:val="28"/>
          <w:lang w:eastAsia="uk-UA"/>
        </w:rPr>
        <w:t xml:space="preserve"> Вагончики з назвами вітамінів «А», «В», «С», «D» з порожніми віконечками. Дитина вставляє картинку, на якій намальовано продукти харч</w:t>
      </w:r>
      <w:r>
        <w:rPr>
          <w:rFonts w:ascii="Times New Roman" w:eastAsia="Times New Roman" w:hAnsi="Times New Roman" w:cs="Times New Roman"/>
          <w:sz w:val="28"/>
          <w:szCs w:val="28"/>
          <w:lang w:eastAsia="uk-UA"/>
        </w:rPr>
        <w:t>ування, у відповідне віконечко</w:t>
      </w:r>
    </w:p>
    <w:p w:rsidR="003D4A36" w:rsidRPr="00FF71B7" w:rsidRDefault="003D4A36" w:rsidP="00C85C5F">
      <w:pPr>
        <w:jc w:val="both"/>
        <w:rPr>
          <w:rFonts w:ascii="Times New Roman" w:eastAsia="Times New Roman" w:hAnsi="Times New Roman" w:cs="Times New Roman"/>
          <w:color w:val="7030A0"/>
          <w:sz w:val="40"/>
          <w:szCs w:val="40"/>
          <w:lang w:eastAsia="ru-RU"/>
        </w:rPr>
      </w:pPr>
    </w:p>
    <w:p w:rsidR="00C85C5F" w:rsidRPr="00FF71B7" w:rsidRDefault="00C85C5F" w:rsidP="00C85C5F">
      <w:pPr>
        <w:jc w:val="both"/>
        <w:outlineLvl w:val="0"/>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Вправа « Десять  запові</w:t>
      </w:r>
      <w:r w:rsidR="00FF71B7" w:rsidRPr="00FF71B7">
        <w:rPr>
          <w:rFonts w:ascii="Times New Roman" w:eastAsia="Times New Roman" w:hAnsi="Times New Roman" w:cs="Times New Roman"/>
          <w:b/>
          <w:i/>
          <w:color w:val="FF0000"/>
          <w:sz w:val="32"/>
          <w:szCs w:val="32"/>
          <w:lang w:eastAsia="ru-RU"/>
        </w:rPr>
        <w:t>дей  здоров’я ».</w:t>
      </w:r>
    </w:p>
    <w:p w:rsidR="00C85C5F" w:rsidRPr="00FF71B7" w:rsidRDefault="00C85C5F" w:rsidP="00C85C5F">
      <w:pPr>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 xml:space="preserve">     </w:t>
      </w:r>
    </w:p>
    <w:p w:rsidR="00C85C5F" w:rsidRPr="00FF71B7" w:rsidRDefault="00C85C5F"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w:t>
      </w:r>
      <w:r w:rsidRPr="00FF71B7">
        <w:rPr>
          <w:rFonts w:ascii="Times New Roman" w:eastAsia="Times New Roman" w:hAnsi="Times New Roman" w:cs="Times New Roman"/>
          <w:b/>
          <w:sz w:val="28"/>
          <w:szCs w:val="28"/>
          <w:lang w:eastAsia="ru-RU"/>
        </w:rPr>
        <w:t>Мета вправи</w:t>
      </w:r>
      <w:r w:rsidRPr="00FF71B7">
        <w:rPr>
          <w:rFonts w:ascii="Times New Roman" w:eastAsia="Times New Roman" w:hAnsi="Times New Roman" w:cs="Times New Roman"/>
          <w:sz w:val="28"/>
          <w:szCs w:val="28"/>
          <w:lang w:eastAsia="ru-RU"/>
        </w:rPr>
        <w:t xml:space="preserve">: звернути  увагу  учнів  на  їм  властиві  звички  та  необхідність  здорового  способу  життя. </w:t>
      </w:r>
    </w:p>
    <w:p w:rsidR="00C85C5F" w:rsidRPr="00FF71B7" w:rsidRDefault="00FF71B7"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val="ru-RU" w:eastAsia="ru-RU"/>
        </w:rPr>
        <w:t xml:space="preserve">         </w:t>
      </w:r>
    </w:p>
    <w:p w:rsidR="00C85C5F" w:rsidRPr="00FF71B7" w:rsidRDefault="00C85C5F"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Вчитель  запитує  в  учнів , що  таке  заповідь?</w:t>
      </w:r>
    </w:p>
    <w:p w:rsidR="00C85C5F" w:rsidRPr="00FF71B7" w:rsidRDefault="00C85C5F"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Після  чого  пропонує  їм  протягом  10  хвилин  скласти  власні  десять  заповідей. Після  закінчення  тренер пропонує  одному  із  учасників назвати  </w:t>
      </w:r>
      <w:r w:rsidRPr="00FF71B7">
        <w:rPr>
          <w:rFonts w:ascii="Times New Roman" w:eastAsia="Times New Roman" w:hAnsi="Times New Roman" w:cs="Times New Roman"/>
          <w:sz w:val="28"/>
          <w:szCs w:val="28"/>
          <w:lang w:eastAsia="ru-RU"/>
        </w:rPr>
        <w:lastRenderedPageBreak/>
        <w:t>свої  заповіді і  записати  їх   на  дошці. Інші  учасники  доповнюють  цей  перелік.</w:t>
      </w:r>
    </w:p>
    <w:p w:rsidR="00C85C5F" w:rsidRPr="00FF71B7" w:rsidRDefault="00C85C5F"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Після  закінчення  обговорення  учитель  радить  учасникам  обговорити  всі  заповіді  у  «великому  колі», залишивши  10, з  якими  погоджуються  всі  учасники.</w:t>
      </w:r>
    </w:p>
    <w:p w:rsidR="00C85C5F" w:rsidRPr="00FF71B7" w:rsidRDefault="00C85C5F" w:rsidP="00FF71B7">
      <w:p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Запитання  для  обговорення:</w:t>
      </w:r>
    </w:p>
    <w:p w:rsidR="00C85C5F" w:rsidRPr="00FF71B7" w:rsidRDefault="00C85C5F" w:rsidP="00FF71B7">
      <w:pPr>
        <w:numPr>
          <w:ilvl w:val="0"/>
          <w:numId w:val="8"/>
        </w:num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З  чим  можна  порівняти  заповіді?</w:t>
      </w:r>
    </w:p>
    <w:p w:rsidR="00C85C5F" w:rsidRPr="00FF71B7" w:rsidRDefault="00C85C5F" w:rsidP="00FF71B7">
      <w:pPr>
        <w:numPr>
          <w:ilvl w:val="0"/>
          <w:numId w:val="8"/>
        </w:num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Як  ви  розумієте  давній  латинський  вислів : « Якщо  є  сумнів – утримайся!» ?</w:t>
      </w:r>
    </w:p>
    <w:p w:rsidR="00C85C5F" w:rsidRPr="00FF71B7" w:rsidRDefault="00C85C5F" w:rsidP="00FF71B7">
      <w:pPr>
        <w:numPr>
          <w:ilvl w:val="0"/>
          <w:numId w:val="8"/>
        </w:numPr>
        <w:spacing w:line="360" w:lineRule="auto"/>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Які  думки  у  тебе  виникали  коли  ви  слухали  своїх  товаришів?</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p>
    <w:p w:rsidR="00C85C5F" w:rsidRPr="00C85C5F" w:rsidRDefault="00C85C5F" w:rsidP="00C85C5F">
      <w:pPr>
        <w:ind w:left="390"/>
        <w:jc w:val="both"/>
        <w:rPr>
          <w:rFonts w:ascii="Times New Roman" w:eastAsia="Times New Roman" w:hAnsi="Times New Roman" w:cs="Times New Roman"/>
          <w:sz w:val="32"/>
          <w:szCs w:val="32"/>
          <w:lang w:eastAsia="ru-RU"/>
        </w:rPr>
      </w:pP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Гра – роз</w:t>
      </w:r>
      <w:r w:rsidR="00FF71B7" w:rsidRPr="00FF71B7">
        <w:rPr>
          <w:rFonts w:ascii="Times New Roman" w:eastAsia="Times New Roman" w:hAnsi="Times New Roman" w:cs="Times New Roman"/>
          <w:b/>
          <w:i/>
          <w:color w:val="FF0000"/>
          <w:sz w:val="32"/>
          <w:szCs w:val="32"/>
          <w:lang w:eastAsia="ru-RU"/>
        </w:rPr>
        <w:t xml:space="preserve">минка « Звук  групи »  </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Мета : сприяти  відчуттю  єдності  групи, зняти  напруженість і  втому.</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Учасники  займають  комфортне  положення  на  своїх  стільцях, заплющують  очі  і  задумують який – не будь  звук, який  вони  можуть  відтворити, але  кожен  промовляє  свій  звук тільки  тоді, коли  відчує  дотик  учителя.  Учитель  тихенько  проходячи  поміж  учасниками, торкається  то  одного  то  другого, не  минувши  нікого, а  учасники  відтворюють  задумані  ними  звуки  так,  щоб  їх  могли  почути всі  в  групі. Коли  всі  учасники  відтворили  свої  звуки, учитель  пропонує  їм , не  розплющуючи  очей  ,  повторити   свої  звуки  усі  разом.</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Це  і є   звук  групи!</w:t>
      </w:r>
    </w:p>
    <w:p w:rsidR="00C85C5F" w:rsidRPr="00C85C5F" w:rsidRDefault="00C85C5F" w:rsidP="00C85C5F">
      <w:pPr>
        <w:ind w:left="390"/>
        <w:jc w:val="both"/>
        <w:rPr>
          <w:rFonts w:ascii="Times New Roman" w:eastAsia="Times New Roman" w:hAnsi="Times New Roman" w:cs="Times New Roman"/>
          <w:sz w:val="32"/>
          <w:szCs w:val="32"/>
          <w:lang w:eastAsia="ru-RU"/>
        </w:rPr>
      </w:pP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val="ru-RU" w:eastAsia="ru-RU"/>
        </w:rPr>
        <w:t xml:space="preserve">     </w:t>
      </w:r>
      <w:r w:rsidRPr="00FF71B7">
        <w:rPr>
          <w:rFonts w:ascii="Times New Roman" w:eastAsia="Times New Roman" w:hAnsi="Times New Roman" w:cs="Times New Roman"/>
          <w:b/>
          <w:i/>
          <w:color w:val="FF0000"/>
          <w:sz w:val="32"/>
          <w:szCs w:val="32"/>
          <w:lang w:eastAsia="ru-RU"/>
        </w:rPr>
        <w:t>Вправа</w:t>
      </w:r>
      <w:r w:rsidR="00FF71B7">
        <w:rPr>
          <w:rFonts w:ascii="Times New Roman" w:eastAsia="Times New Roman" w:hAnsi="Times New Roman" w:cs="Times New Roman"/>
          <w:b/>
          <w:i/>
          <w:color w:val="FF0000"/>
          <w:sz w:val="32"/>
          <w:szCs w:val="32"/>
          <w:lang w:eastAsia="ru-RU"/>
        </w:rPr>
        <w:t xml:space="preserve"> «</w:t>
      </w:r>
      <w:r w:rsidR="00FF71B7" w:rsidRPr="00FF71B7">
        <w:rPr>
          <w:rFonts w:ascii="Times New Roman" w:eastAsia="Times New Roman" w:hAnsi="Times New Roman" w:cs="Times New Roman"/>
          <w:b/>
          <w:i/>
          <w:color w:val="FF0000"/>
          <w:sz w:val="32"/>
          <w:szCs w:val="32"/>
          <w:lang w:eastAsia="ru-RU"/>
        </w:rPr>
        <w:t>12  справ  замість»</w:t>
      </w: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b/>
          <w:sz w:val="28"/>
          <w:szCs w:val="28"/>
          <w:lang w:eastAsia="ru-RU"/>
        </w:rPr>
        <w:t>Мета</w:t>
      </w:r>
      <w:r w:rsidRPr="00FF71B7">
        <w:rPr>
          <w:rFonts w:ascii="Times New Roman" w:eastAsia="Times New Roman" w:hAnsi="Times New Roman" w:cs="Times New Roman"/>
          <w:sz w:val="28"/>
          <w:szCs w:val="28"/>
          <w:lang w:eastAsia="ru-RU"/>
        </w:rPr>
        <w:t xml:space="preserve"> :  реалізація  активного  творчого  потенціалу  учасників  щодо  створення  ними  альтернативних  пропозицій  проведення  свого  часу, з  якого  складається їхнє  життя.</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val="ru-RU" w:eastAsia="ru-RU"/>
        </w:rPr>
        <w:t xml:space="preserve">    </w:t>
      </w:r>
      <w:r w:rsidRPr="00FF71B7">
        <w:rPr>
          <w:rFonts w:ascii="Times New Roman" w:eastAsia="Times New Roman" w:hAnsi="Times New Roman" w:cs="Times New Roman"/>
          <w:sz w:val="28"/>
          <w:szCs w:val="28"/>
          <w:lang w:eastAsia="ru-RU"/>
        </w:rPr>
        <w:t xml:space="preserve">                   </w:t>
      </w:r>
      <w:r w:rsidR="00FF71B7">
        <w:rPr>
          <w:rFonts w:ascii="Times New Roman" w:eastAsia="Times New Roman" w:hAnsi="Times New Roman" w:cs="Times New Roman"/>
          <w:sz w:val="28"/>
          <w:szCs w:val="28"/>
          <w:lang w:eastAsia="ru-RU"/>
        </w:rPr>
        <w:t>Хід   вправи.</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Учасники  об’єднують  в  три  підгрупи. Кожна  підгрупа  отримує  одне  й  те  саме  завдання :  намалювати  на  аркуші  паперу  формату  А – 3  </w:t>
      </w:r>
      <w:r w:rsidRPr="00FF71B7">
        <w:rPr>
          <w:rFonts w:ascii="Times New Roman" w:eastAsia="Times New Roman" w:hAnsi="Times New Roman" w:cs="Times New Roman"/>
          <w:sz w:val="28"/>
          <w:szCs w:val="28"/>
          <w:lang w:eastAsia="ru-RU"/>
        </w:rPr>
        <w:lastRenderedPageBreak/>
        <w:t>плакат  « 12  вправ  замість» , де  вони  мають  у  будь – якій формі  навести  приклади  того, чим  можна  було  б  зайнятися, що  зробити  замість  того, щоб  почати  вести  нездоровий  спосіб  життя.</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Кожна  група  презентує свою  роботу.</w:t>
      </w:r>
    </w:p>
    <w:p w:rsidR="00C85C5F" w:rsidRPr="00C85C5F" w:rsidRDefault="00C85C5F" w:rsidP="00C85C5F">
      <w:pPr>
        <w:ind w:left="390"/>
        <w:jc w:val="both"/>
        <w:rPr>
          <w:rFonts w:ascii="Times New Roman" w:eastAsia="Times New Roman" w:hAnsi="Times New Roman" w:cs="Times New Roman"/>
          <w:sz w:val="32"/>
          <w:szCs w:val="32"/>
          <w:lang w:eastAsia="ru-RU"/>
        </w:rPr>
      </w:pPr>
    </w:p>
    <w:p w:rsidR="00C85C5F" w:rsidRPr="00C85C5F" w:rsidRDefault="00C85C5F" w:rsidP="00C85C5F">
      <w:pPr>
        <w:ind w:left="390"/>
        <w:jc w:val="both"/>
        <w:rPr>
          <w:rFonts w:ascii="Times New Roman" w:eastAsia="Times New Roman" w:hAnsi="Times New Roman" w:cs="Times New Roman"/>
          <w:sz w:val="32"/>
          <w:szCs w:val="32"/>
          <w:lang w:eastAsia="ru-RU"/>
        </w:rPr>
      </w:pP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C85C5F">
        <w:rPr>
          <w:rFonts w:ascii="Times New Roman" w:eastAsia="Times New Roman" w:hAnsi="Times New Roman" w:cs="Times New Roman"/>
          <w:sz w:val="32"/>
          <w:szCs w:val="32"/>
          <w:lang w:eastAsia="ru-RU"/>
        </w:rPr>
        <w:t xml:space="preserve">     </w:t>
      </w:r>
      <w:r w:rsidRPr="00C85C5F">
        <w:rPr>
          <w:rFonts w:ascii="Times New Roman" w:eastAsia="Times New Roman" w:hAnsi="Times New Roman" w:cs="Times New Roman"/>
          <w:sz w:val="40"/>
          <w:szCs w:val="40"/>
          <w:lang w:eastAsia="ru-RU"/>
        </w:rPr>
        <w:t xml:space="preserve">  </w:t>
      </w:r>
      <w:r w:rsidRPr="00FF71B7">
        <w:rPr>
          <w:rFonts w:ascii="Times New Roman" w:eastAsia="Times New Roman" w:hAnsi="Times New Roman" w:cs="Times New Roman"/>
          <w:b/>
          <w:i/>
          <w:color w:val="FF0000"/>
          <w:sz w:val="32"/>
          <w:szCs w:val="32"/>
          <w:lang w:eastAsia="ru-RU"/>
        </w:rPr>
        <w:t xml:space="preserve">Вправа  « Погляд  у  майбутнє». </w:t>
      </w: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w:t>
      </w:r>
      <w:r w:rsidRPr="00FF71B7">
        <w:rPr>
          <w:rFonts w:ascii="Times New Roman" w:eastAsia="Times New Roman" w:hAnsi="Times New Roman" w:cs="Times New Roman"/>
          <w:b/>
          <w:sz w:val="28"/>
          <w:szCs w:val="28"/>
          <w:lang w:eastAsia="ru-RU"/>
        </w:rPr>
        <w:t xml:space="preserve"> Мета</w:t>
      </w:r>
      <w:r w:rsidRPr="00FF71B7">
        <w:rPr>
          <w:rFonts w:ascii="Times New Roman" w:eastAsia="Times New Roman" w:hAnsi="Times New Roman" w:cs="Times New Roman"/>
          <w:sz w:val="28"/>
          <w:szCs w:val="28"/>
          <w:lang w:eastAsia="ru-RU"/>
        </w:rPr>
        <w:t xml:space="preserve">: активізувати  позитивну  мрію – намір  учасників  тренінгу, сприяти  чіткому  усвідомленню  учасниками  набутих  знань  і  навичок. </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Хід   вправи.</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На  маленьких  злегка  надутих  повітряних  кульках  учасники  будь – яким  чином ( записуючи, малюючи)  у  символічній  формі  відтворюють  свою  мрію. За  бажанням  учасники  діляться  змістом  своїх  мрій.</w:t>
      </w:r>
    </w:p>
    <w:p w:rsidR="00C85C5F" w:rsidRPr="003D4A36" w:rsidRDefault="00C85C5F" w:rsidP="003D4A36">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Учитель  наголошує, що  зробити  реальнішим  здійснення  своєї  мрії  можна, об’єднавши її  з  мріями  інших  людей,  своїх  друзів. І  тому  він  пропонує  об’єднати  всі  кульки – мрії  в  один  великий  оберемок. Усі  кульки – мрії  перев’язуються  яскравою  стрічкою і передаються  учасниками  по  колу  один  одному . Водночас  учасники  промовляють  те , щоб  вони  хотіли  сказати  наприкінці  тренінгу, висловити, можливо  те, що  не  встигли: якісь  свої  побажання, роздуми, висновки  тощо.  </w:t>
      </w:r>
    </w:p>
    <w:p w:rsidR="00C85C5F" w:rsidRPr="00C85C5F" w:rsidRDefault="00C85C5F" w:rsidP="00C85C5F">
      <w:pPr>
        <w:ind w:left="390"/>
        <w:jc w:val="both"/>
        <w:rPr>
          <w:rFonts w:ascii="Times New Roman" w:eastAsia="Times New Roman" w:hAnsi="Times New Roman" w:cs="Times New Roman"/>
          <w:sz w:val="32"/>
          <w:szCs w:val="32"/>
          <w:lang w:eastAsia="ru-RU"/>
        </w:rPr>
      </w:pP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Вправа « Коло  асоціацій  зі  словом « життя».</w:t>
      </w: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FF71B7">
        <w:rPr>
          <w:rFonts w:ascii="Times New Roman" w:eastAsia="Times New Roman" w:hAnsi="Times New Roman" w:cs="Times New Roman"/>
          <w:b/>
          <w:i/>
          <w:color w:val="FF0000"/>
          <w:sz w:val="32"/>
          <w:szCs w:val="32"/>
          <w:lang w:eastAsia="ru-RU"/>
        </w:rPr>
        <w:t xml:space="preserve">  </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w:t>
      </w:r>
      <w:r w:rsidRPr="00FF71B7">
        <w:rPr>
          <w:rFonts w:ascii="Times New Roman" w:eastAsia="Times New Roman" w:hAnsi="Times New Roman" w:cs="Times New Roman"/>
          <w:b/>
          <w:sz w:val="28"/>
          <w:szCs w:val="28"/>
          <w:lang w:eastAsia="ru-RU"/>
        </w:rPr>
        <w:t>Мета</w:t>
      </w:r>
      <w:r w:rsidRPr="00FF71B7">
        <w:rPr>
          <w:rFonts w:ascii="Times New Roman" w:eastAsia="Times New Roman" w:hAnsi="Times New Roman" w:cs="Times New Roman"/>
          <w:sz w:val="28"/>
          <w:szCs w:val="28"/>
          <w:lang w:eastAsia="ru-RU"/>
        </w:rPr>
        <w:t>: активізувати  учасників для  виконання  наступної  роботи, створення  позитивного  настрою.</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w:t>
      </w:r>
      <w:r w:rsidRPr="00FF71B7">
        <w:rPr>
          <w:rFonts w:ascii="Times New Roman" w:eastAsia="Times New Roman" w:hAnsi="Times New Roman" w:cs="Times New Roman"/>
          <w:b/>
          <w:sz w:val="28"/>
          <w:szCs w:val="28"/>
          <w:lang w:eastAsia="ru-RU"/>
        </w:rPr>
        <w:t>Хід   вправи</w:t>
      </w:r>
      <w:r w:rsidR="00FF71B7">
        <w:rPr>
          <w:rFonts w:ascii="Times New Roman" w:eastAsia="Times New Roman" w:hAnsi="Times New Roman" w:cs="Times New Roman"/>
          <w:sz w:val="28"/>
          <w:szCs w:val="28"/>
          <w:lang w:eastAsia="ru-RU"/>
        </w:rPr>
        <w:t>.</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На  листку  формату  А – 3  у  вигляді  променів  записуються  всі  асоціації  учасників  із  словом « життя».</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До  уваги  вчителя!!!</w:t>
      </w:r>
    </w:p>
    <w:p w:rsidR="00FF71B7" w:rsidRPr="003D4A36" w:rsidRDefault="00C85C5F" w:rsidP="003D4A36">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lastRenderedPageBreak/>
        <w:t xml:space="preserve">            Можливий  висновок – життя  дуже  багатогранне , це – яскравий  світ , але</w:t>
      </w:r>
      <w:r w:rsidR="003D4A36">
        <w:rPr>
          <w:rFonts w:ascii="Times New Roman" w:eastAsia="Times New Roman" w:hAnsi="Times New Roman" w:cs="Times New Roman"/>
          <w:sz w:val="28"/>
          <w:szCs w:val="28"/>
          <w:lang w:eastAsia="ru-RU"/>
        </w:rPr>
        <w:t xml:space="preserve">  для  кожного  він  особливий.</w:t>
      </w:r>
    </w:p>
    <w:p w:rsidR="00FF71B7" w:rsidRPr="00C85C5F" w:rsidRDefault="00FF71B7" w:rsidP="00C85C5F">
      <w:pPr>
        <w:ind w:left="390"/>
        <w:jc w:val="both"/>
        <w:rPr>
          <w:rFonts w:ascii="Times New Roman" w:eastAsia="Times New Roman" w:hAnsi="Times New Roman" w:cs="Times New Roman"/>
          <w:sz w:val="32"/>
          <w:szCs w:val="32"/>
          <w:lang w:eastAsia="ru-RU"/>
        </w:rPr>
      </w:pP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r w:rsidRPr="00C85C5F">
        <w:rPr>
          <w:rFonts w:ascii="Times New Roman" w:eastAsia="Times New Roman" w:hAnsi="Times New Roman" w:cs="Times New Roman"/>
          <w:sz w:val="32"/>
          <w:szCs w:val="32"/>
          <w:lang w:eastAsia="ru-RU"/>
        </w:rPr>
        <w:t xml:space="preserve">   </w:t>
      </w:r>
      <w:r w:rsidRPr="00C85C5F">
        <w:rPr>
          <w:rFonts w:ascii="Times New Roman" w:eastAsia="Times New Roman" w:hAnsi="Times New Roman" w:cs="Times New Roman"/>
          <w:sz w:val="40"/>
          <w:szCs w:val="40"/>
          <w:lang w:eastAsia="ru-RU"/>
        </w:rPr>
        <w:t xml:space="preserve">    </w:t>
      </w:r>
      <w:r w:rsidRPr="00FF71B7">
        <w:rPr>
          <w:rFonts w:ascii="Times New Roman" w:eastAsia="Times New Roman" w:hAnsi="Times New Roman" w:cs="Times New Roman"/>
          <w:b/>
          <w:i/>
          <w:color w:val="FF0000"/>
          <w:sz w:val="32"/>
          <w:szCs w:val="32"/>
          <w:lang w:eastAsia="ru-RU"/>
        </w:rPr>
        <w:t xml:space="preserve">Гра – розминка « Історії  з  торбинки» </w:t>
      </w:r>
    </w:p>
    <w:p w:rsidR="00C85C5F" w:rsidRPr="00FF71B7" w:rsidRDefault="00C85C5F" w:rsidP="00C85C5F">
      <w:pPr>
        <w:ind w:left="390"/>
        <w:jc w:val="both"/>
        <w:rPr>
          <w:rFonts w:ascii="Times New Roman" w:eastAsia="Times New Roman" w:hAnsi="Times New Roman" w:cs="Times New Roman"/>
          <w:b/>
          <w:i/>
          <w:color w:val="FF0000"/>
          <w:sz w:val="32"/>
          <w:szCs w:val="32"/>
          <w:lang w:eastAsia="ru-RU"/>
        </w:rPr>
      </w:pP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Мета: настроїти  учасників  на  роботу  за  темою, активізувати  відчуття  особистості.</w:t>
      </w:r>
    </w:p>
    <w:p w:rsidR="00C85C5F" w:rsidRPr="00FF71B7" w:rsidRDefault="00C85C5F" w:rsidP="00FF71B7">
      <w:pPr>
        <w:spacing w:line="360" w:lineRule="auto"/>
        <w:ind w:left="390"/>
        <w:jc w:val="both"/>
        <w:rPr>
          <w:rFonts w:ascii="Times New Roman" w:eastAsia="Times New Roman" w:hAnsi="Times New Roman" w:cs="Times New Roman"/>
          <w:b/>
          <w:sz w:val="28"/>
          <w:szCs w:val="28"/>
          <w:lang w:eastAsia="ru-RU"/>
        </w:rPr>
      </w:pPr>
      <w:r w:rsidRPr="00FF71B7">
        <w:rPr>
          <w:rFonts w:ascii="Times New Roman" w:eastAsia="Times New Roman" w:hAnsi="Times New Roman" w:cs="Times New Roman"/>
          <w:sz w:val="28"/>
          <w:szCs w:val="28"/>
          <w:lang w:eastAsia="ru-RU"/>
        </w:rPr>
        <w:t xml:space="preserve">                             </w:t>
      </w:r>
      <w:r w:rsidRPr="00FF71B7">
        <w:rPr>
          <w:rFonts w:ascii="Times New Roman" w:eastAsia="Times New Roman" w:hAnsi="Times New Roman" w:cs="Times New Roman"/>
          <w:b/>
          <w:sz w:val="28"/>
          <w:szCs w:val="28"/>
          <w:lang w:eastAsia="ru-RU"/>
        </w:rPr>
        <w:t xml:space="preserve">Хід    вправи.                            </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Учасники  сідають  у  коло  і  по  черзі  витягують  з  торбинки, не  заглядаючи  в  неї, один  з  наявних  там  предметів</w:t>
      </w:r>
    </w:p>
    <w:p w:rsidR="00C85C5F" w:rsidRPr="00FF71B7" w:rsidRDefault="00C85C5F" w:rsidP="00FF71B7">
      <w:pPr>
        <w:spacing w:line="360" w:lineRule="auto"/>
        <w:ind w:left="390"/>
        <w:jc w:val="both"/>
        <w:rPr>
          <w:rFonts w:ascii="Times New Roman" w:eastAsia="Times New Roman" w:hAnsi="Times New Roman" w:cs="Times New Roman"/>
          <w:sz w:val="28"/>
          <w:szCs w:val="28"/>
          <w:lang w:eastAsia="ru-RU"/>
        </w:rPr>
      </w:pPr>
      <w:r w:rsidRPr="00FF71B7">
        <w:rPr>
          <w:rFonts w:ascii="Times New Roman" w:eastAsia="Times New Roman" w:hAnsi="Times New Roman" w:cs="Times New Roman"/>
          <w:sz w:val="28"/>
          <w:szCs w:val="28"/>
          <w:lang w:eastAsia="ru-RU"/>
        </w:rPr>
        <w:t xml:space="preserve">( олівець, ручка, ґудзик, гумка, кубик, котушка  ниток, </w:t>
      </w:r>
      <w:proofErr w:type="spellStart"/>
      <w:r w:rsidRPr="00FF71B7">
        <w:rPr>
          <w:rFonts w:ascii="Times New Roman" w:eastAsia="Times New Roman" w:hAnsi="Times New Roman" w:cs="Times New Roman"/>
          <w:sz w:val="28"/>
          <w:szCs w:val="28"/>
          <w:lang w:eastAsia="ru-RU"/>
        </w:rPr>
        <w:t>заколка</w:t>
      </w:r>
      <w:proofErr w:type="spellEnd"/>
      <w:r w:rsidRPr="00FF71B7">
        <w:rPr>
          <w:rFonts w:ascii="Times New Roman" w:eastAsia="Times New Roman" w:hAnsi="Times New Roman" w:cs="Times New Roman"/>
          <w:sz w:val="28"/>
          <w:szCs w:val="28"/>
          <w:lang w:eastAsia="ru-RU"/>
        </w:rPr>
        <w:t>, цукерка  тощо.  Після  того, як  усі  отримали  якусь  річ, кожен  по  черзі  промовляє  фразу, яка  починається  з  « Я», презентуючи  те, що  дісталося  з  торбинки. Наприклад: « Я -  цукерка, солоденька, смачненька, всі  мене  люблять». Коли  всі  скажуть  свої  фрази, підводиться  підсумок  сказаного. Визначають  найкращий  вислів.</w:t>
      </w:r>
    </w:p>
    <w:p w:rsidR="00C85C5F" w:rsidRPr="00C85C5F" w:rsidRDefault="00C85C5F" w:rsidP="00C85C5F">
      <w:pPr>
        <w:rPr>
          <w:rFonts w:ascii="Times New Roman" w:eastAsia="Times New Roman" w:hAnsi="Times New Roman" w:cs="Times New Roman"/>
          <w:sz w:val="24"/>
          <w:szCs w:val="24"/>
          <w:lang w:val="ru-RU" w:eastAsia="ru-RU"/>
        </w:rPr>
      </w:pPr>
    </w:p>
    <w:p w:rsidR="00C85C5F" w:rsidRPr="007F65D8" w:rsidRDefault="00C85C5F" w:rsidP="00C85C5F">
      <w:pPr>
        <w:autoSpaceDE w:val="0"/>
        <w:autoSpaceDN w:val="0"/>
        <w:adjustRightInd w:val="0"/>
        <w:rPr>
          <w:rFonts w:ascii="TimesNewRomanPSMT" w:hAnsi="TimesNewRomanPSMT" w:cs="TimesNewRomanPSMT"/>
          <w:b/>
          <w:i/>
          <w:color w:val="FF0000"/>
          <w:sz w:val="32"/>
          <w:szCs w:val="32"/>
        </w:rPr>
      </w:pPr>
      <w:r w:rsidRPr="007F65D8">
        <w:rPr>
          <w:rFonts w:ascii="TimesNewRomanPSMT" w:hAnsi="TimesNewRomanPSMT" w:cs="TimesNewRomanPSMT"/>
          <w:b/>
          <w:i/>
          <w:color w:val="FF0000"/>
          <w:sz w:val="32"/>
          <w:szCs w:val="32"/>
        </w:rPr>
        <w:t>Вправа «Снігова куля»</w:t>
      </w:r>
    </w:p>
    <w:p w:rsidR="007F65D8" w:rsidRDefault="007F65D8" w:rsidP="007F65D8">
      <w:pPr>
        <w:autoSpaceDE w:val="0"/>
        <w:autoSpaceDN w:val="0"/>
        <w:adjustRightInd w:val="0"/>
        <w:spacing w:line="360" w:lineRule="auto"/>
        <w:rPr>
          <w:rFonts w:ascii="TimesNewRomanPSMT" w:hAnsi="TimesNewRomanPSMT" w:cs="TimesNewRomanPSMT"/>
          <w:sz w:val="28"/>
          <w:szCs w:val="28"/>
        </w:rPr>
      </w:pPr>
    </w:p>
    <w:p w:rsidR="00C85C5F" w:rsidRPr="007F65D8" w:rsidRDefault="00C85C5F" w:rsidP="003D4A36">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До нас сьогодні на урок завітав гість на ім’я</w:t>
      </w:r>
      <w:r w:rsidR="007F65D8">
        <w:rPr>
          <w:rFonts w:ascii="TimesNewRomanPSMT" w:hAnsi="TimesNewRomanPSMT" w:cs="TimesNewRomanPSMT"/>
          <w:sz w:val="28"/>
          <w:szCs w:val="28"/>
        </w:rPr>
        <w:t xml:space="preserve"> </w:t>
      </w:r>
      <w:r w:rsidRPr="007F65D8">
        <w:rPr>
          <w:rFonts w:ascii="TimesNewRomanPSMT" w:hAnsi="TimesNewRomanPSMT" w:cs="TimesNewRomanPSMT"/>
          <w:sz w:val="28"/>
          <w:szCs w:val="28"/>
        </w:rPr>
        <w:t>«</w:t>
      </w:r>
      <w:proofErr w:type="spellStart"/>
      <w:r w:rsidRPr="007F65D8">
        <w:rPr>
          <w:rFonts w:ascii="TimesNewRomanPSMT" w:hAnsi="TimesNewRomanPSMT" w:cs="TimesNewRomanPSMT"/>
          <w:sz w:val="28"/>
          <w:szCs w:val="28"/>
        </w:rPr>
        <w:t>Здоров’ятко</w:t>
      </w:r>
      <w:proofErr w:type="spellEnd"/>
      <w:r w:rsidRPr="007F65D8">
        <w:rPr>
          <w:rFonts w:ascii="TimesNewRomanPSMT" w:hAnsi="TimesNewRomanPSMT" w:cs="TimesNewRomanPSMT"/>
          <w:sz w:val="28"/>
          <w:szCs w:val="28"/>
        </w:rPr>
        <w:t>». Д</w:t>
      </w:r>
      <w:r w:rsidR="007F65D8">
        <w:rPr>
          <w:rFonts w:ascii="TimesNewRomanPSMT" w:hAnsi="TimesNewRomanPSMT" w:cs="TimesNewRomanPSMT"/>
          <w:sz w:val="28"/>
          <w:szCs w:val="28"/>
        </w:rPr>
        <w:t xml:space="preserve">авайте назвемо кожен своє ім’я. </w:t>
      </w:r>
      <w:r w:rsidRPr="007F65D8">
        <w:rPr>
          <w:rFonts w:ascii="TimesNewRomanPSMT" w:hAnsi="TimesNewRomanPSMT" w:cs="TimesNewRomanPSMT"/>
          <w:sz w:val="28"/>
          <w:szCs w:val="28"/>
        </w:rPr>
        <w:t>Перший учасник</w:t>
      </w:r>
      <w:r w:rsidR="007F65D8">
        <w:rPr>
          <w:rFonts w:ascii="TimesNewRomanPSMT" w:hAnsi="TimesNewRomanPSMT" w:cs="TimesNewRomanPSMT"/>
          <w:sz w:val="28"/>
          <w:szCs w:val="28"/>
        </w:rPr>
        <w:t xml:space="preserve"> називає своє ім’я. Наступний </w:t>
      </w:r>
      <w:proofErr w:type="spellStart"/>
      <w:r w:rsidR="007F65D8">
        <w:rPr>
          <w:rFonts w:ascii="TimesNewRomanPSMT" w:hAnsi="TimesNewRomanPSMT" w:cs="TimesNewRomanPSMT"/>
          <w:sz w:val="28"/>
          <w:szCs w:val="28"/>
        </w:rPr>
        <w:t>–</w:t>
      </w:r>
      <w:r w:rsidRPr="007F65D8">
        <w:rPr>
          <w:rFonts w:ascii="TimesNewRomanPSMT" w:hAnsi="TimesNewRomanPSMT" w:cs="TimesNewRomanPSMT"/>
          <w:sz w:val="28"/>
          <w:szCs w:val="28"/>
        </w:rPr>
        <w:t>спочатку</w:t>
      </w:r>
      <w:proofErr w:type="spellEnd"/>
      <w:r w:rsidRPr="007F65D8">
        <w:rPr>
          <w:rFonts w:ascii="TimesNewRomanPSMT" w:hAnsi="TimesNewRomanPSMT" w:cs="TimesNewRomanPSMT"/>
          <w:sz w:val="28"/>
          <w:szCs w:val="28"/>
        </w:rPr>
        <w:t xml:space="preserve"> це ім’я , а</w:t>
      </w:r>
      <w:r w:rsidR="007F65D8">
        <w:rPr>
          <w:rFonts w:ascii="TimesNewRomanPSMT" w:hAnsi="TimesNewRomanPSMT" w:cs="TimesNewRomanPSMT"/>
          <w:sz w:val="28"/>
          <w:szCs w:val="28"/>
        </w:rPr>
        <w:t xml:space="preserve"> потім своє. Третій називає два  </w:t>
      </w:r>
      <w:r w:rsidRPr="007F65D8">
        <w:rPr>
          <w:rFonts w:ascii="TimesNewRomanPSMT" w:hAnsi="TimesNewRomanPSMT" w:cs="TimesNewRomanPSMT"/>
          <w:sz w:val="28"/>
          <w:szCs w:val="28"/>
        </w:rPr>
        <w:t>попередніх, а відтак своє</w:t>
      </w:r>
      <w:r w:rsidR="007F65D8">
        <w:rPr>
          <w:rFonts w:ascii="TimesNewRomanPSMT" w:hAnsi="TimesNewRomanPSMT" w:cs="TimesNewRomanPSMT"/>
          <w:sz w:val="28"/>
          <w:szCs w:val="28"/>
        </w:rPr>
        <w:t>.</w:t>
      </w:r>
    </w:p>
    <w:p w:rsidR="00C85C5F" w:rsidRPr="0012573C" w:rsidRDefault="00C85C5F" w:rsidP="00C85C5F">
      <w:pPr>
        <w:widowControl w:val="0"/>
        <w:shd w:val="clear" w:color="auto" w:fill="FFFFFF"/>
        <w:tabs>
          <w:tab w:val="left" w:pos="442"/>
        </w:tabs>
        <w:autoSpaceDE w:val="0"/>
        <w:autoSpaceDN w:val="0"/>
        <w:adjustRightInd w:val="0"/>
        <w:ind w:left="216"/>
        <w:rPr>
          <w:rFonts w:ascii="Times New Roman" w:eastAsia="Times New Roman" w:hAnsi="Times New Roman" w:cs="Times New Roman"/>
          <w:i/>
          <w:color w:val="000000"/>
          <w:sz w:val="28"/>
          <w:szCs w:val="28"/>
          <w:lang w:eastAsia="ru-RU"/>
        </w:rPr>
      </w:pPr>
    </w:p>
    <w:p w:rsidR="00C85C5F" w:rsidRPr="007F65D8" w:rsidRDefault="00C85C5F" w:rsidP="00C85C5F">
      <w:pPr>
        <w:autoSpaceDE w:val="0"/>
        <w:autoSpaceDN w:val="0"/>
        <w:adjustRightInd w:val="0"/>
        <w:rPr>
          <w:rFonts w:ascii="TimesNewRomanPS-BoldMT" w:hAnsi="TimesNewRomanPS-BoldMT" w:cs="TimesNewRomanPS-BoldMT"/>
          <w:b/>
          <w:bCs/>
          <w:i/>
          <w:color w:val="FF0000"/>
          <w:sz w:val="32"/>
          <w:szCs w:val="32"/>
        </w:rPr>
      </w:pPr>
      <w:r w:rsidRPr="007F65D8">
        <w:rPr>
          <w:rFonts w:ascii="TimesNewRomanPS-BoldMT" w:hAnsi="TimesNewRomanPS-BoldMT" w:cs="TimesNewRomanPS-BoldMT"/>
          <w:b/>
          <w:bCs/>
          <w:i/>
          <w:color w:val="FF0000"/>
          <w:sz w:val="32"/>
          <w:szCs w:val="32"/>
        </w:rPr>
        <w:t>Гра «Квіточка»</w:t>
      </w:r>
    </w:p>
    <w:p w:rsidR="0012573C" w:rsidRPr="007F65D8" w:rsidRDefault="00C85C5F" w:rsidP="007F65D8">
      <w:pPr>
        <w:spacing w:line="360" w:lineRule="auto"/>
        <w:jc w:val="both"/>
        <w:rPr>
          <w:rFonts w:ascii="TimesNewRomanPSMT" w:hAnsi="TimesNewRomanPSMT" w:cs="TimesNewRomanPSMT"/>
          <w:sz w:val="28"/>
          <w:szCs w:val="28"/>
        </w:rPr>
      </w:pPr>
      <w:r w:rsidRPr="007F65D8">
        <w:rPr>
          <w:rFonts w:ascii="TimesNewRomanPSMT" w:hAnsi="TimesNewRomanPSMT" w:cs="TimesNewRomanPSMT"/>
          <w:sz w:val="28"/>
          <w:szCs w:val="28"/>
        </w:rPr>
        <w:t>Робота в групах.</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Кожна група отримує</w:t>
      </w:r>
      <w:r w:rsidR="007F65D8">
        <w:rPr>
          <w:rFonts w:ascii="TimesNewRomanPSMT" w:hAnsi="TimesNewRomanPSMT" w:cs="TimesNewRomanPSMT"/>
          <w:sz w:val="28"/>
          <w:szCs w:val="28"/>
        </w:rPr>
        <w:t xml:space="preserve"> вирізану з кольорового картону </w:t>
      </w:r>
      <w:r w:rsidRPr="007F65D8">
        <w:rPr>
          <w:rFonts w:ascii="TimesNewRomanPSMT" w:hAnsi="TimesNewRomanPSMT" w:cs="TimesNewRomanPSMT"/>
          <w:sz w:val="28"/>
          <w:szCs w:val="28"/>
        </w:rPr>
        <w:t>квіточку.</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Уявіть, що квітка</w:t>
      </w:r>
      <w:r w:rsidR="007F65D8">
        <w:rPr>
          <w:rFonts w:ascii="TimesNewRomanPSMT" w:hAnsi="TimesNewRomanPSMT" w:cs="TimesNewRomanPSMT"/>
          <w:sz w:val="28"/>
          <w:szCs w:val="28"/>
        </w:rPr>
        <w:t xml:space="preserve">, це наше здоров’я. Що потрібно </w:t>
      </w:r>
      <w:r w:rsidRPr="007F65D8">
        <w:rPr>
          <w:rFonts w:ascii="TimesNewRomanPSMT" w:hAnsi="TimesNewRomanPSMT" w:cs="TimesNewRomanPSMT"/>
          <w:sz w:val="28"/>
          <w:szCs w:val="28"/>
        </w:rPr>
        <w:t>робити, щ</w:t>
      </w:r>
      <w:r w:rsidR="007F65D8">
        <w:rPr>
          <w:rFonts w:ascii="TimesNewRomanPSMT" w:hAnsi="TimesNewRomanPSMT" w:cs="TimesNewRomanPSMT"/>
          <w:sz w:val="28"/>
          <w:szCs w:val="28"/>
        </w:rPr>
        <w:t xml:space="preserve">об квіточка жила і добре росла? </w:t>
      </w:r>
      <w:r w:rsidRPr="007F65D8">
        <w:rPr>
          <w:rFonts w:ascii="TimesNewRomanPSMT" w:hAnsi="TimesNewRomanPSMT" w:cs="TimesNewRomanPSMT"/>
          <w:sz w:val="28"/>
          <w:szCs w:val="28"/>
        </w:rPr>
        <w:t>А тепер на пелюстк</w:t>
      </w:r>
      <w:r w:rsidR="007F65D8">
        <w:rPr>
          <w:rFonts w:ascii="TimesNewRomanPSMT" w:hAnsi="TimesNewRomanPSMT" w:cs="TimesNewRomanPSMT"/>
          <w:sz w:val="28"/>
          <w:szCs w:val="28"/>
        </w:rPr>
        <w:t xml:space="preserve">ах квітки запишіть, які фактори </w:t>
      </w:r>
      <w:r w:rsidRPr="007F65D8">
        <w:rPr>
          <w:rFonts w:ascii="TimesNewRomanPSMT" w:hAnsi="TimesNewRomanPSMT" w:cs="TimesNewRomanPSMT"/>
          <w:sz w:val="28"/>
          <w:szCs w:val="28"/>
        </w:rPr>
        <w:t>впливають на форм</w:t>
      </w:r>
      <w:r w:rsidR="007F65D8">
        <w:rPr>
          <w:rFonts w:ascii="TimesNewRomanPSMT" w:hAnsi="TimesNewRomanPSMT" w:cs="TimesNewRomanPSMT"/>
          <w:sz w:val="28"/>
          <w:szCs w:val="28"/>
        </w:rPr>
        <w:t xml:space="preserve">ування здорового способу життя. </w:t>
      </w:r>
      <w:r w:rsidRPr="007F65D8">
        <w:rPr>
          <w:rFonts w:ascii="TimesNewRomanPSMT" w:hAnsi="TimesNewRomanPSMT" w:cs="TimesNewRomanPSMT"/>
          <w:sz w:val="28"/>
          <w:szCs w:val="28"/>
        </w:rPr>
        <w:t>Після виконання за</w:t>
      </w:r>
      <w:r w:rsidR="007F65D8">
        <w:rPr>
          <w:rFonts w:ascii="TimesNewRomanPSMT" w:hAnsi="TimesNewRomanPSMT" w:cs="TimesNewRomanPSMT"/>
          <w:sz w:val="28"/>
          <w:szCs w:val="28"/>
        </w:rPr>
        <w:t xml:space="preserve">вдання кожна група зачитує свої </w:t>
      </w:r>
      <w:r w:rsidRPr="007F65D8">
        <w:rPr>
          <w:rFonts w:ascii="TimesNewRomanPSMT" w:hAnsi="TimesNewRomanPSMT" w:cs="TimesNewRomanPSMT"/>
          <w:sz w:val="28"/>
          <w:szCs w:val="28"/>
        </w:rPr>
        <w:t>відповіді. Отже ви</w:t>
      </w:r>
      <w:r w:rsidR="007F65D8">
        <w:rPr>
          <w:rFonts w:ascii="TimesNewRomanPSMT" w:hAnsi="TimesNewRomanPSMT" w:cs="TimesNewRomanPSMT"/>
          <w:sz w:val="28"/>
          <w:szCs w:val="28"/>
        </w:rPr>
        <w:t xml:space="preserve"> назвали всі вірні фактори, які </w:t>
      </w:r>
      <w:r w:rsidRPr="007F65D8">
        <w:rPr>
          <w:rFonts w:ascii="TimesNewRomanPSMT" w:hAnsi="TimesNewRomanPSMT" w:cs="TimesNewRomanPSMT"/>
          <w:sz w:val="28"/>
          <w:szCs w:val="28"/>
        </w:rPr>
        <w:t>впливають на здоров’я,</w:t>
      </w:r>
      <w:r w:rsidR="007F65D8">
        <w:rPr>
          <w:rFonts w:ascii="TimesNewRomanPSMT" w:hAnsi="TimesNewRomanPSMT" w:cs="TimesNewRomanPSMT"/>
          <w:sz w:val="28"/>
          <w:szCs w:val="28"/>
        </w:rPr>
        <w:t xml:space="preserve"> але сьогодні ми звернемо увагу на один з них, це сім’я </w:t>
      </w:r>
      <w:proofErr w:type="spellStart"/>
      <w:r w:rsidR="007F65D8">
        <w:rPr>
          <w:rFonts w:ascii="TimesNewRomanPSMT" w:hAnsi="TimesNewRomanPSMT" w:cs="TimesNewRomanPSMT"/>
          <w:sz w:val="28"/>
          <w:szCs w:val="28"/>
        </w:rPr>
        <w:t>–</w:t>
      </w:r>
      <w:r w:rsidR="007F65D8">
        <w:rPr>
          <w:rFonts w:ascii="TimesNewRomanPSMT" w:hAnsi="TimesNewRomanPSMT" w:cs="TimesNewRomanPSMT"/>
          <w:sz w:val="28"/>
          <w:szCs w:val="28"/>
        </w:rPr>
        <w:lastRenderedPageBreak/>
        <w:t>найголовніший</w:t>
      </w:r>
      <w:proofErr w:type="spellEnd"/>
      <w:r w:rsidR="007F65D8">
        <w:rPr>
          <w:rFonts w:ascii="TimesNewRomanPSMT" w:hAnsi="TimesNewRomanPSMT" w:cs="TimesNewRomanPSMT"/>
          <w:sz w:val="28"/>
          <w:szCs w:val="28"/>
        </w:rPr>
        <w:t xml:space="preserve"> чинник </w:t>
      </w:r>
      <w:r w:rsidRPr="007F65D8">
        <w:rPr>
          <w:rFonts w:ascii="TimesNewRomanPSMT" w:hAnsi="TimesNewRomanPSMT" w:cs="TimesNewRomanPSMT"/>
          <w:sz w:val="28"/>
          <w:szCs w:val="28"/>
        </w:rPr>
        <w:t>здорового способу житт</w:t>
      </w:r>
      <w:r w:rsidR="007F65D8">
        <w:rPr>
          <w:rFonts w:ascii="TimesNewRomanPSMT" w:hAnsi="TimesNewRomanPSMT" w:cs="TimesNewRomanPSMT"/>
          <w:sz w:val="28"/>
          <w:szCs w:val="28"/>
        </w:rPr>
        <w:t xml:space="preserve">я. Що повинна робити сім’я, щоб </w:t>
      </w:r>
      <w:r w:rsidRPr="007F65D8">
        <w:rPr>
          <w:rFonts w:ascii="TimesNewRomanPSMT" w:hAnsi="TimesNewRomanPSMT" w:cs="TimesNewRomanPSMT"/>
          <w:sz w:val="28"/>
          <w:szCs w:val="28"/>
        </w:rPr>
        <w:t>зберегти ваше здоров’я.</w:t>
      </w:r>
    </w:p>
    <w:p w:rsidR="00C85C5F" w:rsidRDefault="00C85C5F" w:rsidP="00C85C5F">
      <w:pPr>
        <w:jc w:val="both"/>
        <w:rPr>
          <w:rFonts w:ascii="TimesNewRomanPS-BoldMT" w:hAnsi="TimesNewRomanPS-BoldMT" w:cs="TimesNewRomanPS-BoldMT"/>
          <w:b/>
          <w:bCs/>
          <w:sz w:val="24"/>
          <w:szCs w:val="24"/>
        </w:rPr>
      </w:pPr>
    </w:p>
    <w:p w:rsidR="00C85C5F" w:rsidRPr="007F65D8" w:rsidRDefault="00C85C5F" w:rsidP="00C85C5F">
      <w:pPr>
        <w:autoSpaceDE w:val="0"/>
        <w:autoSpaceDN w:val="0"/>
        <w:adjustRightInd w:val="0"/>
        <w:rPr>
          <w:rFonts w:ascii="TimesNewRomanPS-BoldMT" w:hAnsi="TimesNewRomanPS-BoldMT" w:cs="TimesNewRomanPS-BoldMT"/>
          <w:b/>
          <w:bCs/>
          <w:i/>
          <w:color w:val="FF0000"/>
          <w:sz w:val="32"/>
          <w:szCs w:val="32"/>
        </w:rPr>
      </w:pPr>
      <w:r w:rsidRPr="007F65D8">
        <w:rPr>
          <w:rFonts w:ascii="TimesNewRomanPS-BoldMT" w:hAnsi="TimesNewRomanPS-BoldMT" w:cs="TimesNewRomanPS-BoldMT"/>
          <w:b/>
          <w:bCs/>
          <w:i/>
          <w:color w:val="FF0000"/>
          <w:sz w:val="32"/>
          <w:szCs w:val="32"/>
        </w:rPr>
        <w:t>Рольова гра «Як ти вчиниш»</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Розіграти ситуації.</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1) Тобі треба вийти на наступній зупинці, а в</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автобусі багато людей.</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2) У музеї двоє дітей заважають слухати</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екскурсовода.</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3) У театрі твій сусід, котрий сидить поруч, їсть</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чіпси.</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4) Ти зайшов у тролейбус і побачив свого друга.</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5) Тебе ненароком штовхнули.</w:t>
      </w:r>
    </w:p>
    <w:p w:rsidR="00C85C5F" w:rsidRPr="007F65D8" w:rsidRDefault="00C85C5F" w:rsidP="007F65D8">
      <w:pPr>
        <w:autoSpaceDE w:val="0"/>
        <w:autoSpaceDN w:val="0"/>
        <w:adjustRightInd w:val="0"/>
        <w:spacing w:line="360" w:lineRule="auto"/>
        <w:rPr>
          <w:rFonts w:ascii="TimesNewRomanPSMT" w:hAnsi="TimesNewRomanPSMT" w:cs="TimesNewRomanPSMT"/>
          <w:sz w:val="28"/>
          <w:szCs w:val="28"/>
        </w:rPr>
      </w:pPr>
      <w:r w:rsidRPr="007F65D8">
        <w:rPr>
          <w:rFonts w:ascii="TimesNewRomanPSMT" w:hAnsi="TimesNewRomanPSMT" w:cs="TimesNewRomanPSMT"/>
          <w:sz w:val="28"/>
          <w:szCs w:val="28"/>
        </w:rPr>
        <w:t>6) У кінотеатрі тобі зробили зауваження. Твої дії.</w:t>
      </w:r>
    </w:p>
    <w:p w:rsidR="00C85C5F" w:rsidRPr="007F65D8" w:rsidRDefault="00C85C5F" w:rsidP="007F65D8">
      <w:pPr>
        <w:spacing w:line="360" w:lineRule="auto"/>
        <w:jc w:val="both"/>
        <w:rPr>
          <w:rFonts w:ascii="TimesNewRomanPSMT" w:hAnsi="TimesNewRomanPSMT" w:cs="TimesNewRomanPSMT"/>
          <w:sz w:val="28"/>
          <w:szCs w:val="28"/>
        </w:rPr>
      </w:pPr>
      <w:r w:rsidRPr="007F65D8">
        <w:rPr>
          <w:rFonts w:ascii="TimesNewRomanPSMT" w:hAnsi="TimesNewRomanPSMT" w:cs="TimesNewRomanPSMT"/>
          <w:sz w:val="28"/>
          <w:szCs w:val="28"/>
        </w:rPr>
        <w:t>7) Ти штовхнув на сходах молодшого учня.</w:t>
      </w:r>
    </w:p>
    <w:p w:rsidR="007F65D8" w:rsidRDefault="007F65D8"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C85C5F">
      <w:pPr>
        <w:jc w:val="both"/>
        <w:rPr>
          <w:rFonts w:ascii="TimesNewRomanPSMT" w:hAnsi="TimesNewRomanPSMT" w:cs="TimesNewRomanPSMT"/>
          <w:color w:val="7030A0"/>
          <w:sz w:val="40"/>
          <w:szCs w:val="40"/>
        </w:rPr>
      </w:pPr>
    </w:p>
    <w:p w:rsidR="007F56F0" w:rsidRDefault="007F56F0" w:rsidP="00F60894">
      <w:pPr>
        <w:ind w:firstLine="0"/>
        <w:jc w:val="both"/>
        <w:rPr>
          <w:rFonts w:ascii="TimesNewRomanPSMT" w:hAnsi="TimesNewRomanPSMT" w:cs="TimesNewRomanPSMT"/>
          <w:color w:val="7030A0"/>
          <w:sz w:val="40"/>
          <w:szCs w:val="40"/>
        </w:rPr>
      </w:pPr>
    </w:p>
    <w:p w:rsidR="007F56F0" w:rsidRDefault="007F56F0" w:rsidP="007F65D8">
      <w:pPr>
        <w:spacing w:line="360" w:lineRule="auto"/>
        <w:rPr>
          <w:b/>
          <w:i/>
          <w:color w:val="FF0000"/>
          <w:sz w:val="32"/>
          <w:szCs w:val="32"/>
        </w:rPr>
      </w:pPr>
    </w:p>
    <w:p w:rsidR="007F56F0" w:rsidRDefault="007F56F0" w:rsidP="007F56F0">
      <w:pPr>
        <w:pStyle w:val="a8"/>
        <w:rPr>
          <w:b/>
          <w:i w:val="0"/>
          <w:color w:val="7030A0"/>
          <w:sz w:val="96"/>
          <w:szCs w:val="96"/>
        </w:rPr>
      </w:pPr>
      <w:r w:rsidRPr="007F56F0">
        <w:rPr>
          <w:b/>
          <w:i w:val="0"/>
          <w:color w:val="7030A0"/>
          <w:sz w:val="96"/>
          <w:szCs w:val="96"/>
        </w:rPr>
        <w:t>Вправи на розвиток спостережливості, координації рухів,уваги.</w:t>
      </w:r>
    </w:p>
    <w:p w:rsidR="007F56F0" w:rsidRDefault="007F56F0" w:rsidP="007F56F0"/>
    <w:p w:rsidR="007F56F0" w:rsidRDefault="007F56F0" w:rsidP="007F56F0"/>
    <w:p w:rsidR="007F56F0" w:rsidRDefault="007F56F0" w:rsidP="007F56F0"/>
    <w:p w:rsidR="007F56F0" w:rsidRDefault="007F56F0" w:rsidP="007F56F0">
      <w:pPr>
        <w:ind w:firstLine="0"/>
      </w:pPr>
    </w:p>
    <w:p w:rsidR="007F56F0" w:rsidRDefault="007F56F0" w:rsidP="007F56F0"/>
    <w:p w:rsidR="007F56F0" w:rsidRDefault="007F56F0" w:rsidP="007F56F0"/>
    <w:p w:rsidR="007F56F0" w:rsidRDefault="007F56F0" w:rsidP="007F56F0"/>
    <w:p w:rsidR="00F60894" w:rsidRPr="00F60894" w:rsidRDefault="007F56F0" w:rsidP="00F60894">
      <w:r>
        <w:rPr>
          <w:noProof/>
          <w:lang w:eastAsia="uk-UA"/>
        </w:rPr>
        <w:drawing>
          <wp:inline distT="0" distB="0" distL="0" distR="0" wp14:anchorId="7A07AB2B" wp14:editId="133E84C3">
            <wp:extent cx="5314950" cy="3724275"/>
            <wp:effectExtent l="0" t="0" r="0" b="9525"/>
            <wp:docPr id="25" name="Рисунок 25" descr="http://p.fl6.fo.ru/image/chunk104/587799/0/editor/wiki/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fl6.fo.ru/image/chunk104/587799/0/editor/wiki/d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3724275"/>
                    </a:xfrm>
                    <a:prstGeom prst="rect">
                      <a:avLst/>
                    </a:prstGeom>
                    <a:noFill/>
                    <a:ln>
                      <a:noFill/>
                    </a:ln>
                  </pic:spPr>
                </pic:pic>
              </a:graphicData>
            </a:graphic>
          </wp:inline>
        </w:drawing>
      </w:r>
    </w:p>
    <w:p w:rsidR="00F60894" w:rsidRDefault="00F60894" w:rsidP="00F60894">
      <w:pPr>
        <w:spacing w:line="360" w:lineRule="auto"/>
        <w:ind w:firstLine="0"/>
        <w:rPr>
          <w:b/>
          <w:i/>
          <w:color w:val="FF0000"/>
          <w:sz w:val="32"/>
          <w:szCs w:val="32"/>
        </w:rPr>
      </w:pPr>
    </w:p>
    <w:p w:rsidR="00F60894" w:rsidRDefault="00F60894" w:rsidP="00F60894">
      <w:pPr>
        <w:spacing w:line="360" w:lineRule="auto"/>
        <w:ind w:firstLine="0"/>
        <w:rPr>
          <w:b/>
          <w:i/>
          <w:color w:val="FF0000"/>
          <w:sz w:val="32"/>
          <w:szCs w:val="32"/>
        </w:rPr>
      </w:pPr>
    </w:p>
    <w:p w:rsidR="002858A0" w:rsidRPr="007F65D8" w:rsidRDefault="002858A0" w:rsidP="00F60894">
      <w:pPr>
        <w:spacing w:line="360" w:lineRule="auto"/>
        <w:ind w:firstLine="0"/>
        <w:rPr>
          <w:sz w:val="20"/>
          <w:szCs w:val="20"/>
        </w:rPr>
      </w:pPr>
      <w:r w:rsidRPr="007F65D8">
        <w:rPr>
          <w:b/>
          <w:i/>
          <w:color w:val="FF0000"/>
          <w:sz w:val="32"/>
          <w:szCs w:val="32"/>
        </w:rPr>
        <w:lastRenderedPageBreak/>
        <w:t>Гра «Слухай оплески»</w:t>
      </w:r>
      <w:r w:rsidRPr="007F65D8">
        <w:rPr>
          <w:b/>
          <w:i/>
          <w:color w:val="FF0000"/>
          <w:sz w:val="32"/>
          <w:szCs w:val="32"/>
        </w:rPr>
        <w:br/>
      </w:r>
      <w:r w:rsidRPr="007F65D8">
        <w:rPr>
          <w:rFonts w:ascii="Times New Roman" w:hAnsi="Times New Roman" w:cs="Times New Roman"/>
          <w:color w:val="000000" w:themeColor="text1"/>
          <w:sz w:val="28"/>
          <w:szCs w:val="28"/>
        </w:rPr>
        <w:t>Мета. Розвивати увагу, сп</w:t>
      </w:r>
      <w:r w:rsidR="007F65D8" w:rsidRPr="007F65D8">
        <w:rPr>
          <w:rFonts w:ascii="Times New Roman" w:hAnsi="Times New Roman" w:cs="Times New Roman"/>
          <w:color w:val="000000" w:themeColor="text1"/>
          <w:sz w:val="28"/>
          <w:szCs w:val="28"/>
        </w:rPr>
        <w:t>остережливість, коор</w:t>
      </w:r>
      <w:r w:rsidRPr="007F65D8">
        <w:rPr>
          <w:rFonts w:ascii="Times New Roman" w:hAnsi="Times New Roman" w:cs="Times New Roman"/>
          <w:color w:val="000000" w:themeColor="text1"/>
          <w:sz w:val="28"/>
          <w:szCs w:val="28"/>
        </w:rPr>
        <w:t>динацію рухів.</w:t>
      </w:r>
      <w:r w:rsidRPr="007F65D8">
        <w:rPr>
          <w:rFonts w:ascii="Times New Roman" w:hAnsi="Times New Roman" w:cs="Times New Roman"/>
          <w:color w:val="000000" w:themeColor="text1"/>
          <w:sz w:val="28"/>
          <w:szCs w:val="28"/>
        </w:rPr>
        <w:br/>
        <w:t>Хід проведення. Гравці йдуть по колу. Коли ведучий плескає в долоні один раз, діти зупиняються й стають у позу «плакучої верби» (ноги на ширині плечей, руки злегка розведені в ліктях і звисають. Голова нахилена до лівого плеча). Якщо ведучий плескає в долоні два рази, стають у позу «жабки» (присісти, п'ятки разом, носки та коліна в сторони, руки між ногами на підлозі). Три оплески — поза «лелеки» (стояти на одній нозі, руки в сторони). На чотири оплески поновлюють звичайну ходу.</w:t>
      </w:r>
      <w:r w:rsidRPr="007F65D8">
        <w:rPr>
          <w:rFonts w:ascii="Times New Roman" w:hAnsi="Times New Roman" w:cs="Times New Roman"/>
          <w:color w:val="000000" w:themeColor="text1"/>
          <w:sz w:val="28"/>
          <w:szCs w:val="28"/>
        </w:rPr>
        <w:br/>
      </w:r>
      <w:r>
        <w:rPr>
          <w:color w:val="0000CD"/>
          <w:sz w:val="20"/>
          <w:szCs w:val="20"/>
        </w:rPr>
        <w:br/>
      </w:r>
      <w:r w:rsidRPr="007F65D8">
        <w:rPr>
          <w:rFonts w:ascii="Times New Roman" w:hAnsi="Times New Roman" w:cs="Times New Roman"/>
          <w:b/>
          <w:i/>
          <w:color w:val="FF0000"/>
          <w:sz w:val="32"/>
          <w:szCs w:val="32"/>
        </w:rPr>
        <w:t>Гра «Роби, як я»</w:t>
      </w:r>
      <w:r w:rsidRPr="007F65D8">
        <w:rPr>
          <w:color w:val="0000CD"/>
          <w:sz w:val="20"/>
          <w:szCs w:val="20"/>
        </w:rPr>
        <w:br/>
      </w:r>
      <w:r w:rsidRPr="007F65D8">
        <w:rPr>
          <w:rFonts w:ascii="Times New Roman" w:hAnsi="Times New Roman" w:cs="Times New Roman"/>
          <w:sz w:val="28"/>
          <w:szCs w:val="28"/>
        </w:rPr>
        <w:t>Мета. Розвивати координацію рухів, довільну увагу.</w:t>
      </w:r>
      <w:r w:rsidRPr="007F65D8">
        <w:rPr>
          <w:rFonts w:ascii="Times New Roman" w:hAnsi="Times New Roman" w:cs="Times New Roman"/>
          <w:sz w:val="28"/>
          <w:szCs w:val="28"/>
        </w:rPr>
        <w:br/>
        <w:t>Хід проведення. Діти стоять один за одним. Руки лежать на плечах того, хто стоїть попереду. За першим сигналом ведучого перша дитина підіймає вгору праву руку, за другим сигналом — друга дитина і т.д. Коли праву руку піднімуть усі діти, на черговий сигнал починають піднімати в тому самому порядку ліву руку. Потім діти за сигналом ведучого мають опускати вниз спочатку підняту праву руку, потім ліву. Гра повторюється двічі, з прискоренням темпу. Дитина, яка помилилася вдруге, вибуває з гри. Так триває доти, доки не залишиться один переможець.</w:t>
      </w:r>
      <w:r w:rsidRPr="007F65D8">
        <w:rPr>
          <w:rFonts w:ascii="Times New Roman" w:hAnsi="Times New Roman" w:cs="Times New Roman"/>
          <w:sz w:val="28"/>
          <w:szCs w:val="28"/>
        </w:rPr>
        <w:br/>
      </w:r>
      <w:r>
        <w:rPr>
          <w:color w:val="0000CD"/>
          <w:sz w:val="20"/>
          <w:szCs w:val="20"/>
        </w:rPr>
        <w:br/>
      </w:r>
      <w:r w:rsidRPr="007F65D8">
        <w:rPr>
          <w:rFonts w:ascii="Times New Roman" w:hAnsi="Times New Roman" w:cs="Times New Roman"/>
          <w:b/>
          <w:i/>
          <w:color w:val="FF0000"/>
          <w:sz w:val="32"/>
          <w:szCs w:val="32"/>
        </w:rPr>
        <w:t>Гра «Стежинка»</w:t>
      </w:r>
      <w:r w:rsidRPr="007F65D8">
        <w:rPr>
          <w:rFonts w:ascii="Times New Roman" w:hAnsi="Times New Roman" w:cs="Times New Roman"/>
          <w:b/>
          <w:i/>
          <w:color w:val="FF0000"/>
          <w:sz w:val="32"/>
          <w:szCs w:val="32"/>
        </w:rPr>
        <w:br/>
      </w:r>
      <w:r w:rsidRPr="007F65D8">
        <w:rPr>
          <w:rFonts w:ascii="Times New Roman" w:hAnsi="Times New Roman" w:cs="Times New Roman"/>
          <w:sz w:val="28"/>
          <w:szCs w:val="28"/>
        </w:rPr>
        <w:t>Мета. Розвивати координацію рухів, увагу, виховувати дисциплінованість, організованість, згуртованість.</w:t>
      </w:r>
      <w:r w:rsidRPr="007F65D8">
        <w:rPr>
          <w:rFonts w:ascii="Times New Roman" w:hAnsi="Times New Roman" w:cs="Times New Roman"/>
          <w:sz w:val="28"/>
          <w:szCs w:val="28"/>
        </w:rPr>
        <w:br/>
        <w:t xml:space="preserve">Хід проведення. Діти беруться за руки, утворюючи коло, і за сигналом ведучого починають рух по колу в правий бік доти, доки ведучий не вимовить слово-завдання. Якщо ведучий каже: «Стежинка!», всі діти стають один за одним і кладуть руки на плечі того, хто стоїть попереду. Якщо ведучий каже: «Копиця!», діти ідуть до середини кола, випроставши руки вперед. Якщо лунає: «Дощик!», діти присідають, поклавши руки на голову. Ведучий чергує </w:t>
      </w:r>
      <w:r w:rsidRPr="007F65D8">
        <w:rPr>
          <w:rFonts w:ascii="Times New Roman" w:hAnsi="Times New Roman" w:cs="Times New Roman"/>
          <w:sz w:val="28"/>
          <w:szCs w:val="28"/>
        </w:rPr>
        <w:lastRenderedPageBreak/>
        <w:t>завдання. Хто швидше й точніше виконає всі завдання, отримає заохочувальні бали. Чемпіоном стає дитина, яка набрала найбільшу кількість балів.</w:t>
      </w:r>
      <w:r w:rsidRPr="007F65D8">
        <w:rPr>
          <w:rFonts w:ascii="Times New Roman" w:hAnsi="Times New Roman" w:cs="Times New Roman"/>
          <w:sz w:val="28"/>
          <w:szCs w:val="28"/>
        </w:rPr>
        <w:br/>
      </w:r>
      <w:r>
        <w:rPr>
          <w:color w:val="0000CD"/>
          <w:sz w:val="20"/>
          <w:szCs w:val="20"/>
        </w:rPr>
        <w:br/>
      </w:r>
      <w:r w:rsidR="007F65D8">
        <w:rPr>
          <w:rFonts w:ascii="Times New Roman" w:hAnsi="Times New Roman" w:cs="Times New Roman"/>
          <w:b/>
          <w:i/>
          <w:color w:val="FF0000"/>
          <w:sz w:val="32"/>
          <w:szCs w:val="32"/>
        </w:rPr>
        <w:t>Гра «Дивися</w:t>
      </w:r>
      <w:r w:rsidRPr="007F65D8">
        <w:rPr>
          <w:rFonts w:ascii="Times New Roman" w:hAnsi="Times New Roman" w:cs="Times New Roman"/>
          <w:b/>
          <w:i/>
          <w:color w:val="FF0000"/>
          <w:sz w:val="32"/>
          <w:szCs w:val="32"/>
        </w:rPr>
        <w:t xml:space="preserve"> на руки»</w:t>
      </w:r>
      <w:r w:rsidRPr="007F65D8">
        <w:rPr>
          <w:rFonts w:ascii="Times New Roman" w:hAnsi="Times New Roman" w:cs="Times New Roman"/>
          <w:b/>
          <w:i/>
          <w:color w:val="FF0000"/>
          <w:sz w:val="32"/>
          <w:szCs w:val="32"/>
        </w:rPr>
        <w:br/>
      </w:r>
      <w:r w:rsidRPr="007F65D8">
        <w:rPr>
          <w:rFonts w:ascii="Times New Roman" w:hAnsi="Times New Roman" w:cs="Times New Roman"/>
          <w:sz w:val="28"/>
          <w:szCs w:val="28"/>
        </w:rPr>
        <w:t>Мета. Розвивати увагу, сприяти заспокоєнню, зібраності.</w:t>
      </w:r>
      <w:r w:rsidRPr="007F65D8">
        <w:rPr>
          <w:rFonts w:ascii="Times New Roman" w:hAnsi="Times New Roman" w:cs="Times New Roman"/>
          <w:sz w:val="28"/>
          <w:szCs w:val="28"/>
        </w:rPr>
        <w:br/>
        <w:t>Хід проведення. Діти стоять один за одним, перший — командир. Під час спокійної ходи по колу командир показує руками різні рухи, інші повторюють ці рухи. Потім обирається новий командир. Він мусить придумувати інші рухи.</w:t>
      </w:r>
      <w:r w:rsidRPr="007F65D8">
        <w:rPr>
          <w:rFonts w:ascii="Times New Roman" w:hAnsi="Times New Roman" w:cs="Times New Roman"/>
          <w:sz w:val="28"/>
          <w:szCs w:val="28"/>
        </w:rPr>
        <w:br/>
      </w:r>
      <w:r>
        <w:rPr>
          <w:color w:val="0000CD"/>
          <w:sz w:val="20"/>
          <w:szCs w:val="20"/>
        </w:rPr>
        <w:br/>
      </w:r>
      <w:r w:rsidRPr="007F65D8">
        <w:rPr>
          <w:rFonts w:ascii="Times New Roman" w:hAnsi="Times New Roman" w:cs="Times New Roman"/>
          <w:b/>
          <w:i/>
          <w:color w:val="FF0000"/>
          <w:sz w:val="32"/>
          <w:szCs w:val="32"/>
        </w:rPr>
        <w:t>Гра «Годинник»</w:t>
      </w:r>
      <w:r w:rsidRPr="007F65D8">
        <w:rPr>
          <w:rFonts w:ascii="Times New Roman" w:hAnsi="Times New Roman" w:cs="Times New Roman"/>
          <w:b/>
          <w:i/>
          <w:color w:val="FF0000"/>
          <w:sz w:val="32"/>
          <w:szCs w:val="32"/>
        </w:rPr>
        <w:br/>
      </w:r>
      <w:r w:rsidRPr="007F65D8">
        <w:rPr>
          <w:rFonts w:ascii="Times New Roman" w:hAnsi="Times New Roman" w:cs="Times New Roman"/>
          <w:color w:val="000000" w:themeColor="text1"/>
          <w:sz w:val="28"/>
          <w:szCs w:val="28"/>
        </w:rPr>
        <w:t>Мета. Розвивати гнучкість, уяву.</w:t>
      </w:r>
      <w:r w:rsidRPr="007F65D8">
        <w:rPr>
          <w:rFonts w:ascii="Times New Roman" w:hAnsi="Times New Roman" w:cs="Times New Roman"/>
          <w:color w:val="000000" w:themeColor="text1"/>
          <w:sz w:val="28"/>
          <w:szCs w:val="28"/>
        </w:rPr>
        <w:br/>
        <w:t>Хід проведення. Діти розміщуються на ігровому майданчику на відстані витягнутої руки один від одного по одній прямій або колом. Вихідне положення: ноги разом, руки на поясі. За командою ведучого діти здійснюють нахили праворуч і ліворуч, імітуючи хід маятника годинника, вигукуючи при цьому: «Тік-так!».</w:t>
      </w:r>
      <w:r w:rsidRPr="007F65D8">
        <w:rPr>
          <w:rFonts w:ascii="Times New Roman" w:hAnsi="Times New Roman" w:cs="Times New Roman"/>
          <w:color w:val="000000" w:themeColor="text1"/>
          <w:sz w:val="28"/>
          <w:szCs w:val="28"/>
        </w:rPr>
        <w:br/>
        <w:t>Гру можна ускладнити: «годинник пішов» — діти починають рухатися приставним кроком: крок лівою ногою — нахил вправо правою ногою — нахил вліво («так...»).</w:t>
      </w:r>
      <w:r w:rsidRPr="007F65D8">
        <w:rPr>
          <w:rFonts w:ascii="Times New Roman" w:hAnsi="Times New Roman" w:cs="Times New Roman"/>
          <w:color w:val="000000" w:themeColor="text1"/>
          <w:sz w:val="28"/>
          <w:szCs w:val="28"/>
        </w:rPr>
        <w:br/>
        <w:t>Правила гри. Годинник має йти справно і точно, не поспішаючи й не відстаючи. Тому діти мусять триматися один від одного на певній відстані й не торкатися один одного, щоб запобігти «збою» в роботі годинника.</w:t>
      </w:r>
      <w:r w:rsidRPr="007F65D8">
        <w:rPr>
          <w:rFonts w:ascii="Times New Roman" w:hAnsi="Times New Roman" w:cs="Times New Roman"/>
          <w:color w:val="000000" w:themeColor="text1"/>
          <w:sz w:val="28"/>
          <w:szCs w:val="28"/>
        </w:rPr>
        <w:br/>
      </w:r>
      <w:r>
        <w:rPr>
          <w:color w:val="0000CD"/>
          <w:sz w:val="20"/>
          <w:szCs w:val="20"/>
        </w:rPr>
        <w:br/>
      </w:r>
      <w:r w:rsidRPr="007F65D8">
        <w:rPr>
          <w:rFonts w:ascii="Times New Roman" w:hAnsi="Times New Roman" w:cs="Times New Roman"/>
          <w:b/>
          <w:i/>
          <w:color w:val="FF0000"/>
          <w:sz w:val="32"/>
          <w:szCs w:val="32"/>
        </w:rPr>
        <w:t>Гра «Велетні та карлики»</w:t>
      </w:r>
      <w:r w:rsidRPr="007F65D8">
        <w:rPr>
          <w:color w:val="0000CD"/>
          <w:sz w:val="20"/>
          <w:szCs w:val="20"/>
        </w:rPr>
        <w:br/>
      </w:r>
      <w:r w:rsidRPr="007F65D8">
        <w:rPr>
          <w:rFonts w:ascii="Times New Roman" w:hAnsi="Times New Roman" w:cs="Times New Roman"/>
          <w:color w:val="000000" w:themeColor="text1"/>
          <w:sz w:val="28"/>
          <w:szCs w:val="28"/>
        </w:rPr>
        <w:t>Мета. Розвивати увагу дітей.</w:t>
      </w:r>
      <w:r w:rsidRPr="007F65D8">
        <w:rPr>
          <w:rFonts w:ascii="Times New Roman" w:hAnsi="Times New Roman" w:cs="Times New Roman"/>
          <w:color w:val="000000" w:themeColor="text1"/>
          <w:sz w:val="28"/>
          <w:szCs w:val="28"/>
        </w:rPr>
        <w:br/>
        <w:t xml:space="preserve">Хід проведення. На ігровому майданчику проводиться лінія або </w:t>
      </w:r>
      <w:proofErr w:type="spellStart"/>
      <w:r w:rsidRPr="007F65D8">
        <w:rPr>
          <w:rFonts w:ascii="Times New Roman" w:hAnsi="Times New Roman" w:cs="Times New Roman"/>
          <w:color w:val="000000" w:themeColor="text1"/>
          <w:sz w:val="28"/>
          <w:szCs w:val="28"/>
        </w:rPr>
        <w:t>креслиться</w:t>
      </w:r>
      <w:proofErr w:type="spellEnd"/>
      <w:r w:rsidRPr="007F65D8">
        <w:rPr>
          <w:rFonts w:ascii="Times New Roman" w:hAnsi="Times New Roman" w:cs="Times New Roman"/>
          <w:color w:val="000000" w:themeColor="text1"/>
          <w:sz w:val="28"/>
          <w:szCs w:val="28"/>
        </w:rPr>
        <w:t xml:space="preserve"> коло. Діти встають в одну шеренгу по лінії або в колі на відстані простягнутих рук один від одного. Перед шеренгою або в центрі кола стоїть ведучий і починає гру. Кажучи слова «велетні» та «карлики», ведучий супроводжує їх рухами рук: при слові «велетень» — підіймає руки вгору, а при слові «карлик» — опускає їх долонями додолу. Діти при слові «велетень» повинні встати і </w:t>
      </w:r>
      <w:r w:rsidRPr="007F65D8">
        <w:rPr>
          <w:rFonts w:ascii="Times New Roman" w:hAnsi="Times New Roman" w:cs="Times New Roman"/>
          <w:color w:val="000000" w:themeColor="text1"/>
          <w:sz w:val="28"/>
          <w:szCs w:val="28"/>
        </w:rPr>
        <w:lastRenderedPageBreak/>
        <w:t>підвести руки вгору, а при слові «карлик» присісти, поклавши долоні на коліна.</w:t>
      </w:r>
      <w:r w:rsidRPr="007F65D8">
        <w:rPr>
          <w:rFonts w:ascii="Times New Roman" w:hAnsi="Times New Roman" w:cs="Times New Roman"/>
          <w:color w:val="000000" w:themeColor="text1"/>
          <w:sz w:val="28"/>
          <w:szCs w:val="28"/>
        </w:rPr>
        <w:br/>
        <w:t>Гра розрахована на увагу дітей, тому слова і жести ведучого можуть не збігатися: при слові «велетень» — руки можуть бути опущені, а при слові «карлик» — підведені вгору. Тому діти повинні уважно слухати ведучого і не піддаватися на хибні жести.</w:t>
      </w:r>
      <w:r w:rsidRPr="007F65D8">
        <w:rPr>
          <w:rFonts w:ascii="Times New Roman" w:hAnsi="Times New Roman" w:cs="Times New Roman"/>
          <w:color w:val="000000" w:themeColor="text1"/>
          <w:sz w:val="28"/>
          <w:szCs w:val="28"/>
        </w:rPr>
        <w:br/>
        <w:t>Проводячи гру декілька разів, ведучий відмічає найуважніших дітей, які не допустили жодної помилки.</w:t>
      </w:r>
      <w:r w:rsidRPr="007F65D8">
        <w:rPr>
          <w:rFonts w:ascii="Times New Roman" w:hAnsi="Times New Roman" w:cs="Times New Roman"/>
          <w:color w:val="000000" w:themeColor="text1"/>
          <w:sz w:val="28"/>
          <w:szCs w:val="28"/>
        </w:rPr>
        <w:br/>
        <w:t>Варіант гри: дитина, яка припустилася помилки, вибуває з гри, а гра закінчується тоді, коли половина гравців припустилася помилки. Або ж дитина, яка припустилася помилки, займає місце ведучого.</w:t>
      </w:r>
      <w:r w:rsidRPr="007F65D8">
        <w:rPr>
          <w:rFonts w:ascii="Times New Roman" w:hAnsi="Times New Roman" w:cs="Times New Roman"/>
          <w:color w:val="000000" w:themeColor="text1"/>
          <w:sz w:val="28"/>
          <w:szCs w:val="28"/>
        </w:rPr>
        <w:br/>
      </w:r>
      <w:r>
        <w:rPr>
          <w:color w:val="0000CD"/>
          <w:sz w:val="20"/>
          <w:szCs w:val="20"/>
        </w:rPr>
        <w:br/>
      </w:r>
      <w:r w:rsidRPr="007F65D8">
        <w:rPr>
          <w:rFonts w:ascii="Times New Roman" w:hAnsi="Times New Roman" w:cs="Times New Roman"/>
          <w:b/>
          <w:i/>
          <w:color w:val="FF0000"/>
          <w:sz w:val="32"/>
          <w:szCs w:val="32"/>
        </w:rPr>
        <w:t>Гра «Горобчики-стрибунці»</w:t>
      </w:r>
      <w:r w:rsidRPr="007F65D8">
        <w:rPr>
          <w:rFonts w:ascii="Times New Roman" w:hAnsi="Times New Roman" w:cs="Times New Roman"/>
          <w:b/>
          <w:i/>
          <w:color w:val="FF0000"/>
          <w:sz w:val="32"/>
          <w:szCs w:val="32"/>
        </w:rPr>
        <w:br/>
      </w:r>
      <w:r w:rsidRPr="007F65D8">
        <w:rPr>
          <w:rFonts w:ascii="Times New Roman" w:hAnsi="Times New Roman" w:cs="Times New Roman"/>
          <w:sz w:val="28"/>
          <w:szCs w:val="28"/>
        </w:rPr>
        <w:t xml:space="preserve">Мета. Навчати ходіння, бігу, розвивати спритність, координацію рухів. </w:t>
      </w:r>
      <w:r w:rsidRPr="007F65D8">
        <w:rPr>
          <w:rFonts w:ascii="Times New Roman" w:hAnsi="Times New Roman" w:cs="Times New Roman"/>
          <w:sz w:val="28"/>
          <w:szCs w:val="28"/>
        </w:rPr>
        <w:br/>
        <w:t xml:space="preserve">Хід проведення. На ігровому майданчику </w:t>
      </w:r>
      <w:proofErr w:type="spellStart"/>
      <w:r w:rsidRPr="007F65D8">
        <w:rPr>
          <w:rFonts w:ascii="Times New Roman" w:hAnsi="Times New Roman" w:cs="Times New Roman"/>
          <w:sz w:val="28"/>
          <w:szCs w:val="28"/>
        </w:rPr>
        <w:t>креслиться</w:t>
      </w:r>
      <w:proofErr w:type="spellEnd"/>
      <w:r w:rsidRPr="007F65D8">
        <w:rPr>
          <w:rFonts w:ascii="Times New Roman" w:hAnsi="Times New Roman" w:cs="Times New Roman"/>
          <w:sz w:val="28"/>
          <w:szCs w:val="28"/>
        </w:rPr>
        <w:t xml:space="preserve"> коло діаметром 5—8 м (залежно від віку учасників гри). Серед учасників обирають ведучого — «великого птаха» (сокіл, орел, шуліка), який встає всередину кола. Інші гравці зображують «горобчиків». Вони то </w:t>
      </w:r>
      <w:proofErr w:type="spellStart"/>
      <w:r w:rsidRPr="007F65D8">
        <w:rPr>
          <w:rFonts w:ascii="Times New Roman" w:hAnsi="Times New Roman" w:cs="Times New Roman"/>
          <w:sz w:val="28"/>
          <w:szCs w:val="28"/>
        </w:rPr>
        <w:t>застрибують</w:t>
      </w:r>
      <w:proofErr w:type="spellEnd"/>
      <w:r w:rsidRPr="007F65D8">
        <w:rPr>
          <w:rFonts w:ascii="Times New Roman" w:hAnsi="Times New Roman" w:cs="Times New Roman"/>
          <w:sz w:val="28"/>
          <w:szCs w:val="28"/>
        </w:rPr>
        <w:t xml:space="preserve"> у коло, то вистрибують із нього, намагаючись не потрапити «в пазурі птаха», можуть бігати по колу. Ведучий намагається доторкнутися рукою («спіймати в пазурі») до «горобців», які знаходяться в межах кола. Рахунок ведеться на кількість штрафних балів за певний відрізок гри або ж «</w:t>
      </w:r>
      <w:proofErr w:type="spellStart"/>
      <w:r w:rsidRPr="007F65D8">
        <w:rPr>
          <w:rFonts w:ascii="Times New Roman" w:hAnsi="Times New Roman" w:cs="Times New Roman"/>
          <w:sz w:val="28"/>
          <w:szCs w:val="28"/>
        </w:rPr>
        <w:t>горобець»-жертва</w:t>
      </w:r>
      <w:proofErr w:type="spellEnd"/>
      <w:r w:rsidRPr="007F65D8">
        <w:rPr>
          <w:rFonts w:ascii="Times New Roman" w:hAnsi="Times New Roman" w:cs="Times New Roman"/>
          <w:sz w:val="28"/>
          <w:szCs w:val="28"/>
        </w:rPr>
        <w:t xml:space="preserve"> стає ведучим, а колишній ведучий перетворюється на «горобця». Гра продовжується.</w:t>
      </w:r>
      <w:r w:rsidRPr="007F65D8">
        <w:rPr>
          <w:rFonts w:ascii="Times New Roman" w:hAnsi="Times New Roman" w:cs="Times New Roman"/>
          <w:sz w:val="28"/>
          <w:szCs w:val="28"/>
        </w:rPr>
        <w:br/>
        <w:t>Варіант гри: «горобчикам» дозволяється пересуватися тільки стрибаючи на двох «лапках».</w:t>
      </w:r>
      <w:r w:rsidRPr="007F65D8">
        <w:rPr>
          <w:rFonts w:ascii="Times New Roman" w:hAnsi="Times New Roman" w:cs="Times New Roman"/>
          <w:sz w:val="28"/>
          <w:szCs w:val="28"/>
        </w:rPr>
        <w:br/>
      </w:r>
      <w:r>
        <w:rPr>
          <w:color w:val="0000CD"/>
          <w:sz w:val="20"/>
          <w:szCs w:val="20"/>
        </w:rPr>
        <w:br/>
      </w:r>
      <w:r w:rsidRPr="007F65D8">
        <w:rPr>
          <w:rFonts w:ascii="Times New Roman" w:hAnsi="Times New Roman" w:cs="Times New Roman"/>
          <w:b/>
          <w:i/>
          <w:color w:val="FF0000"/>
          <w:sz w:val="32"/>
          <w:szCs w:val="32"/>
        </w:rPr>
        <w:t>Гра «Білки, жолуді, горіхи»</w:t>
      </w:r>
      <w:r w:rsidRPr="007F65D8">
        <w:rPr>
          <w:rFonts w:ascii="Times New Roman" w:hAnsi="Times New Roman" w:cs="Times New Roman"/>
          <w:b/>
          <w:i/>
          <w:color w:val="FF0000"/>
          <w:sz w:val="32"/>
          <w:szCs w:val="32"/>
        </w:rPr>
        <w:br/>
      </w:r>
      <w:r w:rsidRPr="007F65D8">
        <w:rPr>
          <w:rFonts w:ascii="Times New Roman" w:hAnsi="Times New Roman" w:cs="Times New Roman"/>
          <w:sz w:val="28"/>
          <w:szCs w:val="28"/>
        </w:rPr>
        <w:t>Мета. Розвивати спритність, кмітливість, увагу.</w:t>
      </w:r>
      <w:r w:rsidRPr="007F65D8">
        <w:rPr>
          <w:rFonts w:ascii="Times New Roman" w:hAnsi="Times New Roman" w:cs="Times New Roman"/>
          <w:sz w:val="28"/>
          <w:szCs w:val="28"/>
        </w:rPr>
        <w:br/>
        <w:t>Хід проведення. Вс</w:t>
      </w:r>
      <w:r w:rsidR="00C83443">
        <w:rPr>
          <w:rFonts w:ascii="Times New Roman" w:hAnsi="Times New Roman" w:cs="Times New Roman"/>
          <w:sz w:val="28"/>
          <w:szCs w:val="28"/>
        </w:rPr>
        <w:t>і гравці діляться на трійки, бе</w:t>
      </w:r>
      <w:r w:rsidRPr="007F65D8">
        <w:rPr>
          <w:rFonts w:ascii="Times New Roman" w:hAnsi="Times New Roman" w:cs="Times New Roman"/>
          <w:sz w:val="28"/>
          <w:szCs w:val="28"/>
        </w:rPr>
        <w:t xml:space="preserve">руться за руки, утворюючи коло. Кожен гравець у колі одержує назву «білка», «жолудь», «горіх». Один з гравців </w:t>
      </w:r>
      <w:r w:rsidR="00C83443">
        <w:rPr>
          <w:rFonts w:ascii="Times New Roman" w:hAnsi="Times New Roman" w:cs="Times New Roman"/>
          <w:sz w:val="28"/>
          <w:szCs w:val="28"/>
        </w:rPr>
        <w:t>призначається ведучим. За викли</w:t>
      </w:r>
      <w:r w:rsidRPr="007F65D8">
        <w:rPr>
          <w:rFonts w:ascii="Times New Roman" w:hAnsi="Times New Roman" w:cs="Times New Roman"/>
          <w:sz w:val="28"/>
          <w:szCs w:val="28"/>
        </w:rPr>
        <w:t xml:space="preserve">ком керівника: «Горіхи!», «Білки!» або «Жолуді!» вони міняються місцями у різних колах, а ведучий намагається </w:t>
      </w:r>
      <w:r w:rsidRPr="007F65D8">
        <w:rPr>
          <w:rFonts w:ascii="Times New Roman" w:hAnsi="Times New Roman" w:cs="Times New Roman"/>
          <w:sz w:val="28"/>
          <w:szCs w:val="28"/>
        </w:rPr>
        <w:lastRenderedPageBreak/>
        <w:t>зайнят</w:t>
      </w:r>
      <w:r w:rsidR="00C83443">
        <w:rPr>
          <w:rFonts w:ascii="Times New Roman" w:hAnsi="Times New Roman" w:cs="Times New Roman"/>
          <w:sz w:val="28"/>
          <w:szCs w:val="28"/>
        </w:rPr>
        <w:t>и місце в одній з трійок, діста</w:t>
      </w:r>
      <w:r w:rsidRPr="007F65D8">
        <w:rPr>
          <w:rFonts w:ascii="Times New Roman" w:hAnsi="Times New Roman" w:cs="Times New Roman"/>
          <w:sz w:val="28"/>
          <w:szCs w:val="28"/>
        </w:rPr>
        <w:t>ючи назву гравця,</w:t>
      </w:r>
      <w:r w:rsidR="00C83443">
        <w:rPr>
          <w:rFonts w:ascii="Times New Roman" w:hAnsi="Times New Roman" w:cs="Times New Roman"/>
          <w:sz w:val="28"/>
          <w:szCs w:val="28"/>
        </w:rPr>
        <w:t xml:space="preserve"> який вибув. Гравець, який зали</w:t>
      </w:r>
      <w:r w:rsidRPr="007F65D8">
        <w:rPr>
          <w:rFonts w:ascii="Times New Roman" w:hAnsi="Times New Roman" w:cs="Times New Roman"/>
          <w:sz w:val="28"/>
          <w:szCs w:val="28"/>
        </w:rPr>
        <w:t>шився без місця, стає ведучим. Перемагають гравці, які жодного разу не були у ролі ведучого.</w:t>
      </w:r>
      <w:r w:rsidRPr="007F65D8">
        <w:rPr>
          <w:rFonts w:ascii="Times New Roman" w:hAnsi="Times New Roman" w:cs="Times New Roman"/>
          <w:sz w:val="28"/>
          <w:szCs w:val="28"/>
        </w:rPr>
        <w:br/>
      </w:r>
      <w:r>
        <w:rPr>
          <w:color w:val="0000CD"/>
          <w:sz w:val="20"/>
          <w:szCs w:val="20"/>
        </w:rPr>
        <w:br/>
      </w:r>
      <w:r w:rsidRPr="007F65D8">
        <w:rPr>
          <w:rFonts w:ascii="Times New Roman" w:hAnsi="Times New Roman" w:cs="Times New Roman"/>
          <w:b/>
          <w:i/>
          <w:color w:val="FF0000"/>
          <w:sz w:val="32"/>
          <w:szCs w:val="32"/>
        </w:rPr>
        <w:t>Гра «У зоопарку»</w:t>
      </w:r>
      <w:r w:rsidRPr="007F65D8">
        <w:rPr>
          <w:rFonts w:ascii="Times New Roman" w:hAnsi="Times New Roman" w:cs="Times New Roman"/>
          <w:b/>
          <w:i/>
          <w:color w:val="FF0000"/>
          <w:sz w:val="32"/>
          <w:szCs w:val="32"/>
        </w:rPr>
        <w:br/>
      </w:r>
      <w:r w:rsidRPr="007F65D8">
        <w:rPr>
          <w:rFonts w:ascii="Times New Roman" w:hAnsi="Times New Roman" w:cs="Times New Roman"/>
          <w:sz w:val="28"/>
          <w:szCs w:val="28"/>
        </w:rPr>
        <w:t>Мета. Навчати зосередженості, поміркованості, виховувати доброту до тварин, розвивати рухові навички.</w:t>
      </w:r>
      <w:r w:rsidRPr="007F65D8">
        <w:rPr>
          <w:rFonts w:ascii="Times New Roman" w:hAnsi="Times New Roman" w:cs="Times New Roman"/>
          <w:sz w:val="28"/>
          <w:szCs w:val="28"/>
        </w:rPr>
        <w:br/>
        <w:t>Хід проведення. Діти діляться на дві команди й шикуються у дві шеренги, відстань між якими 5— 10 кроків. Гравці кожної команди по черзі зображують певну тварину за допомогою різноманітних рухів, жестів, міміки. Суперники мають відгадати, про яку тварину йдеться. Як тільки вони відгадали, одна команда гравців утікає, а інша — наздоганяє. Впіймані переходять в бік суперників. Потім команди міняються ролями, і гра триває. Перемагає команда, яка має найбільше спійманих</w:t>
      </w:r>
      <w:r w:rsidRPr="007F65D8">
        <w:rPr>
          <w:sz w:val="20"/>
          <w:szCs w:val="20"/>
        </w:rPr>
        <w:t>.</w:t>
      </w: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p>
    <w:p w:rsidR="00530A72" w:rsidRDefault="00530A72" w:rsidP="002858A0">
      <w:pPr>
        <w:pStyle w:val="a3"/>
        <w:rPr>
          <w:b/>
          <w:i/>
          <w:color w:val="FF0000"/>
          <w:sz w:val="32"/>
          <w:szCs w:val="32"/>
        </w:rPr>
      </w:pPr>
      <w:r w:rsidRPr="00A34D19">
        <w:rPr>
          <w:b/>
          <w:i/>
          <w:color w:val="FF0000"/>
          <w:sz w:val="32"/>
          <w:szCs w:val="32"/>
        </w:rPr>
        <w:t xml:space="preserve"> </w:t>
      </w:r>
    </w:p>
    <w:p w:rsidR="00530A72" w:rsidRPr="00530A72" w:rsidRDefault="00530A72" w:rsidP="00530A72">
      <w:pPr>
        <w:pStyle w:val="a8"/>
        <w:rPr>
          <w:b/>
          <w:i w:val="0"/>
          <w:color w:val="7030A0"/>
          <w:sz w:val="96"/>
          <w:szCs w:val="96"/>
        </w:rPr>
      </w:pPr>
      <w:r w:rsidRPr="00530A72">
        <w:rPr>
          <w:b/>
          <w:i w:val="0"/>
          <w:color w:val="7030A0"/>
          <w:sz w:val="96"/>
          <w:szCs w:val="96"/>
        </w:rPr>
        <w:lastRenderedPageBreak/>
        <w:t>Ігри на розвиток творчої ініціативи та  логічного мислення</w:t>
      </w:r>
    </w:p>
    <w:p w:rsidR="002858A0" w:rsidRPr="00530A72" w:rsidRDefault="00530A72" w:rsidP="00F60894">
      <w:pPr>
        <w:pStyle w:val="a3"/>
        <w:jc w:val="center"/>
        <w:rPr>
          <w:color w:val="7030A0"/>
          <w:sz w:val="40"/>
          <w:szCs w:val="40"/>
        </w:rPr>
      </w:pPr>
      <w:r>
        <w:rPr>
          <w:noProof/>
        </w:rPr>
        <w:drawing>
          <wp:inline distT="0" distB="0" distL="0" distR="0" wp14:anchorId="6077F54B" wp14:editId="750A30E2">
            <wp:extent cx="4991100" cy="4095750"/>
            <wp:effectExtent l="0" t="0" r="0" b="0"/>
            <wp:docPr id="26" name="Рисунок 26" descr="http://img-fotki.yandex.ru/get/5502/ladyo2004.34/0_4c56e_7b40d80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502/ladyo2004.34/0_4c56e_7b40d80b_X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4095750"/>
                    </a:xfrm>
                    <a:prstGeom prst="rect">
                      <a:avLst/>
                    </a:prstGeom>
                    <a:noFill/>
                    <a:ln>
                      <a:noFill/>
                    </a:ln>
                  </pic:spPr>
                </pic:pic>
              </a:graphicData>
            </a:graphic>
          </wp:inline>
        </w:drawing>
      </w:r>
      <w:r>
        <w:rPr>
          <w:b/>
          <w:i/>
          <w:color w:val="FF0000"/>
          <w:sz w:val="32"/>
          <w:szCs w:val="32"/>
        </w:rPr>
        <w:br w:type="page"/>
      </w:r>
      <w:r w:rsidR="00A34D19" w:rsidRPr="00A34D19">
        <w:rPr>
          <w:b/>
          <w:i/>
          <w:color w:val="FF0000"/>
          <w:sz w:val="32"/>
          <w:szCs w:val="32"/>
        </w:rPr>
        <w:lastRenderedPageBreak/>
        <w:t>«Прорив»</w:t>
      </w:r>
    </w:p>
    <w:p w:rsidR="002858A0" w:rsidRPr="00A34D19" w:rsidRDefault="002858A0" w:rsidP="00A34D19">
      <w:pPr>
        <w:pStyle w:val="a3"/>
        <w:spacing w:line="360" w:lineRule="auto"/>
        <w:rPr>
          <w:sz w:val="28"/>
          <w:szCs w:val="28"/>
        </w:rPr>
      </w:pPr>
      <w:r w:rsidRPr="00A34D19">
        <w:rPr>
          <w:sz w:val="28"/>
          <w:szCs w:val="28"/>
        </w:rPr>
        <w:t>Учасники гри діляться на дві групи, кожна з яких утворює два концентричні круги: зовнішній і внутрішній. Гравцям, які стоять у внутрішньому крузі, дається 1 хвилина на роздум: до кого з тих, хто стоять у зовнішньому крузі підійти і як переконати цю людину випустити з кр</w:t>
      </w:r>
      <w:r w:rsidR="00A34D19">
        <w:rPr>
          <w:sz w:val="28"/>
          <w:szCs w:val="28"/>
        </w:rPr>
        <w:t>уга. Діяти треба за принципом «тут і зараз»</w:t>
      </w:r>
      <w:r w:rsidRPr="00A34D19">
        <w:rPr>
          <w:sz w:val="28"/>
          <w:szCs w:val="28"/>
        </w:rPr>
        <w:t>, тобто не виходити з ситуації, що склалася в групі. Завдання тих, хто стоїть в зовнішньому крузі - не випускати нікого, не реагувати на домовленості, переконання та інші прийоми.</w:t>
      </w:r>
    </w:p>
    <w:p w:rsidR="002858A0" w:rsidRPr="00A34D19" w:rsidRDefault="002858A0" w:rsidP="00A34D19">
      <w:pPr>
        <w:pStyle w:val="a3"/>
        <w:spacing w:line="360" w:lineRule="auto"/>
        <w:rPr>
          <w:sz w:val="28"/>
          <w:szCs w:val="28"/>
        </w:rPr>
      </w:pPr>
      <w:r w:rsidRPr="00A34D19">
        <w:rPr>
          <w:sz w:val="28"/>
          <w:szCs w:val="28"/>
        </w:rPr>
        <w:t>Дається 2 хвилини дл</w:t>
      </w:r>
      <w:r w:rsidR="00A34D19">
        <w:rPr>
          <w:sz w:val="28"/>
          <w:szCs w:val="28"/>
        </w:rPr>
        <w:t>я "</w:t>
      </w:r>
      <w:proofErr w:type="spellStart"/>
      <w:r w:rsidR="00A34D19">
        <w:rPr>
          <w:sz w:val="28"/>
          <w:szCs w:val="28"/>
        </w:rPr>
        <w:t>прорива</w:t>
      </w:r>
      <w:proofErr w:type="spellEnd"/>
      <w:r w:rsidR="00A34D19">
        <w:rPr>
          <w:sz w:val="28"/>
          <w:szCs w:val="28"/>
        </w:rPr>
        <w:t>" з внутрішнього кола</w:t>
      </w:r>
      <w:r w:rsidRPr="00A34D19">
        <w:rPr>
          <w:sz w:val="28"/>
          <w:szCs w:val="28"/>
        </w:rPr>
        <w:t>, після чого йде рефлексія дій і тих, хто "проривається", і тих, хто "тримає межу на замку."</w:t>
      </w:r>
    </w:p>
    <w:p w:rsidR="002858A0" w:rsidRPr="00A34D19" w:rsidRDefault="002858A0" w:rsidP="00F60894">
      <w:pPr>
        <w:pStyle w:val="a3"/>
        <w:jc w:val="center"/>
        <w:rPr>
          <w:b/>
          <w:i/>
          <w:color w:val="FF0000"/>
          <w:sz w:val="32"/>
          <w:szCs w:val="32"/>
        </w:rPr>
      </w:pPr>
      <w:r w:rsidRPr="00A34D19">
        <w:rPr>
          <w:b/>
          <w:i/>
          <w:color w:val="FF0000"/>
          <w:sz w:val="32"/>
          <w:szCs w:val="32"/>
        </w:rPr>
        <w:t>"Митниця"</w:t>
      </w:r>
    </w:p>
    <w:p w:rsidR="002858A0" w:rsidRPr="00A34D19" w:rsidRDefault="002858A0" w:rsidP="00A34D19">
      <w:pPr>
        <w:pStyle w:val="a3"/>
        <w:spacing w:line="360" w:lineRule="auto"/>
        <w:rPr>
          <w:sz w:val="28"/>
          <w:szCs w:val="28"/>
        </w:rPr>
      </w:pPr>
      <w:r w:rsidRPr="00A34D19">
        <w:rPr>
          <w:sz w:val="28"/>
          <w:szCs w:val="28"/>
        </w:rPr>
        <w:t xml:space="preserve">З-поміж учасників гри вибираються два "працівники митниці" і два "іноземця". "Митники" залишаються у кімнаті, а "іноземці" </w:t>
      </w:r>
      <w:proofErr w:type="spellStart"/>
      <w:r w:rsidRPr="00A34D19">
        <w:rPr>
          <w:sz w:val="28"/>
          <w:szCs w:val="28"/>
        </w:rPr>
        <w:t>виходать</w:t>
      </w:r>
      <w:proofErr w:type="spellEnd"/>
      <w:r w:rsidRPr="00A34D19">
        <w:rPr>
          <w:sz w:val="28"/>
          <w:szCs w:val="28"/>
        </w:rPr>
        <w:t xml:space="preserve"> з неї. Завдання перших полягає в тому, щоб організувати бесіду "іноземцям" так, аби з'ясувати, хто з них "провозить заборонений товар". "Товаром" можуть бути, наприклад наркотики. Зрозуміло, все це не реальні речі, а ігрові символи. Так "багажем" можуть бути дві книги, з якими "іноземці" підходять до "митників" і ведуть бесіду, а "наркотиками" - вкладений в одну з книг лист чистого паперу. "Митники" не мають права брати ці книги в руки і листати їх. Вони повинні вирішити завдання, завдяки лише своїй спостережливості, інтуїції, праву ставити будь-які запитання, умінню аналізувати отриману інформацію як з погляду змісту, так і невербальних засобів спілкування.</w:t>
      </w:r>
    </w:p>
    <w:p w:rsidR="002858A0" w:rsidRPr="00A34D19" w:rsidRDefault="002858A0" w:rsidP="00A34D19">
      <w:pPr>
        <w:pStyle w:val="a3"/>
        <w:spacing w:line="360" w:lineRule="auto"/>
        <w:rPr>
          <w:sz w:val="28"/>
          <w:szCs w:val="28"/>
        </w:rPr>
      </w:pPr>
      <w:r w:rsidRPr="00A34D19">
        <w:rPr>
          <w:sz w:val="28"/>
          <w:szCs w:val="28"/>
        </w:rPr>
        <w:t xml:space="preserve">Доки "митники" міркують щодо дій "іноземців", ті, хто за дверима, придумують легенду: з якої країни вони приїхали, з якою метою, на який період запланований їх візит і т.д. Головне завдання "іноземних гостей" полягає в тому, щоб у ході розмови не викликати підозру "митників" і розповісти таку легенду, яка допоможе відвернути увагу "митників" і перешкодить їм ухвалити </w:t>
      </w:r>
      <w:r w:rsidRPr="00A34D19">
        <w:rPr>
          <w:sz w:val="28"/>
          <w:szCs w:val="28"/>
        </w:rPr>
        <w:lastRenderedPageBreak/>
        <w:t>правильне рішення. Наприклад, сентиментальна або гостро сюжетна історія може надовго відвернути увагу "митників".</w:t>
      </w:r>
    </w:p>
    <w:p w:rsidR="002858A0" w:rsidRPr="00A34D19" w:rsidRDefault="002858A0" w:rsidP="00A34D19">
      <w:pPr>
        <w:pStyle w:val="a3"/>
        <w:spacing w:line="360" w:lineRule="auto"/>
        <w:rPr>
          <w:sz w:val="28"/>
          <w:szCs w:val="28"/>
        </w:rPr>
      </w:pPr>
      <w:r w:rsidRPr="00A34D19">
        <w:rPr>
          <w:sz w:val="28"/>
          <w:szCs w:val="28"/>
        </w:rPr>
        <w:t>Під час гри поступово з'ясовується, що вже перші (дії "іноземців", за часту їх "викривають з головою": той, хто "провозить заборонений товар", починає метушитися, напружений і затиснутий. Лідером бесіди більшості випадків виступає той з "гостей", хто вільний від "контрабанди". Бесіда триває доти, доки "митники" не вирішать, у кого з "іноземців", "заборонений товар". Після того, як відповідь висловлена, інші учасники, які грали роль глядачів, також пропонують свої рішення. І тільки потім "іноземці" зізнаються.</w:t>
      </w:r>
    </w:p>
    <w:p w:rsidR="002858A0" w:rsidRPr="00A34D19" w:rsidRDefault="002858A0" w:rsidP="00A34D19">
      <w:pPr>
        <w:pStyle w:val="a3"/>
        <w:spacing w:line="360" w:lineRule="auto"/>
        <w:rPr>
          <w:sz w:val="28"/>
          <w:szCs w:val="28"/>
        </w:rPr>
      </w:pPr>
      <w:r w:rsidRPr="00A34D19">
        <w:rPr>
          <w:sz w:val="28"/>
          <w:szCs w:val="28"/>
        </w:rPr>
        <w:t>По закінченню гри відбувається загальне обговорення: група аналізує, які відповіді були правильні та чому. З'ясовується, за якими ознаками "працівник митниці" і глядачі визначили, хто з "іноземців" приховував "заборонений товар".</w:t>
      </w:r>
    </w:p>
    <w:p w:rsidR="002858A0" w:rsidRPr="00A34D19" w:rsidRDefault="002858A0" w:rsidP="002858A0">
      <w:pPr>
        <w:pStyle w:val="a3"/>
        <w:rPr>
          <w:b/>
          <w:i/>
          <w:color w:val="FF0000"/>
          <w:sz w:val="32"/>
          <w:szCs w:val="32"/>
        </w:rPr>
      </w:pPr>
      <w:r>
        <w:t xml:space="preserve"> </w:t>
      </w:r>
      <w:r w:rsidRPr="00A34D19">
        <w:rPr>
          <w:b/>
          <w:i/>
          <w:color w:val="FF0000"/>
          <w:sz w:val="32"/>
          <w:szCs w:val="32"/>
        </w:rPr>
        <w:t>"Достойна відповідь"</w:t>
      </w:r>
    </w:p>
    <w:p w:rsidR="002858A0" w:rsidRPr="00A34D19" w:rsidRDefault="002858A0" w:rsidP="00A34D19">
      <w:pPr>
        <w:pStyle w:val="a3"/>
        <w:spacing w:line="360" w:lineRule="auto"/>
        <w:rPr>
          <w:sz w:val="28"/>
          <w:szCs w:val="28"/>
        </w:rPr>
      </w:pPr>
      <w:r w:rsidRPr="00A34D19">
        <w:rPr>
          <w:sz w:val="28"/>
          <w:szCs w:val="28"/>
        </w:rPr>
        <w:t>Кожному учаснику гри пропонується продемонструвати різні варіанти відповідей в конкретній ситуації. Наприклад "ваш друг забув повернути вам гроші, узяті у борг на один місяць, а минуло вже цілих три". Зажадайте від нього повернути борг, звертаючись до кого-небудь по-різному: а) агресивно, б) невпевнено, в) упевнено — гідно.</w:t>
      </w:r>
    </w:p>
    <w:p w:rsidR="002858A0" w:rsidRPr="00A34D19" w:rsidRDefault="002858A0" w:rsidP="00A34D19">
      <w:pPr>
        <w:pStyle w:val="a3"/>
        <w:spacing w:line="360" w:lineRule="auto"/>
        <w:rPr>
          <w:sz w:val="28"/>
          <w:szCs w:val="28"/>
        </w:rPr>
      </w:pPr>
      <w:r w:rsidRPr="00A34D19">
        <w:rPr>
          <w:sz w:val="28"/>
          <w:szCs w:val="28"/>
        </w:rPr>
        <w:t>Усі члени групи мають взяти участь у цій вправі, причому обов'язково потрібно помінятися ролями.</w:t>
      </w:r>
    </w:p>
    <w:p w:rsidR="002858A0" w:rsidRPr="00A34D19" w:rsidRDefault="002858A0" w:rsidP="00A34D19">
      <w:pPr>
        <w:pStyle w:val="a3"/>
        <w:spacing w:line="360" w:lineRule="auto"/>
        <w:rPr>
          <w:sz w:val="28"/>
          <w:szCs w:val="28"/>
        </w:rPr>
      </w:pPr>
      <w:r w:rsidRPr="00A34D19">
        <w:rPr>
          <w:sz w:val="28"/>
          <w:szCs w:val="28"/>
        </w:rPr>
        <w:t>Зразки для вправи:</w:t>
      </w:r>
    </w:p>
    <w:p w:rsidR="002858A0" w:rsidRPr="00A34D19" w:rsidRDefault="002858A0" w:rsidP="00A34D19">
      <w:pPr>
        <w:pStyle w:val="a3"/>
        <w:spacing w:line="360" w:lineRule="auto"/>
        <w:rPr>
          <w:sz w:val="28"/>
          <w:szCs w:val="28"/>
        </w:rPr>
      </w:pPr>
      <w:r w:rsidRPr="00A34D19">
        <w:rPr>
          <w:sz w:val="28"/>
          <w:szCs w:val="28"/>
        </w:rPr>
        <w:t>- Друг займає у вас час розмовою, а вам потрібно піти. Ви говорите...</w:t>
      </w:r>
    </w:p>
    <w:p w:rsidR="002858A0" w:rsidRPr="00A34D19" w:rsidRDefault="002858A0" w:rsidP="00A34D19">
      <w:pPr>
        <w:pStyle w:val="a3"/>
        <w:spacing w:line="360" w:lineRule="auto"/>
        <w:rPr>
          <w:sz w:val="28"/>
          <w:szCs w:val="28"/>
        </w:rPr>
      </w:pPr>
      <w:r w:rsidRPr="00A34D19">
        <w:rPr>
          <w:sz w:val="28"/>
          <w:szCs w:val="28"/>
        </w:rPr>
        <w:t>- Ваша подруга влаштувала вам зустріч з незнайомою людиною, не попередивши вас. Ви заявляєте їй...</w:t>
      </w:r>
    </w:p>
    <w:p w:rsidR="002858A0" w:rsidRPr="00A34D19" w:rsidRDefault="002858A0" w:rsidP="00A34D19">
      <w:pPr>
        <w:pStyle w:val="a3"/>
        <w:spacing w:line="360" w:lineRule="auto"/>
        <w:rPr>
          <w:sz w:val="28"/>
          <w:szCs w:val="28"/>
        </w:rPr>
      </w:pPr>
      <w:r w:rsidRPr="00A34D19">
        <w:rPr>
          <w:sz w:val="28"/>
          <w:szCs w:val="28"/>
        </w:rPr>
        <w:lastRenderedPageBreak/>
        <w:t>- Друг приводить вас збентежив, розповідаючи у компанії історії про вас. Ви заявляєте йому...</w:t>
      </w:r>
    </w:p>
    <w:p w:rsidR="002858A0" w:rsidRPr="00A34D19" w:rsidRDefault="002858A0" w:rsidP="00A34D19">
      <w:pPr>
        <w:pStyle w:val="a3"/>
        <w:spacing w:line="360" w:lineRule="auto"/>
        <w:rPr>
          <w:sz w:val="28"/>
          <w:szCs w:val="28"/>
        </w:rPr>
      </w:pPr>
      <w:r w:rsidRPr="00A34D19">
        <w:rPr>
          <w:sz w:val="28"/>
          <w:szCs w:val="28"/>
        </w:rPr>
        <w:t>- Ваша подруга просить позичити їй на вечір нове плаття, а вам не хотілося б, щоб дехто міг бачити іншу в цьому платті та порівнювати. Ви говорите...</w:t>
      </w:r>
    </w:p>
    <w:p w:rsidR="002858A0" w:rsidRPr="00A34D19" w:rsidRDefault="002858A0" w:rsidP="002858A0">
      <w:pPr>
        <w:pStyle w:val="a3"/>
        <w:rPr>
          <w:b/>
          <w:i/>
          <w:color w:val="FF0000"/>
          <w:sz w:val="32"/>
          <w:szCs w:val="32"/>
        </w:rPr>
      </w:pPr>
      <w:r w:rsidRPr="00A34D19">
        <w:rPr>
          <w:b/>
          <w:i/>
          <w:color w:val="FF0000"/>
          <w:sz w:val="32"/>
          <w:szCs w:val="32"/>
        </w:rPr>
        <w:t>"Мудрий вчинок"</w:t>
      </w:r>
    </w:p>
    <w:p w:rsidR="002858A0" w:rsidRDefault="002858A0" w:rsidP="00A34D19">
      <w:pPr>
        <w:pStyle w:val="a3"/>
        <w:spacing w:line="360" w:lineRule="auto"/>
        <w:rPr>
          <w:sz w:val="28"/>
          <w:szCs w:val="28"/>
        </w:rPr>
      </w:pPr>
      <w:r w:rsidRPr="00A34D19">
        <w:rPr>
          <w:sz w:val="28"/>
          <w:szCs w:val="28"/>
        </w:rPr>
        <w:t>Кожна мікрогрупа отримує картку з описом складної ситуації, вчинку винуватиці або винуватця конфлікту й описом стандартного вчинку у відповідь. Група повинна знайти нестандартне рішення переможного виходу з цієї ситуації.</w:t>
      </w:r>
    </w:p>
    <w:p w:rsidR="00A34D19" w:rsidRPr="00A34D19" w:rsidRDefault="00A34D19" w:rsidP="00A34D19">
      <w:pPr>
        <w:pStyle w:val="a3"/>
        <w:spacing w:line="360" w:lineRule="auto"/>
        <w:rPr>
          <w:b/>
          <w:sz w:val="28"/>
          <w:szCs w:val="28"/>
        </w:rPr>
      </w:pPr>
      <w:r w:rsidRPr="00A34D19">
        <w:rPr>
          <w:b/>
          <w:sz w:val="28"/>
          <w:szCs w:val="28"/>
        </w:rPr>
        <w:t>Ситуація 1.</w:t>
      </w:r>
    </w:p>
    <w:p w:rsidR="002858A0" w:rsidRDefault="002858A0" w:rsidP="00A34D19">
      <w:pPr>
        <w:pStyle w:val="a3"/>
        <w:spacing w:line="360" w:lineRule="auto"/>
        <w:rPr>
          <w:sz w:val="28"/>
          <w:szCs w:val="28"/>
        </w:rPr>
      </w:pPr>
      <w:r w:rsidRPr="00A34D19">
        <w:rPr>
          <w:sz w:val="28"/>
          <w:szCs w:val="28"/>
        </w:rPr>
        <w:t>Вас раптово починають уникати одногрупники. При вашій появі стихають розмови. Головний винуватець: так звана краща подруга. Вдаючи вірність, вона вивідує ваші плани та думки, але лише для того, щоб потім спотворити їх та додати пліток. її мета — ствердитись за ваш рахунок. Звичайна помилка: або не звертати уваги, або влаштувати гучний скандал.</w:t>
      </w:r>
    </w:p>
    <w:p w:rsidR="00A34D19" w:rsidRPr="00A34D19" w:rsidRDefault="00A34D19" w:rsidP="00A34D19">
      <w:pPr>
        <w:pStyle w:val="a3"/>
        <w:spacing w:line="360" w:lineRule="auto"/>
        <w:rPr>
          <w:b/>
          <w:sz w:val="28"/>
          <w:szCs w:val="28"/>
        </w:rPr>
      </w:pPr>
      <w:r w:rsidRPr="00A34D19">
        <w:rPr>
          <w:b/>
          <w:sz w:val="28"/>
          <w:szCs w:val="28"/>
        </w:rPr>
        <w:t>Ситуація 2.</w:t>
      </w:r>
    </w:p>
    <w:p w:rsidR="002858A0" w:rsidRDefault="002858A0" w:rsidP="00A34D19">
      <w:pPr>
        <w:pStyle w:val="a3"/>
        <w:spacing w:line="360" w:lineRule="auto"/>
        <w:rPr>
          <w:sz w:val="28"/>
          <w:szCs w:val="28"/>
        </w:rPr>
      </w:pPr>
      <w:r w:rsidRPr="00A34D19">
        <w:rPr>
          <w:sz w:val="28"/>
          <w:szCs w:val="28"/>
        </w:rPr>
        <w:t>Ваш одногрупник виводить вас з себе своїми уїдливими жартами. Змістом цих жартів є все: ваша зовнішність, одяг, макіяж,зачіска, стиль поведінки, успіхи та невдачі. Звичайна помилка: уїдливо відмітити, що його жарти не смішні та безглузді.</w:t>
      </w:r>
    </w:p>
    <w:p w:rsidR="00A34D19" w:rsidRPr="00A34D19" w:rsidRDefault="00A34D19" w:rsidP="00A34D19">
      <w:pPr>
        <w:pStyle w:val="a3"/>
        <w:spacing w:line="360" w:lineRule="auto"/>
        <w:rPr>
          <w:b/>
          <w:sz w:val="28"/>
          <w:szCs w:val="28"/>
        </w:rPr>
      </w:pPr>
      <w:r w:rsidRPr="00A34D19">
        <w:rPr>
          <w:b/>
          <w:sz w:val="28"/>
          <w:szCs w:val="28"/>
        </w:rPr>
        <w:t>Ситуація 3.</w:t>
      </w:r>
    </w:p>
    <w:p w:rsidR="00A34D19" w:rsidRPr="00F60894" w:rsidRDefault="002858A0" w:rsidP="00F60894">
      <w:pPr>
        <w:pStyle w:val="a3"/>
        <w:spacing w:line="360" w:lineRule="auto"/>
        <w:rPr>
          <w:sz w:val="28"/>
          <w:szCs w:val="28"/>
        </w:rPr>
      </w:pPr>
      <w:r w:rsidRPr="00A34D19">
        <w:rPr>
          <w:sz w:val="28"/>
          <w:szCs w:val="28"/>
        </w:rPr>
        <w:t xml:space="preserve">Вас вибрали старостою групи. Ваша </w:t>
      </w:r>
      <w:proofErr w:type="spellStart"/>
      <w:r w:rsidRPr="00A34D19">
        <w:rPr>
          <w:sz w:val="28"/>
          <w:szCs w:val="28"/>
        </w:rPr>
        <w:t>одногрупниця</w:t>
      </w:r>
      <w:proofErr w:type="spellEnd"/>
      <w:r w:rsidRPr="00A34D19">
        <w:rPr>
          <w:sz w:val="28"/>
          <w:szCs w:val="28"/>
        </w:rPr>
        <w:t xml:space="preserve"> не бажає виконувати ваші розпорядження. Винуватиця: незадоволена. Доки ви мали рівні права, відносини були якнайкращі, але, </w:t>
      </w:r>
      <w:proofErr w:type="spellStart"/>
      <w:r w:rsidRPr="00A34D19">
        <w:rPr>
          <w:sz w:val="28"/>
          <w:szCs w:val="28"/>
        </w:rPr>
        <w:t>відчумаючи</w:t>
      </w:r>
      <w:proofErr w:type="spellEnd"/>
      <w:r w:rsidRPr="00A34D19">
        <w:rPr>
          <w:sz w:val="28"/>
          <w:szCs w:val="28"/>
        </w:rPr>
        <w:t xml:space="preserve"> підпорядкованість вона стала </w:t>
      </w:r>
      <w:r w:rsidRPr="00A34D19">
        <w:rPr>
          <w:sz w:val="28"/>
          <w:szCs w:val="28"/>
        </w:rPr>
        <w:lastRenderedPageBreak/>
        <w:t>справжньою Фурією. Звичайна помилка: відверто поговорити з</w:t>
      </w:r>
      <w:r w:rsidR="00F60894">
        <w:rPr>
          <w:sz w:val="28"/>
          <w:szCs w:val="28"/>
        </w:rPr>
        <w:t xml:space="preserve"> нею про її неналежну поведінку</w:t>
      </w:r>
    </w:p>
    <w:p w:rsidR="00A34D19" w:rsidRPr="00A34D19" w:rsidRDefault="00A34D19" w:rsidP="00A34D19">
      <w:pPr>
        <w:pStyle w:val="a3"/>
        <w:spacing w:line="360" w:lineRule="auto"/>
        <w:rPr>
          <w:b/>
          <w:sz w:val="28"/>
          <w:szCs w:val="28"/>
        </w:rPr>
      </w:pPr>
      <w:r w:rsidRPr="00A34D19">
        <w:rPr>
          <w:b/>
          <w:sz w:val="28"/>
          <w:szCs w:val="28"/>
        </w:rPr>
        <w:t>Ситуація 4.</w:t>
      </w:r>
    </w:p>
    <w:p w:rsidR="002858A0" w:rsidRDefault="002858A0" w:rsidP="00A34D19">
      <w:pPr>
        <w:pStyle w:val="a3"/>
        <w:spacing w:line="360" w:lineRule="auto"/>
        <w:rPr>
          <w:sz w:val="28"/>
          <w:szCs w:val="28"/>
        </w:rPr>
      </w:pPr>
      <w:r w:rsidRPr="00A34D19">
        <w:rPr>
          <w:sz w:val="28"/>
          <w:szCs w:val="28"/>
        </w:rPr>
        <w:t>Зазвичай із куратором групи ви спілкуєтеся дуже мирно. Але ви приносите офіційний лист зі спортивного гуртка про необхідність вашої поїздки на змагання, і вона вибухає. Без жодного приводу вона починає кричати про кінець семестру, про те, що група "розпустилася", ніхто не думає про навчання, в думках тільки дискотеки та змагання. Винуватець: некерований холерик. її раптові спалахи непередбачувані. Звичайна помилка: показати свій страх або замішання, розревтися.</w:t>
      </w:r>
    </w:p>
    <w:p w:rsidR="00A34D19" w:rsidRPr="00A34D19" w:rsidRDefault="00A34D19" w:rsidP="00A34D19">
      <w:pPr>
        <w:pStyle w:val="a3"/>
        <w:spacing w:line="360" w:lineRule="auto"/>
        <w:rPr>
          <w:b/>
          <w:sz w:val="28"/>
          <w:szCs w:val="28"/>
        </w:rPr>
      </w:pPr>
      <w:r w:rsidRPr="00A34D19">
        <w:rPr>
          <w:b/>
          <w:sz w:val="28"/>
          <w:szCs w:val="28"/>
        </w:rPr>
        <w:t>Ситуація 5 .</w:t>
      </w:r>
    </w:p>
    <w:p w:rsidR="002858A0" w:rsidRDefault="002858A0" w:rsidP="00A34D19">
      <w:pPr>
        <w:pStyle w:val="a3"/>
        <w:spacing w:line="360" w:lineRule="auto"/>
        <w:rPr>
          <w:sz w:val="28"/>
          <w:szCs w:val="28"/>
        </w:rPr>
      </w:pPr>
      <w:r w:rsidRPr="00A34D19">
        <w:rPr>
          <w:sz w:val="28"/>
          <w:szCs w:val="28"/>
        </w:rPr>
        <w:t xml:space="preserve">Ви перебуваєте одногрупниками на практиці. Одна з ваших приятельок вічно скаржиться на нездужання і підкидає вам роботу </w:t>
      </w:r>
      <w:proofErr w:type="spellStart"/>
      <w:r w:rsidRPr="00A34D19">
        <w:rPr>
          <w:sz w:val="28"/>
          <w:szCs w:val="28"/>
        </w:rPr>
        <w:t>ие</w:t>
      </w:r>
      <w:proofErr w:type="spellEnd"/>
      <w:r w:rsidRPr="00A34D19">
        <w:rPr>
          <w:sz w:val="28"/>
          <w:szCs w:val="28"/>
        </w:rPr>
        <w:t xml:space="preserve"> тільки на робочому місці, й звалює на вас побутовий клопіт: прибирання, миття посуду тощо. Винуватиця: ледарка, яка нахабно ухиляється від роботи. На дискотеці вона може веселитися в повну силу, а вимити тарілку після їжі немає можливості. Звичайна помилка: проявити співчуття і розуміння "не бути дріб'язковим".</w:t>
      </w:r>
    </w:p>
    <w:p w:rsidR="00A34D19" w:rsidRPr="00A34D19" w:rsidRDefault="00A34D19" w:rsidP="00A34D19">
      <w:pPr>
        <w:pStyle w:val="a3"/>
        <w:spacing w:line="360" w:lineRule="auto"/>
        <w:rPr>
          <w:b/>
          <w:sz w:val="28"/>
          <w:szCs w:val="28"/>
        </w:rPr>
      </w:pPr>
      <w:r w:rsidRPr="00A34D19">
        <w:rPr>
          <w:b/>
          <w:sz w:val="28"/>
          <w:szCs w:val="28"/>
        </w:rPr>
        <w:t>Ситуація 6.</w:t>
      </w:r>
    </w:p>
    <w:p w:rsidR="002858A0" w:rsidRPr="00A34D19" w:rsidRDefault="002858A0" w:rsidP="00A34D19">
      <w:pPr>
        <w:pStyle w:val="a3"/>
        <w:spacing w:line="360" w:lineRule="auto"/>
        <w:rPr>
          <w:sz w:val="28"/>
          <w:szCs w:val="28"/>
        </w:rPr>
      </w:pPr>
      <w:r w:rsidRPr="00A34D19">
        <w:rPr>
          <w:sz w:val="28"/>
          <w:szCs w:val="28"/>
        </w:rPr>
        <w:t>У вас є свіжа ідея щодо проведення новорічного вечора. Ви необережно поділилися цією ідеєю з приятелькою, але півгодини опісля, коли вас збирає для розробки сценарію куратор групи, ви зі здивуванням виявляєте, що Марина Ігнатівна висловлює цю ідею, називаючи авторам сценарію вашу приятельку. Звичайна помилка: відмовитися від боротьби, тому що з такими "паразитами" боротися марно.</w:t>
      </w:r>
    </w:p>
    <w:p w:rsidR="002858A0" w:rsidRDefault="00A34D19" w:rsidP="00A34D19">
      <w:pPr>
        <w:autoSpaceDE w:val="0"/>
        <w:autoSpaceDN w:val="0"/>
        <w:adjustRightInd w:val="0"/>
        <w:rPr>
          <w:rFonts w:ascii="Times New Roman" w:hAnsi="Times New Roman" w:cs="Times New Roman"/>
          <w:sz w:val="24"/>
          <w:szCs w:val="24"/>
        </w:rPr>
      </w:pPr>
      <w:r>
        <w:rPr>
          <w:rFonts w:ascii="Times New Roman" w:hAnsi="Times New Roman" w:cs="Times New Roman"/>
          <w:b/>
          <w:bCs/>
          <w:color w:val="000000"/>
          <w:sz w:val="24"/>
          <w:szCs w:val="24"/>
        </w:rPr>
        <w:t xml:space="preserve"> </w:t>
      </w:r>
    </w:p>
    <w:p w:rsidR="002858A0" w:rsidRDefault="002858A0" w:rsidP="002858A0">
      <w:pPr>
        <w:autoSpaceDE w:val="0"/>
        <w:autoSpaceDN w:val="0"/>
        <w:adjustRightInd w:val="0"/>
        <w:rPr>
          <w:rFonts w:ascii="Times New Roman" w:hAnsi="Times New Roman" w:cs="Times New Roman"/>
          <w:color w:val="000000"/>
          <w:sz w:val="24"/>
          <w:szCs w:val="24"/>
        </w:rPr>
      </w:pPr>
    </w:p>
    <w:p w:rsidR="00F60894" w:rsidRDefault="00F60894" w:rsidP="001E0C7B">
      <w:pPr>
        <w:autoSpaceDE w:val="0"/>
        <w:autoSpaceDN w:val="0"/>
        <w:adjustRightInd w:val="0"/>
        <w:rPr>
          <w:rFonts w:ascii="Times New Roman" w:hAnsi="Times New Roman" w:cs="Times New Roman"/>
          <w:b/>
          <w:bCs/>
          <w:i/>
          <w:color w:val="FF0000"/>
          <w:sz w:val="32"/>
          <w:szCs w:val="32"/>
        </w:rPr>
      </w:pPr>
    </w:p>
    <w:p w:rsidR="001E0C7B" w:rsidRPr="00A34D19" w:rsidRDefault="001E0C7B" w:rsidP="001E0C7B">
      <w:pPr>
        <w:autoSpaceDE w:val="0"/>
        <w:autoSpaceDN w:val="0"/>
        <w:adjustRightInd w:val="0"/>
        <w:rPr>
          <w:rFonts w:ascii="Times New Roman" w:hAnsi="Times New Roman" w:cs="Times New Roman"/>
          <w:b/>
          <w:bCs/>
          <w:i/>
          <w:color w:val="FF0000"/>
          <w:sz w:val="32"/>
          <w:szCs w:val="32"/>
        </w:rPr>
      </w:pPr>
      <w:r w:rsidRPr="00A34D19">
        <w:rPr>
          <w:rFonts w:ascii="Times New Roman" w:hAnsi="Times New Roman" w:cs="Times New Roman"/>
          <w:b/>
          <w:bCs/>
          <w:i/>
          <w:color w:val="FF0000"/>
          <w:sz w:val="32"/>
          <w:szCs w:val="32"/>
        </w:rPr>
        <w:lastRenderedPageBreak/>
        <w:t xml:space="preserve">Гра «Товар – гроші, </w:t>
      </w:r>
      <w:proofErr w:type="spellStart"/>
      <w:r w:rsidRPr="00A34D19">
        <w:rPr>
          <w:rFonts w:ascii="Times New Roman" w:hAnsi="Times New Roman" w:cs="Times New Roman"/>
          <w:b/>
          <w:bCs/>
          <w:i/>
          <w:color w:val="FF0000"/>
          <w:sz w:val="32"/>
          <w:szCs w:val="32"/>
        </w:rPr>
        <w:t>гроші</w:t>
      </w:r>
      <w:proofErr w:type="spellEnd"/>
      <w:r w:rsidRPr="00A34D19">
        <w:rPr>
          <w:rFonts w:ascii="Times New Roman" w:hAnsi="Times New Roman" w:cs="Times New Roman"/>
          <w:b/>
          <w:bCs/>
          <w:i/>
          <w:color w:val="FF0000"/>
          <w:sz w:val="32"/>
          <w:szCs w:val="32"/>
        </w:rPr>
        <w:t xml:space="preserve"> – товар»</w:t>
      </w:r>
    </w:p>
    <w:p w:rsidR="001E0C7B" w:rsidRPr="00A34D19" w:rsidRDefault="001E0C7B" w:rsidP="00A34D19">
      <w:pPr>
        <w:autoSpaceDE w:val="0"/>
        <w:autoSpaceDN w:val="0"/>
        <w:adjustRightInd w:val="0"/>
        <w:spacing w:line="360" w:lineRule="auto"/>
        <w:rPr>
          <w:rFonts w:ascii="Times New Roman" w:hAnsi="Times New Roman" w:cs="Times New Roman"/>
          <w:i/>
          <w:iCs/>
          <w:color w:val="000000"/>
          <w:sz w:val="28"/>
          <w:szCs w:val="28"/>
        </w:rPr>
      </w:pPr>
      <w:r w:rsidRPr="00A34D19">
        <w:rPr>
          <w:rFonts w:ascii="Times New Roman" w:hAnsi="Times New Roman" w:cs="Times New Roman"/>
          <w:i/>
          <w:iCs/>
          <w:color w:val="000000"/>
          <w:sz w:val="28"/>
          <w:szCs w:val="28"/>
        </w:rPr>
        <w:t>Хід гри:</w:t>
      </w:r>
    </w:p>
    <w:p w:rsidR="001E0C7B" w:rsidRPr="00A34D19" w:rsidRDefault="001E0C7B" w:rsidP="00A34D19">
      <w:pPr>
        <w:autoSpaceDE w:val="0"/>
        <w:autoSpaceDN w:val="0"/>
        <w:adjustRightInd w:val="0"/>
        <w:spacing w:line="360" w:lineRule="auto"/>
        <w:rPr>
          <w:rFonts w:ascii="Times New Roman" w:hAnsi="Times New Roman" w:cs="Times New Roman"/>
          <w:color w:val="000000"/>
          <w:sz w:val="28"/>
          <w:szCs w:val="28"/>
        </w:rPr>
      </w:pPr>
      <w:r w:rsidRPr="00A34D19">
        <w:rPr>
          <w:rFonts w:ascii="Times New Roman" w:hAnsi="Times New Roman" w:cs="Times New Roman"/>
          <w:color w:val="000000"/>
          <w:sz w:val="28"/>
          <w:szCs w:val="28"/>
        </w:rPr>
        <w:t xml:space="preserve">    Клас ділиться на 4 команди. Перша команда «працює» на заводі, виробляючи товар першої</w:t>
      </w:r>
      <w:r w:rsidR="00A34D19">
        <w:rPr>
          <w:rFonts w:ascii="Times New Roman" w:hAnsi="Times New Roman" w:cs="Times New Roman"/>
          <w:color w:val="000000"/>
          <w:sz w:val="28"/>
          <w:szCs w:val="28"/>
        </w:rPr>
        <w:t xml:space="preserve"> </w:t>
      </w:r>
      <w:r w:rsidRPr="00A34D19">
        <w:rPr>
          <w:rFonts w:ascii="Times New Roman" w:hAnsi="Times New Roman" w:cs="Times New Roman"/>
          <w:color w:val="000000"/>
          <w:sz w:val="28"/>
          <w:szCs w:val="28"/>
        </w:rPr>
        <w:t xml:space="preserve">необхідності. Діти викладають на столі «малюнкові» слова: </w:t>
      </w:r>
      <w:r w:rsidRPr="00A34D19">
        <w:rPr>
          <w:rFonts w:ascii="Times New Roman" w:hAnsi="Times New Roman" w:cs="Times New Roman"/>
          <w:i/>
          <w:iCs/>
          <w:color w:val="000000"/>
          <w:sz w:val="28"/>
          <w:szCs w:val="28"/>
        </w:rPr>
        <w:t>телефон, праска, телевізор,магнітола, музичний центр…</w:t>
      </w:r>
      <w:r w:rsidRPr="00A34D19">
        <w:rPr>
          <w:rFonts w:ascii="Times New Roman" w:hAnsi="Times New Roman" w:cs="Times New Roman"/>
          <w:color w:val="000000"/>
          <w:sz w:val="28"/>
          <w:szCs w:val="28"/>
        </w:rPr>
        <w:t xml:space="preserve">Друга команда укладає договір </w:t>
      </w:r>
      <w:r w:rsidR="00A34D19">
        <w:rPr>
          <w:rFonts w:ascii="Times New Roman" w:hAnsi="Times New Roman" w:cs="Times New Roman"/>
          <w:color w:val="000000"/>
          <w:sz w:val="28"/>
          <w:szCs w:val="28"/>
        </w:rPr>
        <w:t xml:space="preserve">із заводом на відповідну партію </w:t>
      </w:r>
      <w:r w:rsidRPr="00A34D19">
        <w:rPr>
          <w:rFonts w:ascii="Times New Roman" w:hAnsi="Times New Roman" w:cs="Times New Roman"/>
          <w:color w:val="000000"/>
          <w:sz w:val="28"/>
          <w:szCs w:val="28"/>
        </w:rPr>
        <w:t>товарів (представник другої команди проводить діалог з представником першої команди).</w:t>
      </w:r>
    </w:p>
    <w:p w:rsidR="001E0C7B" w:rsidRPr="00A34D19" w:rsidRDefault="001E0C7B" w:rsidP="00A34D19">
      <w:pPr>
        <w:autoSpaceDE w:val="0"/>
        <w:autoSpaceDN w:val="0"/>
        <w:adjustRightInd w:val="0"/>
        <w:spacing w:line="360" w:lineRule="auto"/>
        <w:rPr>
          <w:rFonts w:ascii="Times New Roman" w:hAnsi="Times New Roman" w:cs="Times New Roman"/>
          <w:color w:val="000000"/>
          <w:sz w:val="28"/>
          <w:szCs w:val="28"/>
        </w:rPr>
      </w:pPr>
      <w:r w:rsidRPr="00A34D19">
        <w:rPr>
          <w:rFonts w:ascii="Times New Roman" w:hAnsi="Times New Roman" w:cs="Times New Roman"/>
          <w:color w:val="000000"/>
          <w:sz w:val="28"/>
          <w:szCs w:val="28"/>
        </w:rPr>
        <w:t>«Товари» (окремі малюнки) забирають і вивозят</w:t>
      </w:r>
      <w:r w:rsidR="00A34D19">
        <w:rPr>
          <w:rFonts w:ascii="Times New Roman" w:hAnsi="Times New Roman" w:cs="Times New Roman"/>
          <w:color w:val="000000"/>
          <w:sz w:val="28"/>
          <w:szCs w:val="28"/>
        </w:rPr>
        <w:t xml:space="preserve">ь на базар (перекладають на другий стіл). На </w:t>
      </w:r>
      <w:r w:rsidRPr="00A34D19">
        <w:rPr>
          <w:rFonts w:ascii="Times New Roman" w:hAnsi="Times New Roman" w:cs="Times New Roman"/>
          <w:color w:val="000000"/>
          <w:sz w:val="28"/>
          <w:szCs w:val="28"/>
        </w:rPr>
        <w:t>базарі є продавці та покупці: за паперові гроші (виготовлен</w:t>
      </w:r>
      <w:r w:rsidR="00A34D19">
        <w:rPr>
          <w:rFonts w:ascii="Times New Roman" w:hAnsi="Times New Roman" w:cs="Times New Roman"/>
          <w:color w:val="000000"/>
          <w:sz w:val="28"/>
          <w:szCs w:val="28"/>
        </w:rPr>
        <w:t>і самими учнями) купують товар,</w:t>
      </w:r>
      <w:r w:rsidRPr="00A34D19">
        <w:rPr>
          <w:rFonts w:ascii="Times New Roman" w:hAnsi="Times New Roman" w:cs="Times New Roman"/>
          <w:color w:val="000000"/>
          <w:sz w:val="28"/>
          <w:szCs w:val="28"/>
        </w:rPr>
        <w:t xml:space="preserve">торгуючись, збиваючи ціну. </w:t>
      </w:r>
    </w:p>
    <w:p w:rsidR="001E0C7B" w:rsidRPr="00A34D19" w:rsidRDefault="001E0C7B" w:rsidP="00A34D19">
      <w:pPr>
        <w:autoSpaceDE w:val="0"/>
        <w:autoSpaceDN w:val="0"/>
        <w:adjustRightInd w:val="0"/>
        <w:spacing w:line="360" w:lineRule="auto"/>
        <w:rPr>
          <w:rFonts w:ascii="Times New Roman" w:hAnsi="Times New Roman" w:cs="Times New Roman"/>
          <w:color w:val="000000"/>
          <w:sz w:val="28"/>
          <w:szCs w:val="28"/>
        </w:rPr>
      </w:pPr>
      <w:r w:rsidRPr="00A34D19">
        <w:rPr>
          <w:rFonts w:ascii="Times New Roman" w:hAnsi="Times New Roman" w:cs="Times New Roman"/>
          <w:color w:val="000000"/>
          <w:sz w:val="28"/>
          <w:szCs w:val="28"/>
        </w:rPr>
        <w:t xml:space="preserve">    Коли товар буде продано, гроші несуть у банк і </w:t>
      </w:r>
      <w:r w:rsidR="00A34D19">
        <w:rPr>
          <w:rFonts w:ascii="Times New Roman" w:hAnsi="Times New Roman" w:cs="Times New Roman"/>
          <w:color w:val="000000"/>
          <w:sz w:val="28"/>
          <w:szCs w:val="28"/>
        </w:rPr>
        <w:t xml:space="preserve">одержують цінний папір, у якому </w:t>
      </w:r>
      <w:r w:rsidRPr="00A34D19">
        <w:rPr>
          <w:rFonts w:ascii="Times New Roman" w:hAnsi="Times New Roman" w:cs="Times New Roman"/>
          <w:color w:val="000000"/>
          <w:sz w:val="28"/>
          <w:szCs w:val="28"/>
        </w:rPr>
        <w:t>зазначено суму та процент, який нараховують за відповідний термін зберігання грошей.</w:t>
      </w:r>
    </w:p>
    <w:p w:rsidR="001E0C7B" w:rsidRPr="00A34D19" w:rsidRDefault="001E0C7B" w:rsidP="00A34D19">
      <w:pPr>
        <w:autoSpaceDE w:val="0"/>
        <w:autoSpaceDN w:val="0"/>
        <w:adjustRightInd w:val="0"/>
        <w:spacing w:line="360" w:lineRule="auto"/>
        <w:rPr>
          <w:rFonts w:ascii="Times New Roman" w:hAnsi="Times New Roman" w:cs="Times New Roman"/>
          <w:i/>
          <w:iCs/>
          <w:color w:val="000000"/>
          <w:sz w:val="28"/>
          <w:szCs w:val="28"/>
        </w:rPr>
      </w:pPr>
      <w:r w:rsidRPr="00A34D19">
        <w:rPr>
          <w:rFonts w:ascii="Times New Roman" w:hAnsi="Times New Roman" w:cs="Times New Roman"/>
          <w:i/>
          <w:iCs/>
          <w:color w:val="000000"/>
          <w:sz w:val="28"/>
          <w:szCs w:val="28"/>
        </w:rPr>
        <w:t>Завдання гри:</w:t>
      </w:r>
    </w:p>
    <w:p w:rsidR="001E0C7B" w:rsidRPr="00A34D19" w:rsidRDefault="001E0C7B" w:rsidP="00A34D19">
      <w:pPr>
        <w:autoSpaceDE w:val="0"/>
        <w:autoSpaceDN w:val="0"/>
        <w:adjustRightInd w:val="0"/>
        <w:spacing w:line="360" w:lineRule="auto"/>
        <w:rPr>
          <w:rFonts w:ascii="Times New Roman" w:hAnsi="Times New Roman" w:cs="Times New Roman"/>
          <w:color w:val="000000"/>
          <w:sz w:val="28"/>
          <w:szCs w:val="28"/>
        </w:rPr>
      </w:pPr>
      <w:r w:rsidRPr="00A34D19">
        <w:rPr>
          <w:rFonts w:ascii="Times New Roman" w:hAnsi="Times New Roman" w:cs="Times New Roman"/>
          <w:color w:val="000000"/>
          <w:sz w:val="28"/>
          <w:szCs w:val="28"/>
        </w:rPr>
        <w:t>З</w:t>
      </w:r>
      <w:r w:rsidR="00A34D19">
        <w:rPr>
          <w:rFonts w:ascii="Times New Roman" w:hAnsi="Times New Roman" w:cs="Times New Roman"/>
          <w:color w:val="000000"/>
          <w:sz w:val="28"/>
          <w:szCs w:val="28"/>
        </w:rPr>
        <w:t>багачення активного с</w:t>
      </w:r>
      <w:r w:rsidRPr="00A34D19">
        <w:rPr>
          <w:rFonts w:ascii="Times New Roman" w:hAnsi="Times New Roman" w:cs="Times New Roman"/>
          <w:color w:val="000000"/>
          <w:sz w:val="28"/>
          <w:szCs w:val="28"/>
        </w:rPr>
        <w:t>ловника школярів економічною т</w:t>
      </w:r>
      <w:r w:rsidR="00A34D19">
        <w:rPr>
          <w:rFonts w:ascii="Times New Roman" w:hAnsi="Times New Roman" w:cs="Times New Roman"/>
          <w:color w:val="000000"/>
          <w:sz w:val="28"/>
          <w:szCs w:val="28"/>
        </w:rPr>
        <w:t xml:space="preserve">ермінологією, вироблення вміння </w:t>
      </w:r>
      <w:r w:rsidRPr="00A34D19">
        <w:rPr>
          <w:rFonts w:ascii="Times New Roman" w:hAnsi="Times New Roman" w:cs="Times New Roman"/>
          <w:color w:val="000000"/>
          <w:sz w:val="28"/>
          <w:szCs w:val="28"/>
        </w:rPr>
        <w:t>спілкуватися між собою, будувати монологи, діалоги, пр</w:t>
      </w:r>
      <w:r w:rsidR="00A34D19">
        <w:rPr>
          <w:rFonts w:ascii="Times New Roman" w:hAnsi="Times New Roman" w:cs="Times New Roman"/>
          <w:color w:val="000000"/>
          <w:sz w:val="28"/>
          <w:szCs w:val="28"/>
        </w:rPr>
        <w:t xml:space="preserve">авильно поводитися в конкретній </w:t>
      </w:r>
      <w:r w:rsidRPr="00A34D19">
        <w:rPr>
          <w:rFonts w:ascii="Times New Roman" w:hAnsi="Times New Roman" w:cs="Times New Roman"/>
          <w:color w:val="000000"/>
          <w:sz w:val="28"/>
          <w:szCs w:val="28"/>
        </w:rPr>
        <w:t>с</w:t>
      </w:r>
      <w:r w:rsidR="00A34D19">
        <w:rPr>
          <w:rFonts w:ascii="Times New Roman" w:hAnsi="Times New Roman" w:cs="Times New Roman"/>
          <w:color w:val="000000"/>
          <w:sz w:val="28"/>
          <w:szCs w:val="28"/>
        </w:rPr>
        <w:t xml:space="preserve">итуації, правильно звертатися з </w:t>
      </w:r>
      <w:r w:rsidRPr="00A34D19">
        <w:rPr>
          <w:rFonts w:ascii="Times New Roman" w:hAnsi="Times New Roman" w:cs="Times New Roman"/>
          <w:color w:val="000000"/>
          <w:sz w:val="28"/>
          <w:szCs w:val="28"/>
        </w:rPr>
        <w:t>проханням, пропозицією, розширити кругозір дітей.</w:t>
      </w:r>
    </w:p>
    <w:p w:rsidR="001E0C7B" w:rsidRPr="00A34D19" w:rsidRDefault="001E0C7B" w:rsidP="00A34D19">
      <w:pPr>
        <w:spacing w:line="360" w:lineRule="auto"/>
        <w:rPr>
          <w:sz w:val="28"/>
          <w:szCs w:val="28"/>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FF71B7">
      <w:pPr>
        <w:pStyle w:val="a3"/>
        <w:rPr>
          <w:b/>
          <w:i/>
          <w:color w:val="FF0000"/>
          <w:sz w:val="32"/>
          <w:szCs w:val="32"/>
        </w:rPr>
      </w:pPr>
    </w:p>
    <w:p w:rsidR="00530A72" w:rsidRDefault="00530A72" w:rsidP="00530A72">
      <w:pPr>
        <w:pStyle w:val="a8"/>
        <w:rPr>
          <w:b/>
          <w:i w:val="0"/>
          <w:sz w:val="96"/>
          <w:szCs w:val="96"/>
        </w:rPr>
      </w:pPr>
      <w:r w:rsidRPr="00530A72">
        <w:rPr>
          <w:b/>
          <w:i w:val="0"/>
          <w:sz w:val="96"/>
          <w:szCs w:val="96"/>
        </w:rPr>
        <w:lastRenderedPageBreak/>
        <w:t>Ігри та вправи на розвиток пізнавальних здібностей учнів під</w:t>
      </w:r>
      <w:r>
        <w:rPr>
          <w:b/>
          <w:i w:val="0"/>
          <w:sz w:val="96"/>
          <w:szCs w:val="96"/>
        </w:rPr>
        <w:t xml:space="preserve"> час вивчення правил дорожнього</w:t>
      </w:r>
    </w:p>
    <w:p w:rsidR="00530A72" w:rsidRDefault="00530A72" w:rsidP="00530A72">
      <w:pPr>
        <w:pStyle w:val="a8"/>
        <w:rPr>
          <w:noProof/>
          <w:lang w:eastAsia="uk-UA"/>
        </w:rPr>
      </w:pPr>
      <w:r>
        <w:rPr>
          <w:b/>
          <w:i w:val="0"/>
          <w:sz w:val="96"/>
          <w:szCs w:val="96"/>
        </w:rPr>
        <w:t>р</w:t>
      </w:r>
      <w:r w:rsidRPr="00530A72">
        <w:rPr>
          <w:b/>
          <w:i w:val="0"/>
          <w:sz w:val="96"/>
          <w:szCs w:val="96"/>
        </w:rPr>
        <w:t>уху</w:t>
      </w:r>
    </w:p>
    <w:p w:rsidR="00530A72" w:rsidRDefault="00530A72" w:rsidP="00530A72">
      <w:pPr>
        <w:pStyle w:val="a8"/>
        <w:jc w:val="left"/>
        <w:rPr>
          <w:noProof/>
          <w:lang w:eastAsia="uk-UA"/>
        </w:rPr>
      </w:pPr>
    </w:p>
    <w:p w:rsidR="00530A72" w:rsidRPr="00530A72" w:rsidRDefault="00530A72" w:rsidP="00530A72">
      <w:pPr>
        <w:pStyle w:val="a8"/>
        <w:rPr>
          <w:b/>
          <w:i w:val="0"/>
          <w:sz w:val="96"/>
          <w:szCs w:val="96"/>
        </w:rPr>
      </w:pPr>
      <w:r>
        <w:rPr>
          <w:noProof/>
          <w:lang w:eastAsia="uk-UA"/>
        </w:rPr>
        <w:drawing>
          <wp:inline distT="0" distB="0" distL="0" distR="0" wp14:anchorId="23024ADC" wp14:editId="29FE9E09">
            <wp:extent cx="3238500" cy="3133725"/>
            <wp:effectExtent l="0" t="0" r="0" b="9525"/>
            <wp:docPr id="27" name="Рисунок 27" descr="http://www.tarologiay.ru/wp-content/uploads/2010/11/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rologiay.ru/wp-content/uploads/2010/11/mult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133725"/>
                    </a:xfrm>
                    <a:prstGeom prst="rect">
                      <a:avLst/>
                    </a:prstGeom>
                    <a:noFill/>
                    <a:ln>
                      <a:noFill/>
                    </a:ln>
                  </pic:spPr>
                </pic:pic>
              </a:graphicData>
            </a:graphic>
          </wp:inline>
        </w:drawing>
      </w:r>
      <w:r>
        <w:rPr>
          <w:i w:val="0"/>
        </w:rPr>
        <w:br w:type="page"/>
      </w:r>
    </w:p>
    <w:p w:rsidR="00530A72" w:rsidRDefault="00530A72" w:rsidP="00FF71B7">
      <w:pPr>
        <w:pStyle w:val="a3"/>
        <w:rPr>
          <w:b/>
          <w:i/>
          <w:color w:val="FF0000"/>
          <w:sz w:val="32"/>
          <w:szCs w:val="32"/>
        </w:rPr>
      </w:pPr>
    </w:p>
    <w:p w:rsidR="00FF71B7" w:rsidRPr="00943731" w:rsidRDefault="00943731" w:rsidP="00FF71B7">
      <w:pPr>
        <w:pStyle w:val="a3"/>
        <w:rPr>
          <w:b/>
          <w:i/>
          <w:color w:val="FF0000"/>
          <w:sz w:val="32"/>
          <w:szCs w:val="32"/>
        </w:rPr>
      </w:pPr>
      <w:r w:rsidRPr="00943731">
        <w:rPr>
          <w:b/>
          <w:i/>
          <w:color w:val="FF0000"/>
          <w:sz w:val="32"/>
          <w:szCs w:val="32"/>
        </w:rPr>
        <w:t>Дитяча д</w:t>
      </w:r>
      <w:r w:rsidR="00FF71B7" w:rsidRPr="00943731">
        <w:rPr>
          <w:b/>
          <w:i/>
          <w:color w:val="FF0000"/>
          <w:sz w:val="32"/>
          <w:szCs w:val="32"/>
        </w:rPr>
        <w:t xml:space="preserve">идактична гра: </w:t>
      </w:r>
      <w:r w:rsidR="00FF71B7" w:rsidRPr="00943731">
        <w:rPr>
          <w:rStyle w:val="a4"/>
          <w:b w:val="0"/>
          <w:i w:val="0"/>
          <w:color w:val="FF0000"/>
          <w:sz w:val="32"/>
          <w:szCs w:val="32"/>
        </w:rPr>
        <w:t>«Світлофор»</w:t>
      </w:r>
    </w:p>
    <w:p w:rsidR="00943731" w:rsidRDefault="00FF71B7" w:rsidP="00943731">
      <w:pPr>
        <w:pStyle w:val="a3"/>
        <w:spacing w:line="360" w:lineRule="auto"/>
        <w:rPr>
          <w:sz w:val="28"/>
          <w:szCs w:val="28"/>
        </w:rPr>
      </w:pPr>
      <w:r w:rsidRPr="00943731">
        <w:rPr>
          <w:sz w:val="28"/>
          <w:szCs w:val="28"/>
        </w:rPr>
        <w:t>Мета: активізація зорового сприйняття і пам'яті, розвиток спостережливості, вправляти у визначенні видимості предмета (що видно, що не видно, закритий чи транспорт)Ігровий матеріал: картки із зображенням машин, що стоять одна за одною, набір таких же машин</w:t>
      </w:r>
    </w:p>
    <w:p w:rsidR="00943731" w:rsidRPr="00943731" w:rsidRDefault="00FF71B7" w:rsidP="00943731">
      <w:pPr>
        <w:pStyle w:val="a3"/>
        <w:spacing w:line="360" w:lineRule="auto"/>
        <w:rPr>
          <w:sz w:val="28"/>
          <w:szCs w:val="28"/>
        </w:rPr>
      </w:pPr>
      <w:r w:rsidRPr="00943731">
        <w:rPr>
          <w:sz w:val="28"/>
          <w:szCs w:val="28"/>
        </w:rPr>
        <w:t>Хід гри:</w:t>
      </w:r>
    </w:p>
    <w:p w:rsidR="00943731" w:rsidRPr="00943731" w:rsidRDefault="00FF71B7" w:rsidP="00943731">
      <w:pPr>
        <w:pStyle w:val="a3"/>
        <w:spacing w:line="360" w:lineRule="auto"/>
        <w:rPr>
          <w:sz w:val="28"/>
          <w:szCs w:val="28"/>
        </w:rPr>
      </w:pPr>
      <w:r w:rsidRPr="00943731">
        <w:rPr>
          <w:sz w:val="28"/>
          <w:szCs w:val="28"/>
        </w:rPr>
        <w:t>Варіант № 1: дитині пропонується картка із зображенням машин і кольорові зображення машин, а вихователь пояснює, що на світлофорі загорілося червоне світло і машини зупинилися. Подивися уважно і скажи, які машини стоять біля світлофора і знайди із запропонованих машин таку ж. - Визнач, яку машину видно добре? -А яку майже не видно? Чому? Знайди машину, яку не дуже видно.</w:t>
      </w:r>
    </w:p>
    <w:p w:rsidR="00FF71B7" w:rsidRPr="00943731" w:rsidRDefault="00FF71B7" w:rsidP="00943731">
      <w:pPr>
        <w:pStyle w:val="a3"/>
        <w:spacing w:line="360" w:lineRule="auto"/>
        <w:rPr>
          <w:sz w:val="28"/>
          <w:szCs w:val="28"/>
        </w:rPr>
      </w:pPr>
      <w:r w:rsidRPr="00943731">
        <w:rPr>
          <w:sz w:val="28"/>
          <w:szCs w:val="28"/>
        </w:rPr>
        <w:t>Варіант № 2: кольорові зображення машин можна використовувати і як трафарети, запропонувавши дитині завдання типу: 1. Намалюй як рухалися машини до світлофора. 2. Намалюй у правому нижньому кутку жовту легкову машину і заштрихуй її ось так, а в лівому нижньому кутку пожежну машину і заштрихуй її ось так, в лівому верхньому куті червоного чоловічка, а в правому верхньому куті 2 синіх чоловічків. З'єднай ламаною лінією пожежну машину і червоного чоловічка, а легкову машину з'єднай хвилястою лінією з 2 синіми чоловічками. 3. Намалюй легкову машину, яка рухається вліво, а вантажна-вправо. </w:t>
      </w:r>
    </w:p>
    <w:p w:rsidR="00A34D19" w:rsidRPr="00943731" w:rsidRDefault="00A34D19" w:rsidP="00A34D19">
      <w:pPr>
        <w:autoSpaceDE w:val="0"/>
        <w:autoSpaceDN w:val="0"/>
        <w:adjustRightInd w:val="0"/>
        <w:rPr>
          <w:rFonts w:ascii="Times New Roman" w:hAnsi="Times New Roman" w:cs="Times New Roman"/>
          <w:b/>
          <w:bCs/>
          <w:i/>
          <w:color w:val="FF0000"/>
          <w:sz w:val="32"/>
          <w:szCs w:val="32"/>
        </w:rPr>
      </w:pPr>
      <w:r w:rsidRPr="00943731">
        <w:rPr>
          <w:rFonts w:ascii="Times New Roman" w:hAnsi="Times New Roman" w:cs="Times New Roman"/>
          <w:b/>
          <w:bCs/>
          <w:i/>
          <w:color w:val="FF0000"/>
          <w:sz w:val="32"/>
          <w:szCs w:val="32"/>
        </w:rPr>
        <w:t>«Гра – загадка»</w:t>
      </w:r>
    </w:p>
    <w:p w:rsidR="00A34D19" w:rsidRPr="00943731" w:rsidRDefault="00A34D19" w:rsidP="00943731">
      <w:pPr>
        <w:autoSpaceDE w:val="0"/>
        <w:autoSpaceDN w:val="0"/>
        <w:adjustRightInd w:val="0"/>
        <w:spacing w:line="360" w:lineRule="auto"/>
        <w:rPr>
          <w:rFonts w:ascii="Times New Roman" w:hAnsi="Times New Roman" w:cs="Times New Roman"/>
          <w:i/>
          <w:iCs/>
          <w:color w:val="000000"/>
          <w:sz w:val="28"/>
          <w:szCs w:val="28"/>
        </w:rPr>
      </w:pPr>
      <w:r w:rsidRPr="00943731">
        <w:rPr>
          <w:rFonts w:ascii="Times New Roman" w:hAnsi="Times New Roman" w:cs="Times New Roman"/>
          <w:i/>
          <w:iCs/>
          <w:color w:val="000000"/>
          <w:sz w:val="28"/>
          <w:szCs w:val="28"/>
        </w:rPr>
        <w:t>Завдання гри:</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Ознайомити дітей з різними видами транспорту за допомогою загадок. </w:t>
      </w:r>
    </w:p>
    <w:p w:rsidR="00A34D19" w:rsidRPr="00943731" w:rsidRDefault="00A34D19" w:rsidP="00943731">
      <w:pPr>
        <w:autoSpaceDE w:val="0"/>
        <w:autoSpaceDN w:val="0"/>
        <w:adjustRightInd w:val="0"/>
        <w:spacing w:line="360" w:lineRule="auto"/>
        <w:rPr>
          <w:rFonts w:ascii="Times New Roman" w:hAnsi="Times New Roman" w:cs="Times New Roman"/>
          <w:i/>
          <w:iCs/>
          <w:color w:val="000000"/>
          <w:sz w:val="28"/>
          <w:szCs w:val="28"/>
        </w:rPr>
      </w:pPr>
      <w:r w:rsidRPr="00943731">
        <w:rPr>
          <w:rFonts w:ascii="Times New Roman" w:hAnsi="Times New Roman" w:cs="Times New Roman"/>
          <w:i/>
          <w:iCs/>
          <w:color w:val="000000"/>
          <w:sz w:val="28"/>
          <w:szCs w:val="28"/>
        </w:rPr>
        <w:t>Хід гри:</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Не птах він, а має крила і хвіст.</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Пробігся  - всіх нас до неба поніс.</w:t>
      </w:r>
    </w:p>
    <w:p w:rsidR="00A34D19" w:rsidRPr="00943731" w:rsidRDefault="00943731" w:rsidP="00943731">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Не голка, а хмару зу</w:t>
      </w:r>
      <w:r w:rsidR="00A34D19" w:rsidRPr="00943731">
        <w:rPr>
          <w:rFonts w:ascii="Times New Roman" w:hAnsi="Times New Roman" w:cs="Times New Roman"/>
          <w:color w:val="000000"/>
          <w:sz w:val="28"/>
          <w:szCs w:val="28"/>
        </w:rPr>
        <w:t>стрічну прошив</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І нитку білясту позаду лишив. (літак)</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Дві  змії на землі лежать,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Табуни по них біжать.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Змії в променях блискочуть,</w:t>
      </w:r>
    </w:p>
    <w:p w:rsidR="00A34D19" w:rsidRPr="00943731" w:rsidRDefault="00943731" w:rsidP="00943731">
      <w:pPr>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Розбігатися не хочу</w:t>
      </w:r>
      <w:r w:rsidR="00A34D19" w:rsidRPr="00943731">
        <w:rPr>
          <w:rFonts w:ascii="Times New Roman" w:hAnsi="Times New Roman" w:cs="Times New Roman"/>
          <w:color w:val="000000"/>
          <w:sz w:val="28"/>
          <w:szCs w:val="28"/>
        </w:rPr>
        <w:t>ть.(залізниця)</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Двоє ніг у швидкого коня,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Має він одне око і роги.</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Я катаюсь на ньому щодня,</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Хоч і добре натомлюю ноги. (велосипед)</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Один із трубою </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Тягне всіх за собою. (паровоз і вагони)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Для збирання урожаю</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Я на поле виїжджаю</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І за декілька машин</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Там працюю я один. (комбайн)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По дорозі летить,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Що є сили, тріскотить.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Крил нема, а роги є,</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Має він ім`я своє. (мотоцикл, мопед)</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Я не їм вівса і сіна,</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Дайте випити бензину –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Усіх коней обжену,</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Куди хочеш побіжу. (автомобіль)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lastRenderedPageBreak/>
        <w:t>Полотно, а не доріжка,</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Біжить кінь, за ним стоніжка. (поїзд)</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Диво птиця, хвіст горить,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До зірок во</w:t>
      </w:r>
      <w:r w:rsidR="00943731">
        <w:rPr>
          <w:rFonts w:ascii="Times New Roman" w:hAnsi="Times New Roman" w:cs="Times New Roman"/>
          <w:color w:val="000000"/>
          <w:sz w:val="28"/>
          <w:szCs w:val="28"/>
        </w:rPr>
        <w:t>на летить.</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w:t>
      </w:r>
      <w:r w:rsidRPr="00943731">
        <w:rPr>
          <w:rFonts w:ascii="Arial" w:hAnsi="Arial" w:cs="Arial"/>
          <w:color w:val="000000"/>
          <w:sz w:val="28"/>
          <w:szCs w:val="28"/>
        </w:rPr>
        <w:t xml:space="preserve"> </w:t>
      </w:r>
      <w:r w:rsidRPr="00943731">
        <w:rPr>
          <w:rFonts w:ascii="Times New Roman" w:hAnsi="Times New Roman" w:cs="Times New Roman"/>
          <w:color w:val="000000"/>
          <w:sz w:val="28"/>
          <w:szCs w:val="28"/>
        </w:rPr>
        <w:t xml:space="preserve">Брате, глянь, - кричить сестричка, -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Мчить на мене </w:t>
      </w:r>
      <w:r w:rsidRPr="00943731">
        <w:rPr>
          <w:rFonts w:ascii="Times New Roman" w:hAnsi="Times New Roman" w:cs="Times New Roman"/>
          <w:i/>
          <w:iCs/>
          <w:color w:val="000000"/>
          <w:sz w:val="28"/>
          <w:szCs w:val="28"/>
        </w:rPr>
        <w:t>електричка,</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А тепер повзе в кімнату</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 Величезний </w:t>
      </w:r>
      <w:r w:rsidRPr="00943731">
        <w:rPr>
          <w:rFonts w:ascii="Times New Roman" w:hAnsi="Times New Roman" w:cs="Times New Roman"/>
          <w:i/>
          <w:iCs/>
          <w:color w:val="000000"/>
          <w:sz w:val="28"/>
          <w:szCs w:val="28"/>
        </w:rPr>
        <w:t>екскаватор</w:t>
      </w:r>
      <w:r w:rsidRPr="00943731">
        <w:rPr>
          <w:rFonts w:ascii="Times New Roman" w:hAnsi="Times New Roman" w:cs="Times New Roman"/>
          <w:color w:val="000000"/>
          <w:sz w:val="28"/>
          <w:szCs w:val="28"/>
        </w:rPr>
        <w:t xml:space="preserve">.(І. Січовик)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i/>
          <w:iCs/>
          <w:color w:val="000000"/>
          <w:sz w:val="28"/>
          <w:szCs w:val="28"/>
        </w:rPr>
      </w:pPr>
      <w:r w:rsidRPr="00943731">
        <w:rPr>
          <w:rFonts w:ascii="Times New Roman" w:hAnsi="Times New Roman" w:cs="Times New Roman"/>
          <w:color w:val="000000"/>
          <w:sz w:val="28"/>
          <w:szCs w:val="28"/>
        </w:rPr>
        <w:t xml:space="preserve">Їде зайчик у </w:t>
      </w:r>
      <w:r w:rsidRPr="00943731">
        <w:rPr>
          <w:rFonts w:ascii="Times New Roman" w:hAnsi="Times New Roman" w:cs="Times New Roman"/>
          <w:i/>
          <w:iCs/>
          <w:color w:val="000000"/>
          <w:sz w:val="28"/>
          <w:szCs w:val="28"/>
        </w:rPr>
        <w:t>трамваї</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І довкола позирає.</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Раз, два. Три!</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Їдуть </w:t>
      </w:r>
      <w:r w:rsidRPr="00943731">
        <w:rPr>
          <w:rFonts w:ascii="Times New Roman" w:hAnsi="Times New Roman" w:cs="Times New Roman"/>
          <w:i/>
          <w:iCs/>
          <w:color w:val="000000"/>
          <w:sz w:val="28"/>
          <w:szCs w:val="28"/>
        </w:rPr>
        <w:t>трактори.</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На переднім - тато з братом</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Їдуть з плугом степ орати. </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i/>
          <w:iCs/>
          <w:color w:val="000000"/>
          <w:sz w:val="28"/>
          <w:szCs w:val="28"/>
        </w:rPr>
        <w:t xml:space="preserve">Мопед, велосипед –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Праворуч по доріжці</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Всі можуть йти – вперед!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Лелека ластівку питає:</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w:t>
      </w:r>
      <w:r w:rsidRPr="00943731">
        <w:rPr>
          <w:rFonts w:ascii="Arial" w:hAnsi="Arial" w:cs="Arial"/>
          <w:color w:val="000000"/>
          <w:sz w:val="28"/>
          <w:szCs w:val="28"/>
        </w:rPr>
        <w:t xml:space="preserve"> </w:t>
      </w:r>
      <w:r w:rsidRPr="00943731">
        <w:rPr>
          <w:rFonts w:ascii="Times New Roman" w:hAnsi="Times New Roman" w:cs="Times New Roman"/>
          <w:color w:val="000000"/>
          <w:sz w:val="28"/>
          <w:szCs w:val="28"/>
        </w:rPr>
        <w:t xml:space="preserve">Хто вище від усіх літає?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w:t>
      </w:r>
      <w:r w:rsidRPr="00943731">
        <w:rPr>
          <w:rFonts w:ascii="Arial" w:hAnsi="Arial" w:cs="Arial"/>
          <w:color w:val="000000"/>
          <w:sz w:val="28"/>
          <w:szCs w:val="28"/>
        </w:rPr>
        <w:t xml:space="preserve"> </w:t>
      </w:r>
      <w:r w:rsidRPr="00943731">
        <w:rPr>
          <w:rFonts w:ascii="Times New Roman" w:hAnsi="Times New Roman" w:cs="Times New Roman"/>
          <w:color w:val="000000"/>
          <w:sz w:val="28"/>
          <w:szCs w:val="28"/>
        </w:rPr>
        <w:t>Літають люди вище всіх</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r w:rsidRPr="00943731">
        <w:rPr>
          <w:rFonts w:ascii="Times New Roman" w:hAnsi="Times New Roman" w:cs="Times New Roman"/>
          <w:color w:val="000000"/>
          <w:sz w:val="28"/>
          <w:szCs w:val="28"/>
        </w:rPr>
        <w:t xml:space="preserve">На </w:t>
      </w:r>
      <w:r w:rsidRPr="00943731">
        <w:rPr>
          <w:rFonts w:ascii="Times New Roman" w:hAnsi="Times New Roman" w:cs="Times New Roman"/>
          <w:i/>
          <w:iCs/>
          <w:color w:val="000000"/>
          <w:sz w:val="28"/>
          <w:szCs w:val="28"/>
        </w:rPr>
        <w:t>літаках</w:t>
      </w:r>
      <w:r w:rsidRPr="00943731">
        <w:rPr>
          <w:rFonts w:ascii="Times New Roman" w:hAnsi="Times New Roman" w:cs="Times New Roman"/>
          <w:color w:val="000000"/>
          <w:sz w:val="28"/>
          <w:szCs w:val="28"/>
        </w:rPr>
        <w:t xml:space="preserve"> своїх легких. (Н. Забіла)</w:t>
      </w:r>
    </w:p>
    <w:p w:rsidR="00A34D19" w:rsidRPr="00943731" w:rsidRDefault="00A34D19" w:rsidP="00943731">
      <w:pPr>
        <w:autoSpaceDE w:val="0"/>
        <w:autoSpaceDN w:val="0"/>
        <w:adjustRightInd w:val="0"/>
        <w:spacing w:line="360" w:lineRule="auto"/>
        <w:rPr>
          <w:rFonts w:ascii="Times New Roman" w:hAnsi="Times New Roman" w:cs="Times New Roman"/>
          <w:sz w:val="28"/>
          <w:szCs w:val="28"/>
        </w:rPr>
      </w:pPr>
      <w:r w:rsidRPr="00943731">
        <w:rPr>
          <w:rFonts w:ascii="Times New Roman" w:hAnsi="Times New Roman" w:cs="Times New Roman"/>
          <w:color w:val="000000"/>
          <w:sz w:val="28"/>
          <w:szCs w:val="28"/>
        </w:rPr>
        <w:t xml:space="preserve">(Загадки можна підбирати до будь якої теми) </w:t>
      </w:r>
    </w:p>
    <w:p w:rsidR="00A34D19" w:rsidRPr="00943731" w:rsidRDefault="00A34D19" w:rsidP="00943731">
      <w:pPr>
        <w:autoSpaceDE w:val="0"/>
        <w:autoSpaceDN w:val="0"/>
        <w:adjustRightInd w:val="0"/>
        <w:spacing w:line="360" w:lineRule="auto"/>
        <w:rPr>
          <w:rFonts w:ascii="Times New Roman" w:hAnsi="Times New Roman" w:cs="Times New Roman"/>
          <w:color w:val="000000"/>
          <w:sz w:val="28"/>
          <w:szCs w:val="28"/>
        </w:rPr>
      </w:pPr>
    </w:p>
    <w:p w:rsidR="00F60894" w:rsidRDefault="00F60894" w:rsidP="00451FCD">
      <w:pPr>
        <w:spacing w:before="100" w:beforeAutospacing="1" w:after="100" w:afterAutospacing="1"/>
        <w:rPr>
          <w:rFonts w:ascii="Times New Roman" w:eastAsia="Times New Roman" w:hAnsi="Times New Roman" w:cs="Times New Roman"/>
          <w:b/>
          <w:i/>
          <w:color w:val="FF0000"/>
          <w:sz w:val="32"/>
          <w:szCs w:val="32"/>
          <w:lang w:eastAsia="uk-UA"/>
        </w:rPr>
      </w:pP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lastRenderedPageBreak/>
        <w:t>Живий світлофор</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Троє дітей</w:t>
      </w:r>
      <w:r w:rsidRPr="00451FCD">
        <w:rPr>
          <w:rFonts w:ascii="Times New Roman" w:eastAsia="Times New Roman" w:hAnsi="Times New Roman" w:cs="Times New Roman"/>
          <w:i/>
          <w:iCs/>
          <w:sz w:val="28"/>
          <w:szCs w:val="28"/>
          <w:lang w:eastAsia="uk-UA"/>
        </w:rPr>
        <w:t xml:space="preserve"> (їх можна обрати лічилкою)</w:t>
      </w:r>
      <w:r w:rsidRPr="00451FCD">
        <w:rPr>
          <w:rFonts w:ascii="Times New Roman" w:eastAsia="Times New Roman" w:hAnsi="Times New Roman" w:cs="Times New Roman"/>
          <w:sz w:val="28"/>
          <w:szCs w:val="28"/>
          <w:lang w:eastAsia="uk-UA"/>
        </w:rPr>
        <w:t xml:space="preserve"> тримають у руках по прапорцю</w:t>
      </w:r>
      <w:r w:rsidRPr="00451FCD">
        <w:rPr>
          <w:rFonts w:ascii="Times New Roman" w:eastAsia="Times New Roman" w:hAnsi="Times New Roman" w:cs="Times New Roman"/>
          <w:i/>
          <w:iCs/>
          <w:sz w:val="28"/>
          <w:szCs w:val="28"/>
          <w:lang w:eastAsia="uk-UA"/>
        </w:rPr>
        <w:t xml:space="preserve"> (червоний, жовтий, зелений). </w:t>
      </w:r>
      <w:r w:rsidRPr="00451FCD">
        <w:rPr>
          <w:rFonts w:ascii="Times New Roman" w:eastAsia="Times New Roman" w:hAnsi="Times New Roman" w:cs="Times New Roman"/>
          <w:sz w:val="28"/>
          <w:szCs w:val="28"/>
          <w:lang w:eastAsia="uk-UA"/>
        </w:rPr>
        <w:t>Педагог починає співати добре відому пісеньку. Коли на «живому світлофорі» спалахує зелений вогник</w:t>
      </w:r>
      <w:r w:rsidRPr="00451FCD">
        <w:rPr>
          <w:rFonts w:ascii="Times New Roman" w:eastAsia="Times New Roman" w:hAnsi="Times New Roman" w:cs="Times New Roman"/>
          <w:i/>
          <w:iCs/>
          <w:sz w:val="28"/>
          <w:szCs w:val="28"/>
          <w:lang w:eastAsia="uk-UA"/>
        </w:rPr>
        <w:t xml:space="preserve"> (дитина піднімає зелений прапорець) —</w:t>
      </w:r>
      <w:r w:rsidRPr="00451FCD">
        <w:rPr>
          <w:rFonts w:ascii="Times New Roman" w:eastAsia="Times New Roman" w:hAnsi="Times New Roman" w:cs="Times New Roman"/>
          <w:sz w:val="28"/>
          <w:szCs w:val="28"/>
          <w:lang w:eastAsia="uk-UA"/>
        </w:rPr>
        <w:t xml:space="preserve"> хлопчики та дівчатка мають дружно підспівувати; коли червоний — всі замовкають; коли жовтий — вихователь тихесенько наспівує, а діти повторюють за ним пісню подумки, щоб знову підхопити вголос, коли загориться зелений.</w:t>
      </w: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t>Перехрестя</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t>Обладнання.</w:t>
      </w:r>
      <w:r w:rsidRPr="00451FCD">
        <w:rPr>
          <w:rFonts w:ascii="Times New Roman" w:eastAsia="Times New Roman" w:hAnsi="Times New Roman" w:cs="Times New Roman"/>
          <w:i/>
          <w:iCs/>
          <w:sz w:val="28"/>
          <w:szCs w:val="28"/>
          <w:lang w:eastAsia="uk-UA"/>
        </w:rPr>
        <w:t xml:space="preserve"> Малюнок перехрестя, набір карток, крейда.</w:t>
      </w:r>
    </w:p>
    <w:p w:rsidR="00451FCD" w:rsidRPr="007B0EE3" w:rsidRDefault="00451FCD" w:rsidP="00451FCD">
      <w:pPr>
        <w:spacing w:before="100" w:beforeAutospacing="1" w:after="100" w:afterAutospacing="1" w:line="360" w:lineRule="auto"/>
        <w:rPr>
          <w:rFonts w:ascii="Times New Roman" w:eastAsia="Times New Roman" w:hAnsi="Times New Roman" w:cs="Times New Roman"/>
          <w:sz w:val="24"/>
          <w:szCs w:val="24"/>
          <w:lang w:eastAsia="uk-UA"/>
        </w:rPr>
      </w:pPr>
      <w:r w:rsidRPr="00451FCD">
        <w:rPr>
          <w:rFonts w:ascii="Times New Roman" w:eastAsia="Times New Roman" w:hAnsi="Times New Roman" w:cs="Times New Roman"/>
          <w:sz w:val="28"/>
          <w:szCs w:val="28"/>
          <w:lang w:eastAsia="uk-UA"/>
        </w:rPr>
        <w:t>Уважно ознайомившись з малюнком, діти зображують крейдою перехрестя вулиць. Той, хто водить, тримає три картки: на одній намальована машина, на другій — чоловічок, на третій — нічого не зображено. Коли вгору піднято картку з машиною — діти мають стояти на місці, коли чисту картку або з малюнком пішохода — хлопчики та дівчатка можуть переходити «дорогу», але тільки після відповідного звукового або словесного сигналу. Можна ускладнити гру: розучити з дітьми невеличкий віршик про перехрестя. Тепер пішоходом стає той, хто чітко й виразно розповість його і дотримуватиметься сигналів регулювальника</w:t>
      </w:r>
      <w:r w:rsidRPr="007B0EE3">
        <w:rPr>
          <w:rFonts w:ascii="Times New Roman" w:eastAsia="Times New Roman" w:hAnsi="Times New Roman" w:cs="Times New Roman"/>
          <w:sz w:val="24"/>
          <w:szCs w:val="24"/>
          <w:lang w:eastAsia="uk-UA"/>
        </w:rPr>
        <w:t>.</w:t>
      </w: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t>Транспорт і пішоходи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t>Правила гри.</w:t>
      </w:r>
      <w:r w:rsidRPr="00451FCD">
        <w:rPr>
          <w:rFonts w:ascii="Times New Roman" w:eastAsia="Times New Roman" w:hAnsi="Times New Roman" w:cs="Times New Roman"/>
          <w:i/>
          <w:iCs/>
          <w:sz w:val="28"/>
          <w:szCs w:val="28"/>
          <w:lang w:eastAsia="uk-UA"/>
        </w:rPr>
        <w:t xml:space="preserve"> Рухатися і зупинятися за сигналом. Вміло регулювати рух.</w:t>
      </w:r>
    </w:p>
    <w:p w:rsidR="00451FCD" w:rsidRPr="00451FCD" w:rsidRDefault="00451FCD" w:rsidP="00451FCD">
      <w:pPr>
        <w:spacing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noProof/>
          <w:sz w:val="28"/>
          <w:szCs w:val="28"/>
          <w:lang w:eastAsia="uk-UA"/>
        </w:rPr>
        <w:drawing>
          <wp:inline distT="0" distB="0" distL="0" distR="0" wp14:anchorId="28017705" wp14:editId="5B3FB3B0">
            <wp:extent cx="1428750" cy="1619250"/>
            <wp:effectExtent l="0" t="0" r="0" b="0"/>
            <wp:docPr id="16" name="Рисунок 16" descr="http://kuncevo.ucoz.ru/ohrana_truda/pereh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ncevo.ucoz.ru/ohrana_truda/pereho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619250"/>
                    </a:xfrm>
                    <a:prstGeom prst="rect">
                      <a:avLst/>
                    </a:prstGeom>
                    <a:noFill/>
                    <a:ln>
                      <a:noFill/>
                    </a:ln>
                  </pic:spPr>
                </pic:pic>
              </a:graphicData>
            </a:graphic>
          </wp:inline>
        </w:drawing>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lastRenderedPageBreak/>
        <w:t>Обладнання.</w:t>
      </w:r>
      <w:r w:rsidRPr="00451FCD">
        <w:rPr>
          <w:rFonts w:ascii="Times New Roman" w:eastAsia="Times New Roman" w:hAnsi="Times New Roman" w:cs="Times New Roman"/>
          <w:i/>
          <w:iCs/>
          <w:sz w:val="28"/>
          <w:szCs w:val="28"/>
          <w:lang w:eastAsia="uk-UA"/>
        </w:rPr>
        <w:t xml:space="preserve"> Емблеми із зображенням різних видів міського транспорту: автомобіль, трамвай, тролейбус, автобус; світлофор; квитки водія, візитні картки пішоходів; свисток; дорожні знаки.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Дітей ділять на пішоходів, водіїв транспорту і пасажирів. Крім того, вибирають дітей-світлофорів і міліціонерів-регулювальників на перехрестях вулиць. За сигналом ведучого</w:t>
      </w:r>
      <w:r w:rsidRPr="00451FCD">
        <w:rPr>
          <w:rFonts w:ascii="Times New Roman" w:eastAsia="Times New Roman" w:hAnsi="Times New Roman" w:cs="Times New Roman"/>
          <w:i/>
          <w:iCs/>
          <w:sz w:val="28"/>
          <w:szCs w:val="28"/>
          <w:lang w:eastAsia="uk-UA"/>
        </w:rPr>
        <w:t xml:space="preserve"> (свисток) </w:t>
      </w:r>
      <w:r w:rsidRPr="00451FCD">
        <w:rPr>
          <w:rFonts w:ascii="Times New Roman" w:eastAsia="Times New Roman" w:hAnsi="Times New Roman" w:cs="Times New Roman"/>
          <w:sz w:val="28"/>
          <w:szCs w:val="28"/>
          <w:lang w:eastAsia="uk-UA"/>
        </w:rPr>
        <w:t>починається рух транспорту і пасажирів. Світлофори регулюють рух транспорту, а міліціонери слідкують за дотриманням правил руху. Якщо пішохід або водій порушив правила, міліціонер зупиняє рух, проколює квиток водія, а пішоходу пропонує стати пасажиром або посидіти на лаві, щоб зі сторони подивитися і вивчити правила руху. Крім того, міліціонер робить заміну на візитній картці пішохода. Виграють ті, у кого немає порушень.</w:t>
      </w:r>
    </w:p>
    <w:p w:rsidR="00451FCD" w:rsidRPr="00530A72" w:rsidRDefault="00451FCD" w:rsidP="00530A72">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У повторній грі діти міняються ролями.</w:t>
      </w: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t>Ми — пішоходи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t>Обладнання.</w:t>
      </w:r>
      <w:r w:rsidRPr="00451FCD">
        <w:rPr>
          <w:rFonts w:ascii="Times New Roman" w:eastAsia="Times New Roman" w:hAnsi="Times New Roman" w:cs="Times New Roman"/>
          <w:i/>
          <w:iCs/>
          <w:sz w:val="28"/>
          <w:szCs w:val="28"/>
          <w:lang w:eastAsia="uk-UA"/>
        </w:rPr>
        <w:t xml:space="preserve"> Фанерний ящик із прорізаними у ньому отворами, які обклеєні червоним, жовтим і зеленим папером; маленький м’яч.</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У грі беруть участь 10—15 дітей. Переходячи зображене крейдою перехрестя, гравці по черзі кидають м’яч, цілячись у зелений отвір. Потрапив — перейшов вулицю. Якщо м’яч пролетів крізь червоне коло — дитина вибуває із гри; крізь жовтий — має право кинути ще раз. Цю гру можна проводити як змагання, розділивши учасників на дві команди й установивши два світлофори.</w:t>
      </w: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t>Хто проїде першим</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t>Обладнання.</w:t>
      </w:r>
      <w:r w:rsidRPr="00451FCD">
        <w:rPr>
          <w:rFonts w:ascii="Times New Roman" w:eastAsia="Times New Roman" w:hAnsi="Times New Roman" w:cs="Times New Roman"/>
          <w:sz w:val="28"/>
          <w:szCs w:val="28"/>
          <w:lang w:eastAsia="uk-UA"/>
        </w:rPr>
        <w:t xml:space="preserve"> </w:t>
      </w:r>
      <w:r w:rsidRPr="00451FCD">
        <w:rPr>
          <w:rFonts w:ascii="Times New Roman" w:eastAsia="Times New Roman" w:hAnsi="Times New Roman" w:cs="Times New Roman"/>
          <w:i/>
          <w:iCs/>
          <w:sz w:val="28"/>
          <w:szCs w:val="28"/>
          <w:lang w:eastAsia="uk-UA"/>
        </w:rPr>
        <w:t>Медальйони-путівки з машинами різного призначення, атрибути міліціонера: кашкет, жезл.</w:t>
      </w:r>
    </w:p>
    <w:p w:rsidR="00451FCD" w:rsidRPr="00451FCD" w:rsidRDefault="00451FCD" w:rsidP="00451FCD">
      <w:pPr>
        <w:spacing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noProof/>
          <w:sz w:val="28"/>
          <w:szCs w:val="28"/>
          <w:lang w:eastAsia="uk-UA"/>
        </w:rPr>
        <w:lastRenderedPageBreak/>
        <w:drawing>
          <wp:inline distT="0" distB="0" distL="0" distR="0" wp14:anchorId="35DD3B9B" wp14:editId="03448CE4">
            <wp:extent cx="1905000" cy="1428750"/>
            <wp:effectExtent l="0" t="0" r="0" b="0"/>
            <wp:docPr id="17" name="Рисунок 17" descr="http://kuncevo.ucoz.ru/ohrana_truda/h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ncevo.ucoz.ru/ohrana_truda/ht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Згадати разом з дітьми, яким уважним повинен бути міліціонер, що регулює рух, тому що по вулиці у різних напрямках їздить багато машин. Куди вони прямують? Про це діти довідаються, одержавши медальйони-путівки із зображенням машин різного призначення.</w:t>
      </w:r>
    </w:p>
    <w:p w:rsidR="00451FCD" w:rsidRPr="00530A72" w:rsidRDefault="00451FCD" w:rsidP="00530A72">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Міліціонер-регулювальник запитує водіїв, куди вони їдуть, що везуть і чому їх потрібно пропустити швидше. Коли водій відповість на всі питання, орієнтуючись на свій медальйон, міліціонер разом з іншими дітьми вирішує, чи потрібно його пропустити першим.</w:t>
      </w:r>
    </w:p>
    <w:p w:rsidR="00451FCD" w:rsidRDefault="00451FCD" w:rsidP="00451FCD">
      <w:pPr>
        <w:spacing w:before="100" w:beforeAutospacing="1" w:after="100" w:afterAutospacing="1"/>
        <w:rPr>
          <w:rFonts w:ascii="Times New Roman" w:eastAsia="Times New Roman" w:hAnsi="Times New Roman" w:cs="Times New Roman"/>
          <w:color w:val="FF0000"/>
          <w:sz w:val="24"/>
          <w:szCs w:val="24"/>
          <w:lang w:eastAsia="uk-UA"/>
        </w:rPr>
      </w:pPr>
      <w:r w:rsidRPr="00451FCD">
        <w:rPr>
          <w:rFonts w:ascii="Times New Roman" w:eastAsia="Times New Roman" w:hAnsi="Times New Roman" w:cs="Times New Roman"/>
          <w:b/>
          <w:bCs/>
          <w:i/>
          <w:color w:val="FF0000"/>
          <w:sz w:val="32"/>
          <w:szCs w:val="32"/>
          <w:lang w:eastAsia="uk-UA"/>
        </w:rPr>
        <w:t>Проблемна ситуація.</w:t>
      </w:r>
      <w:r w:rsidRPr="00451FCD">
        <w:rPr>
          <w:rFonts w:ascii="Times New Roman" w:eastAsia="Times New Roman" w:hAnsi="Times New Roman" w:cs="Times New Roman"/>
          <w:color w:val="FF0000"/>
          <w:sz w:val="24"/>
          <w:szCs w:val="24"/>
          <w:lang w:eastAsia="uk-UA"/>
        </w:rPr>
        <w:t xml:space="preserve"> </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На перехресті зустрілися три машини. Міліціонер-регулювальник вирішує, кого потрібно пропустити першим. Діти обговорюють його рішення, погоджуються або забороняють.</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1. Автобус із дітьми, вантажівка з будівельним матеріалом, фургон з морозивом.</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2. Швидка допомога, машина з хлібом, фургон із книгами.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3. Пожежна машина, молоковоз, фургон з меблями.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4. Машина з військовослужбовцями, вантажівка з овочами, фургон з м’ясними продуктами.</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lastRenderedPageBreak/>
        <w:t>Після сигналу «Шлях відкритий» водій об’їжджає кімнату, кладе медальйон на стіл, сідає на місце. Коли всі водії повернуться, медальйони розбирають інші діти. Вони придумують нові проблемні ситуації.</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Поступово обновляти набір медальйонів-путівок.</w:t>
      </w:r>
    </w:p>
    <w:p w:rsidR="00451FCD" w:rsidRPr="00451FCD" w:rsidRDefault="00451FCD" w:rsidP="00451FCD">
      <w:pPr>
        <w:spacing w:before="100" w:beforeAutospacing="1" w:after="100" w:afterAutospacing="1"/>
        <w:rPr>
          <w:rFonts w:ascii="Times New Roman" w:eastAsia="Times New Roman" w:hAnsi="Times New Roman" w:cs="Times New Roman"/>
          <w:b/>
          <w:i/>
          <w:color w:val="FF0000"/>
          <w:sz w:val="32"/>
          <w:szCs w:val="32"/>
          <w:lang w:eastAsia="uk-UA"/>
        </w:rPr>
      </w:pPr>
      <w:r w:rsidRPr="00451FCD">
        <w:rPr>
          <w:rFonts w:ascii="Times New Roman" w:eastAsia="Times New Roman" w:hAnsi="Times New Roman" w:cs="Times New Roman"/>
          <w:b/>
          <w:i/>
          <w:color w:val="FF0000"/>
          <w:sz w:val="32"/>
          <w:szCs w:val="32"/>
          <w:lang w:eastAsia="uk-UA"/>
        </w:rPr>
        <w:t>Перейди вулицю</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b/>
          <w:bCs/>
          <w:sz w:val="28"/>
          <w:szCs w:val="28"/>
          <w:u w:val="single"/>
          <w:lang w:eastAsia="uk-UA"/>
        </w:rPr>
        <w:t>Обладнання.</w:t>
      </w:r>
      <w:r w:rsidRPr="00451FCD">
        <w:rPr>
          <w:rFonts w:ascii="Times New Roman" w:eastAsia="Times New Roman" w:hAnsi="Times New Roman" w:cs="Times New Roman"/>
          <w:i/>
          <w:iCs/>
          <w:sz w:val="28"/>
          <w:szCs w:val="28"/>
          <w:lang w:eastAsia="uk-UA"/>
        </w:rPr>
        <w:t xml:space="preserve"> Два великих картонних кружки, перший обклеєний зеленим папером з одного боку й жовтим з другого, другий кружок — червоний; крейда.</w:t>
      </w:r>
    </w:p>
    <w:p w:rsidR="00451FCD" w:rsidRPr="00451FCD" w:rsidRDefault="00451FCD" w:rsidP="00451FCD">
      <w:pPr>
        <w:spacing w:before="100" w:beforeAutospacing="1" w:after="100" w:afterAutospacing="1" w:line="360" w:lineRule="auto"/>
        <w:rPr>
          <w:rFonts w:ascii="Times New Roman" w:eastAsia="Times New Roman" w:hAnsi="Times New Roman" w:cs="Times New Roman"/>
          <w:sz w:val="28"/>
          <w:szCs w:val="28"/>
          <w:lang w:eastAsia="uk-UA"/>
        </w:rPr>
      </w:pPr>
      <w:r w:rsidRPr="00451FCD">
        <w:rPr>
          <w:rFonts w:ascii="Times New Roman" w:eastAsia="Times New Roman" w:hAnsi="Times New Roman" w:cs="Times New Roman"/>
          <w:sz w:val="28"/>
          <w:szCs w:val="28"/>
          <w:lang w:eastAsia="uk-UA"/>
        </w:rPr>
        <w:t>У залі або на майданчику проводять дві паралельні лінії на відстані 7-10 метрів одна від одної. Це — вулиця. По різні боки від неї розташовуються команди дітей</w:t>
      </w:r>
      <w:r w:rsidRPr="00451FCD">
        <w:rPr>
          <w:rFonts w:ascii="Times New Roman" w:eastAsia="Times New Roman" w:hAnsi="Times New Roman" w:cs="Times New Roman"/>
          <w:i/>
          <w:iCs/>
          <w:sz w:val="28"/>
          <w:szCs w:val="28"/>
          <w:lang w:eastAsia="uk-UA"/>
        </w:rPr>
        <w:t xml:space="preserve"> (у грі беруть участь всі учня).</w:t>
      </w:r>
      <w:r w:rsidRPr="00451FCD">
        <w:rPr>
          <w:rFonts w:ascii="Times New Roman" w:eastAsia="Times New Roman" w:hAnsi="Times New Roman" w:cs="Times New Roman"/>
          <w:sz w:val="28"/>
          <w:szCs w:val="28"/>
          <w:lang w:eastAsia="uk-UA"/>
        </w:rPr>
        <w:t xml:space="preserve"> Педагог по черзі піднімає кружок: зелений — гравці можуть зробити уперед, жовтий — стояти на місці, червоний — крок назад. Коли кружком змахнули два рази — потрібно зробити два кроки, коли три — три і т. д.</w:t>
      </w:r>
    </w:p>
    <w:p w:rsidR="00530A72" w:rsidRDefault="00F60894" w:rsidP="00F60894">
      <w:pPr>
        <w:spacing w:before="100" w:beforeAutospacing="1" w:after="100" w:afterAutospacing="1" w:line="360" w:lineRule="auto"/>
        <w:rPr>
          <w:rFonts w:ascii="Times New Roman" w:eastAsia="Times New Roman" w:hAnsi="Times New Roman" w:cs="Times New Roman"/>
          <w:sz w:val="28"/>
          <w:szCs w:val="28"/>
          <w:lang w:eastAsia="uk-UA"/>
        </w:rPr>
      </w:pPr>
      <w:r w:rsidRPr="007B0EE3">
        <w:rPr>
          <w:rFonts w:ascii="Times New Roman" w:eastAsia="Times New Roman" w:hAnsi="Times New Roman" w:cs="Times New Roman"/>
          <w:noProof/>
          <w:sz w:val="24"/>
          <w:szCs w:val="24"/>
          <w:lang w:eastAsia="uk-UA"/>
        </w:rPr>
        <w:drawing>
          <wp:anchor distT="0" distB="0" distL="114300" distR="114300" simplePos="0" relativeHeight="251674624" behindDoc="0" locked="0" layoutInCell="1" allowOverlap="1" wp14:anchorId="77DDC9A9" wp14:editId="128E5980">
            <wp:simplePos x="895350" y="6591300"/>
            <wp:positionH relativeFrom="margin">
              <wp:align>left</wp:align>
            </wp:positionH>
            <wp:positionV relativeFrom="margin">
              <wp:align>center</wp:align>
            </wp:positionV>
            <wp:extent cx="1905000" cy="2105025"/>
            <wp:effectExtent l="0" t="0" r="0" b="9525"/>
            <wp:wrapSquare wrapText="bothSides"/>
            <wp:docPr id="18" name="Рисунок 18" descr="http://kuncevo.ucoz.ru/ohrana_truda/perey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ncevo.ucoz.ru/ohrana_truda/pereyt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anchor>
        </w:drawing>
      </w:r>
      <w:r w:rsidR="00451FCD" w:rsidRPr="00451FCD">
        <w:rPr>
          <w:rFonts w:ascii="Times New Roman" w:eastAsia="Times New Roman" w:hAnsi="Times New Roman" w:cs="Times New Roman"/>
          <w:sz w:val="28"/>
          <w:szCs w:val="28"/>
          <w:lang w:eastAsia="uk-UA"/>
        </w:rPr>
        <w:t>Перемагає га команда, першою перейде вулицю.</w:t>
      </w:r>
    </w:p>
    <w:p w:rsidR="00F60894" w:rsidRPr="00F60894" w:rsidRDefault="00F60894" w:rsidP="00F60894">
      <w:pPr>
        <w:spacing w:before="100" w:beforeAutospacing="1" w:after="100" w:afterAutospacing="1" w:line="360" w:lineRule="auto"/>
        <w:rPr>
          <w:rFonts w:ascii="Times New Roman" w:eastAsia="Times New Roman" w:hAnsi="Times New Roman" w:cs="Times New Roman"/>
          <w:sz w:val="28"/>
          <w:szCs w:val="28"/>
          <w:lang w:eastAsia="uk-UA"/>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530A72" w:rsidRDefault="00530A72" w:rsidP="00F60894">
      <w:pPr>
        <w:ind w:firstLine="0"/>
        <w:rPr>
          <w:rFonts w:ascii="Times New Roman" w:eastAsia="Times New Roman" w:hAnsi="Times New Roman" w:cs="Times New Roman"/>
          <w:b/>
          <w:i/>
          <w:color w:val="FF0000"/>
          <w:sz w:val="40"/>
          <w:szCs w:val="40"/>
          <w:u w:val="single"/>
          <w:lang w:eastAsia="ru-RU"/>
        </w:rPr>
      </w:pPr>
    </w:p>
    <w:p w:rsidR="00530A72" w:rsidRDefault="00530A72" w:rsidP="00451FCD">
      <w:pPr>
        <w:jc w:val="center"/>
        <w:rPr>
          <w:rFonts w:ascii="Times New Roman" w:eastAsia="Times New Roman" w:hAnsi="Times New Roman" w:cs="Times New Roman"/>
          <w:b/>
          <w:i/>
          <w:color w:val="FF0000"/>
          <w:sz w:val="40"/>
          <w:szCs w:val="40"/>
          <w:u w:val="single"/>
          <w:lang w:eastAsia="ru-RU"/>
        </w:rPr>
      </w:pPr>
    </w:p>
    <w:p w:rsidR="00F60894" w:rsidRDefault="00530A72" w:rsidP="00530A72">
      <w:pPr>
        <w:pStyle w:val="a8"/>
        <w:rPr>
          <w:b/>
          <w:i w:val="0"/>
          <w:color w:val="7030A0"/>
          <w:sz w:val="96"/>
          <w:szCs w:val="96"/>
        </w:rPr>
      </w:pPr>
      <w:r w:rsidRPr="00530A72">
        <w:rPr>
          <w:b/>
          <w:i w:val="0"/>
          <w:color w:val="7030A0"/>
          <w:sz w:val="96"/>
          <w:szCs w:val="96"/>
        </w:rPr>
        <w:lastRenderedPageBreak/>
        <w:t xml:space="preserve">Ігри та вправи на розвиток творчої ініціативи, уміння знаходити нестандартні </w:t>
      </w:r>
    </w:p>
    <w:p w:rsidR="00530A72" w:rsidRDefault="00530A72" w:rsidP="00530A72">
      <w:pPr>
        <w:pStyle w:val="a8"/>
        <w:rPr>
          <w:b/>
          <w:i w:val="0"/>
          <w:color w:val="7030A0"/>
          <w:sz w:val="96"/>
          <w:szCs w:val="96"/>
        </w:rPr>
      </w:pPr>
      <w:r w:rsidRPr="00530A72">
        <w:rPr>
          <w:b/>
          <w:i w:val="0"/>
          <w:color w:val="7030A0"/>
          <w:sz w:val="96"/>
          <w:szCs w:val="96"/>
        </w:rPr>
        <w:t>рішення.</w:t>
      </w:r>
    </w:p>
    <w:p w:rsidR="00F60894" w:rsidRDefault="00F60894" w:rsidP="00F60894"/>
    <w:p w:rsidR="00F60894" w:rsidRDefault="00F60894" w:rsidP="00F60894"/>
    <w:p w:rsidR="00F60894" w:rsidRDefault="00F60894" w:rsidP="00F60894"/>
    <w:p w:rsidR="00F60894" w:rsidRDefault="00F60894" w:rsidP="00F60894"/>
    <w:p w:rsidR="00F60894" w:rsidRDefault="00F60894" w:rsidP="00F60894"/>
    <w:p w:rsidR="00F60894" w:rsidRPr="00F60894" w:rsidRDefault="00F60894" w:rsidP="00F60894"/>
    <w:p w:rsidR="00F60894" w:rsidRDefault="00530A72" w:rsidP="00F60894">
      <w:pPr>
        <w:spacing w:line="360" w:lineRule="auto"/>
        <w:ind w:firstLine="0"/>
        <w:jc w:val="center"/>
        <w:rPr>
          <w:rFonts w:eastAsia="Times New Roman"/>
          <w:lang w:eastAsia="ru-RU"/>
        </w:rPr>
      </w:pPr>
      <w:r>
        <w:rPr>
          <w:noProof/>
          <w:lang w:eastAsia="uk-UA"/>
        </w:rPr>
        <w:drawing>
          <wp:inline distT="0" distB="0" distL="0" distR="0" wp14:anchorId="7A0C4CB4" wp14:editId="44E780FD">
            <wp:extent cx="4028743" cy="3552825"/>
            <wp:effectExtent l="0" t="0" r="0" b="0"/>
            <wp:docPr id="28" name="Рисунок 28" descr="http://www.free-lancers.net/posted_files/N7F77F72B1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lancers.net/posted_files/N7F77F72B10D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164" cy="3553196"/>
                    </a:xfrm>
                    <a:prstGeom prst="rect">
                      <a:avLst/>
                    </a:prstGeom>
                    <a:noFill/>
                    <a:ln>
                      <a:noFill/>
                    </a:ln>
                  </pic:spPr>
                </pic:pic>
              </a:graphicData>
            </a:graphic>
          </wp:inline>
        </w:drawing>
      </w:r>
    </w:p>
    <w:p w:rsidR="00530A72" w:rsidRPr="00F60894" w:rsidRDefault="00530A72" w:rsidP="00F60894">
      <w:pPr>
        <w:spacing w:line="360" w:lineRule="auto"/>
        <w:ind w:firstLine="0"/>
        <w:rPr>
          <w:rFonts w:ascii="Times New Roman" w:hAnsi="Times New Roman" w:cs="Times New Roman"/>
          <w:color w:val="7030A0"/>
          <w:sz w:val="40"/>
          <w:szCs w:val="40"/>
        </w:rPr>
      </w:pPr>
    </w:p>
    <w:p w:rsidR="00451FCD" w:rsidRPr="00451FCD" w:rsidRDefault="00451FCD" w:rsidP="00451FCD">
      <w:pPr>
        <w:jc w:val="center"/>
        <w:rPr>
          <w:rFonts w:ascii="Times New Roman" w:eastAsia="Times New Roman" w:hAnsi="Times New Roman" w:cs="Times New Roman"/>
          <w:b/>
          <w:i/>
          <w:color w:val="FF0000"/>
          <w:sz w:val="40"/>
          <w:szCs w:val="40"/>
          <w:u w:val="single"/>
          <w:lang w:eastAsia="ru-RU"/>
        </w:rPr>
      </w:pPr>
      <w:r w:rsidRPr="00451FCD">
        <w:rPr>
          <w:rFonts w:ascii="Times New Roman" w:eastAsia="Times New Roman" w:hAnsi="Times New Roman" w:cs="Times New Roman"/>
          <w:b/>
          <w:i/>
          <w:color w:val="FF0000"/>
          <w:sz w:val="40"/>
          <w:szCs w:val="40"/>
          <w:u w:val="single"/>
          <w:lang w:eastAsia="ru-RU"/>
        </w:rPr>
        <w:t>Ситуаційні задачі</w:t>
      </w:r>
    </w:p>
    <w:p w:rsidR="00451FCD" w:rsidRPr="00451FCD" w:rsidRDefault="00451FCD" w:rsidP="00451FCD">
      <w:pPr>
        <w:jc w:val="center"/>
        <w:rPr>
          <w:rFonts w:ascii="Times New Roman" w:eastAsia="Times New Roman" w:hAnsi="Times New Roman" w:cs="Times New Roman"/>
          <w:b/>
          <w:color w:val="FF0000"/>
          <w:sz w:val="40"/>
          <w:szCs w:val="40"/>
          <w:lang w:eastAsia="ru-RU"/>
        </w:rPr>
      </w:pPr>
      <w:r w:rsidRPr="00451FCD">
        <w:rPr>
          <w:rFonts w:ascii="Times New Roman" w:eastAsia="Times New Roman" w:hAnsi="Times New Roman" w:cs="Times New Roman"/>
          <w:b/>
          <w:color w:val="FF0000"/>
          <w:sz w:val="40"/>
          <w:szCs w:val="40"/>
          <w:lang w:eastAsia="ru-RU"/>
        </w:rPr>
        <w:t>В криміногенних обставинах</w:t>
      </w:r>
    </w:p>
    <w:p w:rsidR="00451FCD" w:rsidRPr="00451FCD" w:rsidRDefault="00451FCD" w:rsidP="00530A72">
      <w:pPr>
        <w:ind w:firstLine="0"/>
        <w:jc w:val="both"/>
        <w:rPr>
          <w:rFonts w:ascii="Times New Roman" w:eastAsia="Times New Roman" w:hAnsi="Times New Roman" w:cs="Times New Roman"/>
          <w:sz w:val="32"/>
          <w:szCs w:val="32"/>
          <w:lang w:eastAsia="ru-RU"/>
        </w:rPr>
      </w:pPr>
    </w:p>
    <w:p w:rsidR="00451FCD" w:rsidRPr="00451FCD" w:rsidRDefault="00451FCD" w:rsidP="00451FCD">
      <w:pPr>
        <w:jc w:val="both"/>
        <w:rPr>
          <w:rFonts w:ascii="Times New Roman" w:eastAsia="Times New Roman" w:hAnsi="Times New Roman" w:cs="Times New Roman"/>
          <w:sz w:val="32"/>
          <w:szCs w:val="32"/>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№1.</w:t>
      </w:r>
    </w:p>
    <w:p w:rsidR="00451FCD" w:rsidRPr="00451FCD" w:rsidRDefault="00451FCD" w:rsidP="00530A72">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 xml:space="preserve">У тролейбусі ви помітили, як до сусіда в кишеню заліз злодій. Що ви зробите? </w:t>
      </w:r>
    </w:p>
    <w:p w:rsidR="00530A72" w:rsidRDefault="00530A72" w:rsidP="00A0265E">
      <w:pPr>
        <w:spacing w:line="360" w:lineRule="auto"/>
        <w:jc w:val="both"/>
        <w:rPr>
          <w:rFonts w:ascii="Times New Roman" w:eastAsia="Times New Roman" w:hAnsi="Times New Roman" w:cs="Times New Roman"/>
          <w:b/>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b/>
          <w:sz w:val="28"/>
          <w:szCs w:val="28"/>
          <w:lang w:eastAsia="ru-RU"/>
        </w:rPr>
        <w:t>Ситуація №2.</w:t>
      </w:r>
      <w:r w:rsidRPr="00451FCD">
        <w:rPr>
          <w:rFonts w:ascii="Times New Roman" w:eastAsia="Times New Roman" w:hAnsi="Times New Roman" w:cs="Times New Roman"/>
          <w:sz w:val="28"/>
          <w:szCs w:val="28"/>
          <w:lang w:eastAsia="ru-RU"/>
        </w:rPr>
        <w:t xml:space="preserve"> Коли ви зайшли в під’їзд, то побачили, що незнайомці виносять з квартири вашого сусіда вели</w:t>
      </w:r>
      <w:r w:rsidR="00A0265E">
        <w:rPr>
          <w:rFonts w:ascii="Times New Roman" w:eastAsia="Times New Roman" w:hAnsi="Times New Roman" w:cs="Times New Roman"/>
          <w:sz w:val="28"/>
          <w:szCs w:val="28"/>
          <w:lang w:eastAsia="ru-RU"/>
        </w:rPr>
        <w:t>кі сумки. Якими будуть ваші дії</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№3.</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вдома самі. Хтось просить вас відчинити двері, щоб терміново зателефонувати ( нещасний випадок ). Якими будуть ваші дії?</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№4.</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До вас пристають на вулиці. Ви вирішили втекти. Як будете діяти?</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№5.</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на пляжі. Коли купаєтесь, ваші речі залишаються на березі  без нагляду  і можуть стати об’єктом для нечесних людей. Що потрібно зробити, щоб створити безпеку речам?</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№6.</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вдома самі. Через балкон до вас лізе незнайомий чоловік. Що ви робитимете?</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№7.</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Незнайомий чоловік просить вас за винагороду віднести пакет  у якусь квартиру. Як ви вчините?</w:t>
      </w:r>
    </w:p>
    <w:p w:rsidR="00451FCD" w:rsidRDefault="00451FCD" w:rsidP="00A0265E">
      <w:pPr>
        <w:spacing w:line="360" w:lineRule="auto"/>
        <w:jc w:val="both"/>
        <w:rPr>
          <w:rFonts w:ascii="Times New Roman" w:eastAsia="Times New Roman" w:hAnsi="Times New Roman" w:cs="Times New Roman"/>
          <w:sz w:val="28"/>
          <w:szCs w:val="28"/>
          <w:lang w:eastAsia="ru-RU"/>
        </w:rPr>
      </w:pPr>
    </w:p>
    <w:p w:rsidR="00F60894" w:rsidRPr="00451FCD" w:rsidRDefault="00F60894"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№8.</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 xml:space="preserve">Ви увійшли до своєї квартири, а там сторонній. Що ви будете робити? </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№9.</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вдома і чуєте, що двері вашої квартири відчиняє сторонній. Ваші дії?</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№10.</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йдете додому через парк. Попереду бачите компанію нетверезих молодих людей, які голосно та емоційно щось обговорюють. Як ви вчините?</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№11.</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Троє домовились вчинити крадіжку з магазину. Двоє почали виламувати двері магазину, а третій усвідомивши всю огидність цих дій, вирішив відмовитись від злочинного наміру, потай відійшов у бік і втік. Ті, що залишись, виламали двері магазину і вкрали товари. Чи відповідатиме за крадіжку той, що втік?</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№12.</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Ви повернулись додому і виявили, що двері прочинені, видно сліди злому, із квартири чути незнайомі голоси. Ваші дії?</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p>
    <w:p w:rsidR="00451FCD" w:rsidRPr="00451FCD" w:rsidRDefault="00451FCD" w:rsidP="00A0265E">
      <w:pPr>
        <w:spacing w:line="360" w:lineRule="auto"/>
        <w:jc w:val="both"/>
        <w:rPr>
          <w:rFonts w:ascii="Times New Roman" w:eastAsia="Times New Roman" w:hAnsi="Times New Roman" w:cs="Times New Roman"/>
          <w:b/>
          <w:sz w:val="28"/>
          <w:szCs w:val="28"/>
          <w:lang w:eastAsia="ru-RU"/>
        </w:rPr>
      </w:pPr>
      <w:r w:rsidRPr="00451FCD">
        <w:rPr>
          <w:rFonts w:ascii="Times New Roman" w:eastAsia="Times New Roman" w:hAnsi="Times New Roman" w:cs="Times New Roman"/>
          <w:b/>
          <w:sz w:val="28"/>
          <w:szCs w:val="28"/>
          <w:lang w:eastAsia="ru-RU"/>
        </w:rPr>
        <w:t>Ситуація № 13.</w:t>
      </w:r>
    </w:p>
    <w:p w:rsidR="00451FCD" w:rsidRPr="00451FCD" w:rsidRDefault="00451FCD" w:rsidP="00A0265E">
      <w:pPr>
        <w:spacing w:line="360" w:lineRule="auto"/>
        <w:jc w:val="both"/>
        <w:rPr>
          <w:rFonts w:ascii="Times New Roman" w:eastAsia="Times New Roman" w:hAnsi="Times New Roman" w:cs="Times New Roman"/>
          <w:sz w:val="28"/>
          <w:szCs w:val="28"/>
          <w:lang w:eastAsia="ru-RU"/>
        </w:rPr>
      </w:pPr>
      <w:r w:rsidRPr="00451FCD">
        <w:rPr>
          <w:rFonts w:ascii="Times New Roman" w:eastAsia="Times New Roman" w:hAnsi="Times New Roman" w:cs="Times New Roman"/>
          <w:sz w:val="28"/>
          <w:szCs w:val="28"/>
          <w:lang w:eastAsia="ru-RU"/>
        </w:rPr>
        <w:t xml:space="preserve">Учень із хуліганських мотивів, щоб зірвати уроки, розпилив із балончика </w:t>
      </w:r>
      <w:proofErr w:type="spellStart"/>
      <w:r w:rsidRPr="00451FCD">
        <w:rPr>
          <w:rFonts w:ascii="Times New Roman" w:eastAsia="Times New Roman" w:hAnsi="Times New Roman" w:cs="Times New Roman"/>
          <w:sz w:val="28"/>
          <w:szCs w:val="28"/>
          <w:lang w:eastAsia="ru-RU"/>
        </w:rPr>
        <w:t>сльозогінний</w:t>
      </w:r>
      <w:proofErr w:type="spellEnd"/>
      <w:r w:rsidRPr="00451FCD">
        <w:rPr>
          <w:rFonts w:ascii="Times New Roman" w:eastAsia="Times New Roman" w:hAnsi="Times New Roman" w:cs="Times New Roman"/>
          <w:sz w:val="28"/>
          <w:szCs w:val="28"/>
          <w:lang w:eastAsia="ru-RU"/>
        </w:rPr>
        <w:t xml:space="preserve"> газ в школі. Негайно були викликані працівники санепідемстанції, та управління з надзвичайних ситуацій, швидка допомога. На все це було витрачено 10 000 гривень. Яке покарання чекає хлопчика та його батьків?</w:t>
      </w:r>
    </w:p>
    <w:p w:rsidR="00F60894" w:rsidRDefault="00F60894" w:rsidP="00F60894">
      <w:pPr>
        <w:spacing w:line="360" w:lineRule="auto"/>
        <w:ind w:firstLine="0"/>
        <w:jc w:val="both"/>
        <w:rPr>
          <w:rFonts w:ascii="Times New Roman" w:eastAsia="Times New Roman" w:hAnsi="Times New Roman" w:cs="Times New Roman"/>
          <w:sz w:val="28"/>
          <w:szCs w:val="28"/>
          <w:lang w:eastAsia="ru-RU"/>
        </w:rPr>
      </w:pPr>
    </w:p>
    <w:p w:rsidR="00F60894" w:rsidRPr="00451FCD" w:rsidRDefault="00F60894"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jc w:val="center"/>
        <w:rPr>
          <w:rFonts w:ascii="Times New Roman" w:eastAsia="Times New Roman" w:hAnsi="Times New Roman" w:cs="Times New Roman"/>
          <w:b/>
          <w:i/>
          <w:color w:val="FF0000"/>
          <w:sz w:val="40"/>
          <w:szCs w:val="40"/>
          <w:u w:val="single"/>
          <w:lang w:eastAsia="ru-RU"/>
        </w:rPr>
      </w:pPr>
      <w:r w:rsidRPr="00A0265E">
        <w:rPr>
          <w:rFonts w:ascii="Times New Roman" w:eastAsia="Times New Roman" w:hAnsi="Times New Roman" w:cs="Times New Roman"/>
          <w:b/>
          <w:i/>
          <w:color w:val="FF0000"/>
          <w:sz w:val="40"/>
          <w:szCs w:val="40"/>
          <w:u w:val="single"/>
          <w:lang w:eastAsia="ru-RU"/>
        </w:rPr>
        <w:lastRenderedPageBreak/>
        <w:t>Ситуаційні задачі</w:t>
      </w:r>
    </w:p>
    <w:p w:rsidR="00A0265E" w:rsidRPr="00A0265E" w:rsidRDefault="00A0265E" w:rsidP="00A0265E">
      <w:pPr>
        <w:jc w:val="center"/>
        <w:rPr>
          <w:rFonts w:ascii="Times New Roman" w:eastAsia="Times New Roman" w:hAnsi="Times New Roman" w:cs="Times New Roman"/>
          <w:b/>
          <w:color w:val="FF0000"/>
          <w:sz w:val="36"/>
          <w:szCs w:val="36"/>
          <w:lang w:eastAsia="ru-RU"/>
        </w:rPr>
      </w:pPr>
      <w:r w:rsidRPr="00A0265E">
        <w:rPr>
          <w:rFonts w:ascii="Times New Roman" w:eastAsia="Times New Roman" w:hAnsi="Times New Roman" w:cs="Times New Roman"/>
          <w:b/>
          <w:color w:val="FF0000"/>
          <w:sz w:val="36"/>
          <w:szCs w:val="36"/>
          <w:lang w:eastAsia="ru-RU"/>
        </w:rPr>
        <w:t>Надзвичайні ситуації техногенного походження</w:t>
      </w:r>
    </w:p>
    <w:p w:rsidR="00A0265E" w:rsidRPr="00A0265E" w:rsidRDefault="00A0265E" w:rsidP="00A0265E">
      <w:pPr>
        <w:jc w:val="both"/>
        <w:rPr>
          <w:rFonts w:ascii="Times New Roman" w:eastAsia="Times New Roman" w:hAnsi="Times New Roman" w:cs="Times New Roman"/>
          <w:color w:val="FF0000"/>
          <w:sz w:val="36"/>
          <w:szCs w:val="36"/>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№1.</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 Ви знаходитесь вдома. Увімкнувши телевізор на місцевий канал чуєте, що на Вінницькому м’ясокомбінаті сталась аварія з викидом хімічно-небезпечної речовини. Яка це швидше за все речовина? Ваші подальші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№2.</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 xml:space="preserve"> </w:t>
      </w:r>
      <w:r w:rsidRPr="00A0265E">
        <w:rPr>
          <w:rFonts w:ascii="Times New Roman" w:eastAsia="Times New Roman" w:hAnsi="Times New Roman" w:cs="Times New Roman"/>
          <w:sz w:val="28"/>
          <w:szCs w:val="28"/>
          <w:lang w:eastAsia="ru-RU"/>
        </w:rPr>
        <w:t>Ви знаходитесь у школі. Чуєте переривчасті гудки і вам повідомляють, що на підприємстві «</w:t>
      </w:r>
      <w:proofErr w:type="spellStart"/>
      <w:r w:rsidRPr="00A0265E">
        <w:rPr>
          <w:rFonts w:ascii="Times New Roman" w:eastAsia="Times New Roman" w:hAnsi="Times New Roman" w:cs="Times New Roman"/>
          <w:sz w:val="28"/>
          <w:szCs w:val="28"/>
          <w:lang w:eastAsia="ru-RU"/>
        </w:rPr>
        <w:t>Вінницяводоканал</w:t>
      </w:r>
      <w:proofErr w:type="spellEnd"/>
      <w:r w:rsidRPr="00A0265E">
        <w:rPr>
          <w:rFonts w:ascii="Times New Roman" w:eastAsia="Times New Roman" w:hAnsi="Times New Roman" w:cs="Times New Roman"/>
          <w:sz w:val="28"/>
          <w:szCs w:val="28"/>
          <w:lang w:eastAsia="ru-RU"/>
        </w:rPr>
        <w:t>» стався вибух з викидом хімічно-небезпечних речовин. Яка на вашу думку ХНР потрапила у повітря і як ви будете діяти в такій ситуації?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№3.</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Уявіть, що ви розбили термометр. Батьків у дома немає. Що ви будете робити і куди звернетесь по допомогу?</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№4.</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Ви повертаєтесь зі школи додому. Серед дороги зустрічаєте людей, які поспішають та хвилюються. Ви дізнаєтесь, що сталась аварія з викидом хімічно-небезпечних речовин на одному із підприємств міста Вінниці. Ваші подальші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№5.</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На одному з перехресть сталась ДТП. Машина, що перевозила хімічно-небезпечну речовину перекинулась. Повітря враз набуло жовто-зеленого забарвлення, у людей що були свідками почався напад задушливого кашлю та </w:t>
      </w:r>
      <w:proofErr w:type="spellStart"/>
      <w:r w:rsidRPr="00A0265E">
        <w:rPr>
          <w:rFonts w:ascii="Times New Roman" w:eastAsia="Times New Roman" w:hAnsi="Times New Roman" w:cs="Times New Roman"/>
          <w:sz w:val="28"/>
          <w:szCs w:val="28"/>
          <w:lang w:eastAsia="ru-RU"/>
        </w:rPr>
        <w:t>сльозоточіння</w:t>
      </w:r>
      <w:proofErr w:type="spellEnd"/>
      <w:r w:rsidRPr="00A0265E">
        <w:rPr>
          <w:rFonts w:ascii="Times New Roman" w:eastAsia="Times New Roman" w:hAnsi="Times New Roman" w:cs="Times New Roman"/>
          <w:sz w:val="28"/>
          <w:szCs w:val="28"/>
          <w:lang w:eastAsia="ru-RU"/>
        </w:rPr>
        <w:t>. Як допомогти людям?</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F60894" w:rsidRDefault="00F60894" w:rsidP="00A0265E">
      <w:pPr>
        <w:spacing w:line="360" w:lineRule="auto"/>
        <w:jc w:val="both"/>
        <w:rPr>
          <w:rFonts w:ascii="Times New Roman" w:eastAsia="Times New Roman" w:hAnsi="Times New Roman" w:cs="Times New Roman"/>
          <w:b/>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№6.</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Ваша квартира знаходиться на шостому поверсі. У сусідній квартирі пожежа, під’їзд задимлений, і дим починає через щілини проникати до вашої квартири. Якими будуть ваші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№7.</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Ваша дача знаходиться поблизу великого підприємства. Уночі там виникла аварія, чутно сирени пожежних машин. Що ви будете робити?</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№8.</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З боку великого хімічного підприємства на ваш будинок насувається велика, густа як туман біла хмара. Ви на балконі. Якими будуть ваші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№9.</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У вашому місті замість великого парку планують збудувати завод з виробництва пластмас. Якими будуть ваші дії як громадянина?</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№11.</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Ви знаходитесь у школі. Отримуєте повідомлення про пожежу в школі. Опишіть шляхи та правила евакуації зі школи. </w:t>
      </w:r>
    </w:p>
    <w:p w:rsidR="00A0265E" w:rsidRDefault="00A0265E" w:rsidP="00A0265E">
      <w:pPr>
        <w:jc w:val="center"/>
        <w:rPr>
          <w:rFonts w:ascii="Times New Roman" w:eastAsia="Times New Roman" w:hAnsi="Times New Roman" w:cs="Times New Roman"/>
          <w:b/>
          <w:color w:val="FF0000"/>
          <w:sz w:val="40"/>
          <w:szCs w:val="40"/>
          <w:lang w:eastAsia="ru-RU"/>
        </w:rPr>
      </w:pPr>
    </w:p>
    <w:p w:rsidR="00A0265E" w:rsidRPr="00A0265E" w:rsidRDefault="00A0265E" w:rsidP="00A0265E">
      <w:pPr>
        <w:jc w:val="center"/>
        <w:rPr>
          <w:rFonts w:ascii="Times New Roman" w:eastAsia="Times New Roman" w:hAnsi="Times New Roman" w:cs="Times New Roman"/>
          <w:b/>
          <w:color w:val="FF0000"/>
          <w:sz w:val="40"/>
          <w:szCs w:val="40"/>
          <w:lang w:eastAsia="ru-RU"/>
        </w:rPr>
      </w:pPr>
      <w:r w:rsidRPr="00A0265E">
        <w:rPr>
          <w:rFonts w:ascii="Times New Roman" w:eastAsia="Times New Roman" w:hAnsi="Times New Roman" w:cs="Times New Roman"/>
          <w:b/>
          <w:color w:val="FF0000"/>
          <w:sz w:val="40"/>
          <w:szCs w:val="40"/>
          <w:lang w:eastAsia="ru-RU"/>
        </w:rPr>
        <w:t>Природні надзвичайні ситуації</w:t>
      </w:r>
    </w:p>
    <w:p w:rsidR="00F60894" w:rsidRDefault="00F60894" w:rsidP="00A0265E">
      <w:pPr>
        <w:spacing w:line="360" w:lineRule="auto"/>
        <w:jc w:val="both"/>
        <w:rPr>
          <w:rFonts w:ascii="Times New Roman" w:eastAsia="Times New Roman" w:hAnsi="Times New Roman" w:cs="Times New Roman"/>
          <w:sz w:val="32"/>
          <w:szCs w:val="32"/>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32"/>
          <w:szCs w:val="32"/>
          <w:lang w:eastAsia="ru-RU"/>
        </w:rPr>
        <w:t xml:space="preserve"> </w:t>
      </w:r>
      <w:r w:rsidRPr="00A0265E">
        <w:rPr>
          <w:rFonts w:ascii="Times New Roman" w:eastAsia="Times New Roman" w:hAnsi="Times New Roman" w:cs="Times New Roman"/>
          <w:b/>
          <w:sz w:val="28"/>
          <w:szCs w:val="28"/>
          <w:lang w:eastAsia="ru-RU"/>
        </w:rPr>
        <w:t xml:space="preserve">Ситуаційна задача№1. </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Виберіть із названих місць ті, що найбільш безпечні для сховища в будинку ( приміщенні ) при землетрусі. Поясніть, чому ці місця вважаються найбільш безпечними.</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 середині шаф, комодів, гардеробів.</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Під міцно закріпленими столами та ліжками.</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lastRenderedPageBreak/>
        <w:t>Біля колон.</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Під підвіконням.</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Кути, утворені внутрішніми перегородками.</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Вентиляційні шахти та коробки.</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Прорізи у капітальних внутрішніх стінах.</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Балкони та лоджії.</w:t>
      </w:r>
    </w:p>
    <w:p w:rsidR="00A0265E" w:rsidRPr="00A0265E" w:rsidRDefault="00A0265E" w:rsidP="00A0265E">
      <w:pPr>
        <w:numPr>
          <w:ilvl w:val="0"/>
          <w:numId w:val="9"/>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Кути, утворені капітальними внутрішніми стінами.</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10.Всередині комірок та вмонтованих шаф.</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№2.</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Перебуваючи на вулиці, ви побачили бурю, що наближається. До найближчого будинку приблизно </w:t>
      </w:r>
      <w:smartTag w:uri="urn:schemas-microsoft-com:office:smarttags" w:element="metricconverter">
        <w:smartTagPr>
          <w:attr w:name="ProductID" w:val="100 метрів"/>
        </w:smartTagPr>
        <w:r w:rsidRPr="00A0265E">
          <w:rPr>
            <w:rFonts w:ascii="Times New Roman" w:eastAsia="Times New Roman" w:hAnsi="Times New Roman" w:cs="Times New Roman"/>
            <w:sz w:val="28"/>
            <w:szCs w:val="28"/>
            <w:lang w:eastAsia="ru-RU"/>
          </w:rPr>
          <w:t>100 метрів</w:t>
        </w:r>
      </w:smartTag>
      <w:r w:rsidRPr="00A0265E">
        <w:rPr>
          <w:rFonts w:ascii="Times New Roman" w:eastAsia="Times New Roman" w:hAnsi="Times New Roman" w:cs="Times New Roman"/>
          <w:sz w:val="28"/>
          <w:szCs w:val="28"/>
          <w:lang w:eastAsia="ru-RU"/>
        </w:rPr>
        <w:t>. Часу заховатись в будинку у вас немає. Неподалік від себе ви побачили канаву. Виші подальші дії. Вкажіть послідовність.</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№3.</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Гроза. Людина уражена блискавкою. Як надати їй </w:t>
      </w:r>
      <w:proofErr w:type="spellStart"/>
      <w:r w:rsidRPr="00A0265E">
        <w:rPr>
          <w:rFonts w:ascii="Times New Roman" w:eastAsia="Times New Roman" w:hAnsi="Times New Roman" w:cs="Times New Roman"/>
          <w:sz w:val="28"/>
          <w:szCs w:val="28"/>
          <w:lang w:eastAsia="ru-RU"/>
        </w:rPr>
        <w:t>домедичну</w:t>
      </w:r>
      <w:proofErr w:type="spellEnd"/>
      <w:r w:rsidRPr="00A0265E">
        <w:rPr>
          <w:rFonts w:ascii="Times New Roman" w:eastAsia="Times New Roman" w:hAnsi="Times New Roman" w:cs="Times New Roman"/>
          <w:sz w:val="28"/>
          <w:szCs w:val="28"/>
          <w:lang w:eastAsia="ru-RU"/>
        </w:rPr>
        <w:t xml:space="preserve"> допомогу? Врахуйте, що людина має опіки.</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№4.</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Повінь застала вас у полі. Ваші дії.</w:t>
      </w:r>
    </w:p>
    <w:p w:rsidR="00A0265E" w:rsidRPr="00A0265E" w:rsidRDefault="00A0265E" w:rsidP="00A0265E">
      <w:pPr>
        <w:numPr>
          <w:ilvl w:val="0"/>
          <w:numId w:val="10"/>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Знімете одяг, взуття і, дочекавшись підйому води, попливете за течією.</w:t>
      </w:r>
    </w:p>
    <w:p w:rsidR="00A0265E" w:rsidRPr="00A0265E" w:rsidRDefault="00A0265E" w:rsidP="00A0265E">
      <w:pPr>
        <w:numPr>
          <w:ilvl w:val="0"/>
          <w:numId w:val="10"/>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Терміново будете виходити на підвищене місце.</w:t>
      </w:r>
    </w:p>
    <w:p w:rsidR="00A0265E" w:rsidRPr="00A0265E" w:rsidRDefault="00A0265E" w:rsidP="00A0265E">
      <w:pPr>
        <w:numPr>
          <w:ilvl w:val="0"/>
          <w:numId w:val="10"/>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Спробуєте втекти від потоку води, під кутом 45 градусів.</w:t>
      </w:r>
    </w:p>
    <w:p w:rsidR="00A0265E" w:rsidRPr="00A0265E" w:rsidRDefault="00A0265E" w:rsidP="00A0265E">
      <w:pPr>
        <w:numPr>
          <w:ilvl w:val="0"/>
          <w:numId w:val="10"/>
        </w:num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Зупинитесь на місці і будете чекати на допомогу.</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72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b/>
          <w:sz w:val="28"/>
          <w:szCs w:val="28"/>
          <w:lang w:eastAsia="ru-RU"/>
        </w:rPr>
        <w:t>Ситуаційна задача №5</w:t>
      </w:r>
      <w:r w:rsidRPr="00A0265E">
        <w:rPr>
          <w:rFonts w:ascii="Times New Roman" w:eastAsia="Times New Roman" w:hAnsi="Times New Roman" w:cs="Times New Roman"/>
          <w:sz w:val="28"/>
          <w:szCs w:val="28"/>
          <w:lang w:eastAsia="ru-RU"/>
        </w:rPr>
        <w:t>.</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Уявіть собі, що під час прогулянки лісом ви побачили попереду себе на відстані 100-</w:t>
      </w:r>
      <w:smartTag w:uri="urn:schemas-microsoft-com:office:smarttags" w:element="metricconverter">
        <w:smartTagPr>
          <w:attr w:name="ProductID" w:val="150 метрів"/>
        </w:smartTagPr>
        <w:r w:rsidRPr="00A0265E">
          <w:rPr>
            <w:rFonts w:ascii="Times New Roman" w:eastAsia="Times New Roman" w:hAnsi="Times New Roman" w:cs="Times New Roman"/>
            <w:sz w:val="28"/>
            <w:szCs w:val="28"/>
            <w:lang w:eastAsia="ru-RU"/>
          </w:rPr>
          <w:t>150 метрів</w:t>
        </w:r>
      </w:smartTag>
      <w:r w:rsidRPr="00A0265E">
        <w:rPr>
          <w:rFonts w:ascii="Times New Roman" w:eastAsia="Times New Roman" w:hAnsi="Times New Roman" w:cs="Times New Roman"/>
          <w:sz w:val="28"/>
          <w:szCs w:val="28"/>
          <w:lang w:eastAsia="ru-RU"/>
        </w:rPr>
        <w:t xml:space="preserve"> вогонь, який поширюється по кущах та деревах.  Опишіть свої подальші дії та встановіть їх послідовність.</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№6</w:t>
      </w:r>
      <w:r w:rsidRPr="00A0265E">
        <w:rPr>
          <w:rFonts w:ascii="Times New Roman" w:eastAsia="Times New Roman" w:hAnsi="Times New Roman" w:cs="Times New Roman"/>
          <w:sz w:val="28"/>
          <w:szCs w:val="28"/>
          <w:lang w:eastAsia="ru-RU"/>
        </w:rPr>
        <w:t>.</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Ви у групі із 10 туристів зупинились в лісі на привалі біля джерела. Усі дуже втомилися, і керівник прийняв рішення зробити табір.</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Швидко поставили намети, розпалили вогнище, зварили обід, поїли. Після обіду, діти залізли у намети і поснули. Раптом, тих хто спав розбудили крики: « Пожежа! Вогонь!». Усі вискочили із наметів. Навколо горіли трава та кущі. Вогонь підбирався до сосен. Стало важко дихати. Ваші дії у цій ситуації.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№7.</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Горить торф’яне болото. Ваші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№8.</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Під час землетрусу ти опинився під завалом. Твої дії.</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№9.</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Під час проходження лавинонебезпечної ділянки в горах, ви з групою туристів побачили раптове зсування снігової лавини. Небезпека потрапити в лавину дуже велика. Ваші подальші дії та визначте їх черговість.</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№10.</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Що ви будете робити, якщо ви знаходитесь в лісі, де виникла пожежа?</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№11</w:t>
      </w:r>
      <w:r w:rsidRPr="00A0265E">
        <w:rPr>
          <w:rFonts w:ascii="Times New Roman" w:eastAsia="Times New Roman" w:hAnsi="Times New Roman" w:cs="Times New Roman"/>
          <w:sz w:val="28"/>
          <w:szCs w:val="28"/>
          <w:lang w:eastAsia="ru-RU"/>
        </w:rPr>
        <w:t>.</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Опишіть свої дії у ситуації, коли НС з сильними поривами вітру застала вас удома.</w:t>
      </w: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№12.</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Опишіть свої дії у ситуації, коли НС з сильними поривами вітру застала вас на вулиці.</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lastRenderedPageBreak/>
        <w:t xml:space="preserve">       </w:t>
      </w:r>
      <w:r w:rsidRPr="00A0265E">
        <w:rPr>
          <w:rFonts w:ascii="Times New Roman" w:eastAsia="Times New Roman" w:hAnsi="Times New Roman" w:cs="Times New Roman"/>
          <w:b/>
          <w:sz w:val="28"/>
          <w:szCs w:val="28"/>
          <w:lang w:eastAsia="ru-RU"/>
        </w:rPr>
        <w:t>Ситуаційна задача №13.</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Землетрус застав вас на верхньому поверсі багатоповерхового будинку. Ваші дії.</w:t>
      </w: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№14.</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 Ви берете участь у рятувальній операції під час повені, помічаєте  у воді кількох чоловік. Кого перш за все будете брати у човен?</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sz w:val="28"/>
          <w:szCs w:val="28"/>
          <w:lang w:eastAsia="ru-RU"/>
        </w:rPr>
        <w:t xml:space="preserve">      </w:t>
      </w:r>
      <w:r w:rsidRPr="00A0265E">
        <w:rPr>
          <w:rFonts w:ascii="Times New Roman" w:eastAsia="Times New Roman" w:hAnsi="Times New Roman" w:cs="Times New Roman"/>
          <w:b/>
          <w:sz w:val="28"/>
          <w:szCs w:val="28"/>
          <w:lang w:eastAsia="ru-RU"/>
        </w:rPr>
        <w:t>Ситуаційна задача №15.</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Ви збираєтесь з друзями до лісу на відпочинок. Плануєте розвести вогнище. Які правила розкладання вогнища ви пригадаєте і застосуєте у лісі.</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360"/>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№16.</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Якими будуть ваші дії, коли треба йти до школи, а на вулиці ожеледь?</w:t>
      </w:r>
    </w:p>
    <w:p w:rsidR="00A0265E" w:rsidRPr="00A0265E" w:rsidRDefault="00A0265E" w:rsidP="00A0265E">
      <w:pPr>
        <w:spacing w:line="360" w:lineRule="auto"/>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360"/>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№17.</w:t>
      </w:r>
    </w:p>
    <w:p w:rsidR="00A0265E" w:rsidRDefault="00A0265E" w:rsidP="00A0265E">
      <w:pPr>
        <w:spacing w:line="360" w:lineRule="auto"/>
        <w:ind w:left="36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Збираючи  ягоди, ви забрели на торф’яник і помітили, що кругом  з-під землі іде дим. Якими будуть ваші дії?</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360"/>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№18.</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Після дощу біля вашого будинку утворилась дуже велика провалина. Ваші дії?</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360"/>
        <w:jc w:val="both"/>
        <w:rPr>
          <w:rFonts w:ascii="Times New Roman" w:eastAsia="Times New Roman" w:hAnsi="Times New Roman" w:cs="Times New Roman"/>
          <w:b/>
          <w:sz w:val="28"/>
          <w:szCs w:val="28"/>
          <w:lang w:eastAsia="ru-RU"/>
        </w:rPr>
      </w:pPr>
      <w:r w:rsidRPr="00A0265E">
        <w:rPr>
          <w:rFonts w:ascii="Times New Roman" w:eastAsia="Times New Roman" w:hAnsi="Times New Roman" w:cs="Times New Roman"/>
          <w:b/>
          <w:sz w:val="28"/>
          <w:szCs w:val="28"/>
          <w:lang w:eastAsia="ru-RU"/>
        </w:rPr>
        <w:t>Ситуаційна задача №19.</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r w:rsidRPr="00A0265E">
        <w:rPr>
          <w:rFonts w:ascii="Times New Roman" w:eastAsia="Times New Roman" w:hAnsi="Times New Roman" w:cs="Times New Roman"/>
          <w:sz w:val="28"/>
          <w:szCs w:val="28"/>
          <w:lang w:eastAsia="ru-RU"/>
        </w:rPr>
        <w:t xml:space="preserve">Зима. Мороз – 30 градусів. Ви на безлюдній степовій дорозі в несправному автомобілі, до найближчого населеного пункту </w:t>
      </w:r>
      <w:smartTag w:uri="urn:schemas-microsoft-com:office:smarttags" w:element="metricconverter">
        <w:smartTagPr>
          <w:attr w:name="ProductID" w:val="20 кілометрів"/>
        </w:smartTagPr>
        <w:r w:rsidRPr="00A0265E">
          <w:rPr>
            <w:rFonts w:ascii="Times New Roman" w:eastAsia="Times New Roman" w:hAnsi="Times New Roman" w:cs="Times New Roman"/>
            <w:sz w:val="28"/>
            <w:szCs w:val="28"/>
            <w:lang w:eastAsia="ru-RU"/>
          </w:rPr>
          <w:t>20 кілометрів</w:t>
        </w:r>
      </w:smartTag>
      <w:r w:rsidRPr="00A0265E">
        <w:rPr>
          <w:rFonts w:ascii="Times New Roman" w:eastAsia="Times New Roman" w:hAnsi="Times New Roman" w:cs="Times New Roman"/>
          <w:sz w:val="28"/>
          <w:szCs w:val="28"/>
          <w:lang w:eastAsia="ru-RU"/>
        </w:rPr>
        <w:t>. Що ви будете робити?</w:t>
      </w: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p>
    <w:p w:rsidR="00A0265E" w:rsidRPr="00A0265E" w:rsidRDefault="00A0265E" w:rsidP="00A0265E">
      <w:pPr>
        <w:spacing w:line="360" w:lineRule="auto"/>
        <w:ind w:left="360"/>
        <w:jc w:val="both"/>
        <w:rPr>
          <w:rFonts w:ascii="Times New Roman" w:eastAsia="Times New Roman" w:hAnsi="Times New Roman" w:cs="Times New Roman"/>
          <w:sz w:val="28"/>
          <w:szCs w:val="28"/>
          <w:lang w:eastAsia="ru-RU"/>
        </w:rPr>
      </w:pPr>
    </w:p>
    <w:p w:rsidR="00AB4D29" w:rsidRDefault="00AB4D29" w:rsidP="00A0265E">
      <w:pPr>
        <w:spacing w:line="360" w:lineRule="auto"/>
        <w:rPr>
          <w:rFonts w:ascii="Times New Roman" w:hAnsi="Times New Roman" w:cs="Times New Roman"/>
          <w:color w:val="7030A0"/>
          <w:sz w:val="28"/>
          <w:szCs w:val="28"/>
        </w:rPr>
      </w:pPr>
    </w:p>
    <w:p w:rsidR="00AB4D29" w:rsidRDefault="00AB4D29" w:rsidP="00AB4D29">
      <w:r>
        <w:br w:type="page"/>
      </w:r>
    </w:p>
    <w:p w:rsidR="00937BF1" w:rsidRDefault="00937BF1" w:rsidP="00E80D56">
      <w:pPr>
        <w:spacing w:after="200" w:line="360" w:lineRule="auto"/>
        <w:ind w:firstLine="0"/>
        <w:jc w:val="center"/>
        <w:rPr>
          <w:rFonts w:ascii="Times New Roman" w:hAnsi="Times New Roman" w:cs="Times New Roman"/>
          <w:sz w:val="28"/>
          <w:szCs w:val="28"/>
        </w:rPr>
      </w:pPr>
    </w:p>
    <w:p w:rsidR="00E80D56" w:rsidRPr="00E80D56" w:rsidRDefault="00AB4D29" w:rsidP="00E80D56">
      <w:pPr>
        <w:spacing w:after="200" w:line="360" w:lineRule="auto"/>
        <w:ind w:firstLine="0"/>
        <w:jc w:val="center"/>
        <w:rPr>
          <w:rFonts w:ascii="Times New Roman" w:eastAsiaTheme="minorHAnsi" w:hAnsi="Times New Roman" w:cs="Times New Roman"/>
          <w:iCs/>
          <w:sz w:val="28"/>
          <w:szCs w:val="28"/>
        </w:rPr>
      </w:pPr>
      <w:r w:rsidRPr="00E80D56">
        <w:rPr>
          <w:rFonts w:ascii="Times New Roman" w:hAnsi="Times New Roman" w:cs="Times New Roman"/>
          <w:sz w:val="28"/>
          <w:szCs w:val="28"/>
        </w:rPr>
        <w:t xml:space="preserve">Рецензія на методичний посібник вчителя </w:t>
      </w:r>
      <w:r w:rsidR="00E80D56" w:rsidRPr="00E80D56">
        <w:rPr>
          <w:rFonts w:ascii="Times New Roman" w:hAnsi="Times New Roman" w:cs="Times New Roman"/>
          <w:sz w:val="28"/>
          <w:szCs w:val="28"/>
        </w:rPr>
        <w:t xml:space="preserve">основ здоров'я </w:t>
      </w:r>
      <w:proofErr w:type="spellStart"/>
      <w:r w:rsidR="00E80D56" w:rsidRPr="00E80D56">
        <w:rPr>
          <w:rFonts w:ascii="Times New Roman" w:hAnsi="Times New Roman" w:cs="Times New Roman"/>
          <w:sz w:val="28"/>
          <w:szCs w:val="28"/>
        </w:rPr>
        <w:t>Вітринської</w:t>
      </w:r>
      <w:proofErr w:type="spellEnd"/>
      <w:r w:rsidR="00E80D56" w:rsidRPr="00E80D56">
        <w:rPr>
          <w:rFonts w:ascii="Times New Roman" w:hAnsi="Times New Roman" w:cs="Times New Roman"/>
          <w:sz w:val="28"/>
          <w:szCs w:val="28"/>
        </w:rPr>
        <w:t xml:space="preserve"> Юлії Йосипівни, </w:t>
      </w:r>
      <w:r w:rsidRPr="00E80D56">
        <w:rPr>
          <w:rFonts w:ascii="Times New Roman" w:hAnsi="Times New Roman" w:cs="Times New Roman"/>
          <w:sz w:val="28"/>
          <w:szCs w:val="28"/>
        </w:rPr>
        <w:t xml:space="preserve"> </w:t>
      </w:r>
      <w:r w:rsidR="00E80D56" w:rsidRPr="00E80D56">
        <w:rPr>
          <w:rFonts w:ascii="Times New Roman" w:eastAsiaTheme="minorHAnsi" w:hAnsi="Times New Roman" w:cs="Times New Roman"/>
          <w:iCs/>
          <w:sz w:val="28"/>
          <w:szCs w:val="28"/>
        </w:rPr>
        <w:t xml:space="preserve">закладу: « Навчально-виховний комплекс : загальноосвітня школа </w:t>
      </w:r>
      <w:r w:rsidR="00E80D56" w:rsidRPr="00E80D56">
        <w:rPr>
          <w:rFonts w:ascii="Times New Roman" w:eastAsiaTheme="minorHAnsi" w:hAnsi="Times New Roman" w:cs="Times New Roman"/>
          <w:iCs/>
          <w:sz w:val="28"/>
          <w:szCs w:val="28"/>
          <w:lang w:val="en-US"/>
        </w:rPr>
        <w:t>I</w:t>
      </w:r>
      <w:r w:rsidR="00E80D56" w:rsidRPr="00E80D56">
        <w:rPr>
          <w:rFonts w:ascii="Times New Roman" w:eastAsiaTheme="minorHAnsi" w:hAnsi="Times New Roman" w:cs="Times New Roman"/>
          <w:iCs/>
          <w:sz w:val="28"/>
          <w:szCs w:val="28"/>
        </w:rPr>
        <w:t>-</w:t>
      </w:r>
      <w:r w:rsidR="00E80D56" w:rsidRPr="00E80D56">
        <w:rPr>
          <w:rFonts w:ascii="Times New Roman" w:eastAsiaTheme="minorHAnsi" w:hAnsi="Times New Roman" w:cs="Times New Roman"/>
          <w:iCs/>
          <w:sz w:val="28"/>
          <w:szCs w:val="28"/>
          <w:lang w:val="en-US"/>
        </w:rPr>
        <w:t>III</w:t>
      </w:r>
      <w:r w:rsidR="00E80D56" w:rsidRPr="00E80D56">
        <w:rPr>
          <w:rFonts w:ascii="Times New Roman" w:eastAsiaTheme="minorHAnsi" w:hAnsi="Times New Roman" w:cs="Times New Roman"/>
          <w:iCs/>
          <w:sz w:val="28"/>
          <w:szCs w:val="28"/>
        </w:rPr>
        <w:t xml:space="preserve"> ступенів - гуманітарно-естетичний колегіум №29 Вінницької міської ради»</w:t>
      </w:r>
    </w:p>
    <w:p w:rsidR="00E80D56" w:rsidRPr="00E80D56" w:rsidRDefault="00E80D56" w:rsidP="00E80D56">
      <w:pPr>
        <w:spacing w:after="200" w:line="360" w:lineRule="auto"/>
        <w:ind w:firstLine="0"/>
        <w:jc w:val="center"/>
        <w:rPr>
          <w:rFonts w:ascii="Times New Roman" w:eastAsiaTheme="minorHAnsi" w:hAnsi="Times New Roman" w:cs="Times New Roman"/>
          <w:iCs/>
          <w:sz w:val="28"/>
          <w:szCs w:val="28"/>
        </w:rPr>
      </w:pPr>
      <w:r w:rsidRPr="00E80D56">
        <w:rPr>
          <w:rFonts w:ascii="Times New Roman" w:eastAsiaTheme="minorHAnsi" w:hAnsi="Times New Roman" w:cs="Times New Roman"/>
          <w:iCs/>
          <w:sz w:val="28"/>
          <w:szCs w:val="28"/>
        </w:rPr>
        <w:t>Номінація «Дидактичні ігри».</w:t>
      </w:r>
    </w:p>
    <w:p w:rsidR="00E80D56" w:rsidRPr="00E80D56" w:rsidRDefault="00E80D56" w:rsidP="00E80D56">
      <w:pPr>
        <w:spacing w:after="200" w:line="360" w:lineRule="auto"/>
        <w:ind w:firstLine="0"/>
        <w:rPr>
          <w:rFonts w:ascii="Times New Roman" w:eastAsiaTheme="minorHAnsi" w:hAnsi="Times New Roman" w:cs="Times New Roman"/>
          <w:iCs/>
          <w:sz w:val="28"/>
          <w:szCs w:val="28"/>
        </w:rPr>
      </w:pPr>
      <w:r w:rsidRPr="00E80D56">
        <w:rPr>
          <w:rFonts w:ascii="Times New Roman" w:eastAsiaTheme="minorHAnsi" w:hAnsi="Times New Roman" w:cs="Times New Roman"/>
          <w:iCs/>
          <w:sz w:val="28"/>
          <w:szCs w:val="28"/>
        </w:rPr>
        <w:t>Методичний посібник «Дидактичні ігри» має наукове обґрунтування вибраної теми</w:t>
      </w:r>
      <w:r w:rsidR="00937BF1">
        <w:rPr>
          <w:rFonts w:ascii="Times New Roman" w:eastAsiaTheme="minorHAnsi" w:hAnsi="Times New Roman" w:cs="Times New Roman"/>
          <w:iCs/>
          <w:sz w:val="28"/>
          <w:szCs w:val="28"/>
        </w:rPr>
        <w:t xml:space="preserve"> та мети , насичений дійовими </w:t>
      </w:r>
      <w:r w:rsidRPr="00E80D56">
        <w:rPr>
          <w:rFonts w:ascii="Times New Roman" w:eastAsiaTheme="minorHAnsi" w:hAnsi="Times New Roman" w:cs="Times New Roman"/>
          <w:iCs/>
          <w:sz w:val="28"/>
          <w:szCs w:val="28"/>
        </w:rPr>
        <w:t xml:space="preserve"> навчальними прийомами, які повністю розкривають зміст даної методики проведення уроків з основ здоров'я для учнів 5-7 класів.</w:t>
      </w:r>
    </w:p>
    <w:p w:rsidR="00E80D56" w:rsidRDefault="00E80D56" w:rsidP="00E80D56">
      <w:pPr>
        <w:spacing w:after="200" w:line="360" w:lineRule="auto"/>
        <w:ind w:firstLine="0"/>
        <w:rPr>
          <w:rFonts w:ascii="Times New Roman" w:eastAsiaTheme="minorHAnsi" w:hAnsi="Times New Roman" w:cs="Times New Roman"/>
          <w:iCs/>
          <w:sz w:val="28"/>
          <w:szCs w:val="28"/>
        </w:rPr>
      </w:pPr>
      <w:r w:rsidRPr="00E80D56">
        <w:rPr>
          <w:rFonts w:ascii="Times New Roman" w:eastAsiaTheme="minorHAnsi" w:hAnsi="Times New Roman" w:cs="Times New Roman"/>
          <w:iCs/>
          <w:sz w:val="28"/>
          <w:szCs w:val="28"/>
        </w:rPr>
        <w:t xml:space="preserve">Автор вдало показав використання даної методики через викладання навчальних розділів відповідно програми Державного стандарту </w:t>
      </w:r>
      <w:r>
        <w:rPr>
          <w:rFonts w:ascii="Times New Roman" w:eastAsiaTheme="minorHAnsi" w:hAnsi="Times New Roman" w:cs="Times New Roman"/>
          <w:iCs/>
          <w:sz w:val="28"/>
          <w:szCs w:val="28"/>
        </w:rPr>
        <w:t>.</w:t>
      </w:r>
    </w:p>
    <w:p w:rsidR="00937BF1" w:rsidRDefault="00937BF1" w:rsidP="00937BF1">
      <w:pPr>
        <w:spacing w:after="200" w:line="360" w:lineRule="auto"/>
        <w:ind w:firstLine="0"/>
        <w:jc w:val="right"/>
        <w:rPr>
          <w:rFonts w:ascii="Times New Roman" w:eastAsiaTheme="minorHAnsi" w:hAnsi="Times New Roman" w:cs="Times New Roman"/>
          <w:iCs/>
          <w:sz w:val="28"/>
          <w:szCs w:val="28"/>
        </w:rPr>
      </w:pPr>
    </w:p>
    <w:p w:rsidR="00937BF1" w:rsidRPr="00937BF1" w:rsidRDefault="00937BF1" w:rsidP="00937BF1">
      <w:pPr>
        <w:spacing w:after="200" w:line="360" w:lineRule="auto"/>
        <w:ind w:firstLine="0"/>
        <w:jc w:val="center"/>
        <w:rPr>
          <w:rFonts w:ascii="Times New Roman" w:eastAsiaTheme="minorHAnsi" w:hAnsi="Times New Roman" w:cs="Times New Roman"/>
          <w:i/>
          <w:iCs/>
          <w:sz w:val="28"/>
          <w:szCs w:val="28"/>
        </w:rPr>
      </w:pPr>
      <w:r>
        <w:rPr>
          <w:rFonts w:ascii="Times New Roman" w:eastAsiaTheme="minorHAnsi" w:hAnsi="Times New Roman" w:cs="Times New Roman"/>
          <w:iCs/>
          <w:sz w:val="28"/>
          <w:szCs w:val="28"/>
        </w:rPr>
        <w:t xml:space="preserve">                                        </w:t>
      </w:r>
      <w:r w:rsidRPr="00937BF1">
        <w:rPr>
          <w:rFonts w:ascii="Times New Roman" w:eastAsiaTheme="minorHAnsi" w:hAnsi="Times New Roman" w:cs="Times New Roman"/>
          <w:i/>
          <w:iCs/>
          <w:sz w:val="28"/>
          <w:szCs w:val="28"/>
        </w:rPr>
        <w:t xml:space="preserve">Заступник директора з навчально-виховної роботи </w:t>
      </w:r>
    </w:p>
    <w:p w:rsidR="00937BF1" w:rsidRPr="00937BF1" w:rsidRDefault="00937BF1" w:rsidP="00937BF1">
      <w:pPr>
        <w:spacing w:after="200" w:line="360" w:lineRule="auto"/>
        <w:ind w:firstLine="0"/>
        <w:jc w:val="center"/>
        <w:rPr>
          <w:rFonts w:ascii="Times New Roman" w:eastAsiaTheme="minorHAnsi" w:hAnsi="Times New Roman" w:cs="Times New Roman"/>
          <w:i/>
          <w:iCs/>
          <w:sz w:val="28"/>
          <w:szCs w:val="28"/>
        </w:rPr>
      </w:pPr>
      <w:r w:rsidRPr="00937BF1">
        <w:rPr>
          <w:rFonts w:ascii="Times New Roman" w:eastAsiaTheme="minorHAnsi" w:hAnsi="Times New Roman" w:cs="Times New Roman"/>
          <w:i/>
          <w:iCs/>
          <w:sz w:val="28"/>
          <w:szCs w:val="28"/>
        </w:rPr>
        <w:t xml:space="preserve">                          </w:t>
      </w:r>
      <w:proofErr w:type="spellStart"/>
      <w:r w:rsidRPr="00937BF1">
        <w:rPr>
          <w:rFonts w:ascii="Times New Roman" w:eastAsiaTheme="minorHAnsi" w:hAnsi="Times New Roman" w:cs="Times New Roman"/>
          <w:i/>
          <w:iCs/>
          <w:sz w:val="28"/>
          <w:szCs w:val="28"/>
        </w:rPr>
        <w:t>Кшишневський</w:t>
      </w:r>
      <w:proofErr w:type="spellEnd"/>
      <w:r w:rsidRPr="00937BF1">
        <w:rPr>
          <w:rFonts w:ascii="Times New Roman" w:eastAsiaTheme="minorHAnsi" w:hAnsi="Times New Roman" w:cs="Times New Roman"/>
          <w:i/>
          <w:iCs/>
          <w:sz w:val="28"/>
          <w:szCs w:val="28"/>
        </w:rPr>
        <w:t xml:space="preserve"> Володимир В'ячеславович</w:t>
      </w:r>
    </w:p>
    <w:p w:rsidR="00937BF1" w:rsidRPr="00937BF1" w:rsidRDefault="00937BF1" w:rsidP="00937BF1">
      <w:pPr>
        <w:spacing w:after="200" w:line="360" w:lineRule="auto"/>
        <w:ind w:firstLine="0"/>
        <w:jc w:val="right"/>
        <w:rPr>
          <w:rFonts w:ascii="Times New Roman" w:eastAsiaTheme="minorHAnsi" w:hAnsi="Times New Roman" w:cs="Times New Roman"/>
          <w:i/>
          <w:iCs/>
          <w:sz w:val="28"/>
          <w:szCs w:val="28"/>
        </w:rPr>
      </w:pPr>
      <w:r w:rsidRPr="00937BF1">
        <w:rPr>
          <w:rFonts w:ascii="Times New Roman" w:eastAsiaTheme="minorHAnsi" w:hAnsi="Times New Roman" w:cs="Times New Roman"/>
          <w:i/>
          <w:iCs/>
          <w:sz w:val="28"/>
          <w:szCs w:val="28"/>
        </w:rPr>
        <w:t>кваліфікаційна категорія «спеціаліст вищої категорії»</w:t>
      </w:r>
    </w:p>
    <w:p w:rsidR="00937BF1" w:rsidRPr="00937BF1" w:rsidRDefault="00937BF1" w:rsidP="00937BF1">
      <w:pPr>
        <w:spacing w:after="200" w:line="360" w:lineRule="auto"/>
        <w:ind w:firstLine="0"/>
        <w:jc w:val="center"/>
        <w:rPr>
          <w:rFonts w:ascii="Times New Roman" w:eastAsiaTheme="minorHAnsi" w:hAnsi="Times New Roman" w:cs="Times New Roman"/>
          <w:i/>
          <w:iCs/>
          <w:sz w:val="28"/>
          <w:szCs w:val="28"/>
        </w:rPr>
      </w:pPr>
      <w:r w:rsidRPr="00937BF1">
        <w:rPr>
          <w:rFonts w:ascii="Times New Roman" w:eastAsiaTheme="minorHAnsi" w:hAnsi="Times New Roman" w:cs="Times New Roman"/>
          <w:i/>
          <w:iCs/>
          <w:sz w:val="28"/>
          <w:szCs w:val="28"/>
        </w:rPr>
        <w:t xml:space="preserve">звання «вчитель-методист» </w:t>
      </w:r>
    </w:p>
    <w:p w:rsidR="00E80D56" w:rsidRPr="00E80D56" w:rsidRDefault="00E80D56" w:rsidP="00E80D56">
      <w:pPr>
        <w:spacing w:after="200" w:line="360" w:lineRule="auto"/>
        <w:ind w:firstLine="0"/>
        <w:jc w:val="center"/>
        <w:rPr>
          <w:rFonts w:ascii="Times New Roman" w:eastAsiaTheme="minorHAnsi" w:hAnsi="Times New Roman" w:cs="Times New Roman"/>
          <w:iCs/>
          <w:sz w:val="20"/>
          <w:szCs w:val="20"/>
        </w:rPr>
      </w:pPr>
    </w:p>
    <w:p w:rsidR="00AB4D29" w:rsidRDefault="00AB4D29" w:rsidP="00A0265E">
      <w:pPr>
        <w:spacing w:line="360" w:lineRule="auto"/>
        <w:rPr>
          <w:rFonts w:ascii="Times New Roman" w:hAnsi="Times New Roman" w:cs="Times New Roman"/>
          <w:color w:val="7030A0"/>
          <w:sz w:val="28"/>
          <w:szCs w:val="28"/>
        </w:rPr>
      </w:pPr>
    </w:p>
    <w:p w:rsidR="00AB4D29" w:rsidRDefault="00AB4D29" w:rsidP="00AB4D29">
      <w:r>
        <w:br w:type="page"/>
      </w:r>
      <w:bookmarkStart w:id="0" w:name="_GoBack"/>
      <w:bookmarkEnd w:id="0"/>
    </w:p>
    <w:sectPr w:rsidR="00AB4D29" w:rsidSect="00B73AF9">
      <w:footerReference w:type="default" r:id="rId20"/>
      <w:pgSz w:w="11906" w:h="16838"/>
      <w:pgMar w:top="850" w:right="850" w:bottom="850" w:left="1417"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B5C" w:rsidRDefault="00B40B5C" w:rsidP="00F60894">
      <w:r>
        <w:separator/>
      </w:r>
    </w:p>
  </w:endnote>
  <w:endnote w:type="continuationSeparator" w:id="0">
    <w:p w:rsidR="00B40B5C" w:rsidRDefault="00B40B5C" w:rsidP="00F6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01" w:rsidRDefault="00396E01">
    <w:pPr>
      <w:pStyle w:val="afa"/>
      <w:jc w:val="center"/>
    </w:pPr>
  </w:p>
  <w:p w:rsidR="00396E01" w:rsidRDefault="00396E0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B5C" w:rsidRDefault="00B40B5C" w:rsidP="00F60894">
      <w:r>
        <w:separator/>
      </w:r>
    </w:p>
  </w:footnote>
  <w:footnote w:type="continuationSeparator" w:id="0">
    <w:p w:rsidR="00B40B5C" w:rsidRDefault="00B40B5C" w:rsidP="00F608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E27BF0"/>
    <w:lvl w:ilvl="0">
      <w:numFmt w:val="bullet"/>
      <w:lvlText w:val="*"/>
      <w:lvlJc w:val="left"/>
    </w:lvl>
  </w:abstractNum>
  <w:abstractNum w:abstractNumId="1">
    <w:nsid w:val="076260B1"/>
    <w:multiLevelType w:val="hybridMultilevel"/>
    <w:tmpl w:val="8F088E9C"/>
    <w:lvl w:ilvl="0" w:tplc="39EA4CE6">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CF0BFE"/>
    <w:multiLevelType w:val="hybridMultilevel"/>
    <w:tmpl w:val="CC8ED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8112E"/>
    <w:multiLevelType w:val="hybridMultilevel"/>
    <w:tmpl w:val="0C30DF22"/>
    <w:lvl w:ilvl="0" w:tplc="963E5B54">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C761148"/>
    <w:multiLevelType w:val="hybridMultilevel"/>
    <w:tmpl w:val="EFA2DB02"/>
    <w:lvl w:ilvl="0" w:tplc="89BEAFEC">
      <w:start w:val="1"/>
      <w:numFmt w:val="decimal"/>
      <w:lvlText w:val="%1."/>
      <w:lvlJc w:val="left"/>
      <w:pPr>
        <w:tabs>
          <w:tab w:val="num" w:pos="653"/>
        </w:tabs>
        <w:ind w:left="653" w:hanging="360"/>
      </w:pPr>
      <w:rPr>
        <w:rFonts w:hint="default"/>
      </w:rPr>
    </w:lvl>
    <w:lvl w:ilvl="1" w:tplc="849A7AB2">
      <w:start w:val="2"/>
      <w:numFmt w:val="decimal"/>
      <w:lvlText w:val="%2"/>
      <w:lvlJc w:val="left"/>
      <w:pPr>
        <w:tabs>
          <w:tab w:val="num" w:pos="1373"/>
        </w:tabs>
        <w:ind w:left="1373" w:hanging="360"/>
      </w:pPr>
      <w:rPr>
        <w:rFonts w:hint="default"/>
      </w:rPr>
    </w:lvl>
    <w:lvl w:ilvl="2" w:tplc="0419001B" w:tentative="1">
      <w:start w:val="1"/>
      <w:numFmt w:val="lowerRoman"/>
      <w:lvlText w:val="%3."/>
      <w:lvlJc w:val="right"/>
      <w:pPr>
        <w:tabs>
          <w:tab w:val="num" w:pos="2093"/>
        </w:tabs>
        <w:ind w:left="2093" w:hanging="180"/>
      </w:pPr>
    </w:lvl>
    <w:lvl w:ilvl="3" w:tplc="0419000F" w:tentative="1">
      <w:start w:val="1"/>
      <w:numFmt w:val="decimal"/>
      <w:lvlText w:val="%4."/>
      <w:lvlJc w:val="left"/>
      <w:pPr>
        <w:tabs>
          <w:tab w:val="num" w:pos="2813"/>
        </w:tabs>
        <w:ind w:left="2813" w:hanging="360"/>
      </w:pPr>
    </w:lvl>
    <w:lvl w:ilvl="4" w:tplc="04190019" w:tentative="1">
      <w:start w:val="1"/>
      <w:numFmt w:val="lowerLetter"/>
      <w:lvlText w:val="%5."/>
      <w:lvlJc w:val="left"/>
      <w:pPr>
        <w:tabs>
          <w:tab w:val="num" w:pos="3533"/>
        </w:tabs>
        <w:ind w:left="3533" w:hanging="360"/>
      </w:pPr>
    </w:lvl>
    <w:lvl w:ilvl="5" w:tplc="0419001B" w:tentative="1">
      <w:start w:val="1"/>
      <w:numFmt w:val="lowerRoman"/>
      <w:lvlText w:val="%6."/>
      <w:lvlJc w:val="right"/>
      <w:pPr>
        <w:tabs>
          <w:tab w:val="num" w:pos="4253"/>
        </w:tabs>
        <w:ind w:left="4253" w:hanging="180"/>
      </w:pPr>
    </w:lvl>
    <w:lvl w:ilvl="6" w:tplc="0419000F" w:tentative="1">
      <w:start w:val="1"/>
      <w:numFmt w:val="decimal"/>
      <w:lvlText w:val="%7."/>
      <w:lvlJc w:val="left"/>
      <w:pPr>
        <w:tabs>
          <w:tab w:val="num" w:pos="4973"/>
        </w:tabs>
        <w:ind w:left="4973" w:hanging="360"/>
      </w:pPr>
    </w:lvl>
    <w:lvl w:ilvl="7" w:tplc="04190019" w:tentative="1">
      <w:start w:val="1"/>
      <w:numFmt w:val="lowerLetter"/>
      <w:lvlText w:val="%8."/>
      <w:lvlJc w:val="left"/>
      <w:pPr>
        <w:tabs>
          <w:tab w:val="num" w:pos="5693"/>
        </w:tabs>
        <w:ind w:left="5693" w:hanging="360"/>
      </w:pPr>
    </w:lvl>
    <w:lvl w:ilvl="8" w:tplc="0419001B" w:tentative="1">
      <w:start w:val="1"/>
      <w:numFmt w:val="lowerRoman"/>
      <w:lvlText w:val="%9."/>
      <w:lvlJc w:val="right"/>
      <w:pPr>
        <w:tabs>
          <w:tab w:val="num" w:pos="6413"/>
        </w:tabs>
        <w:ind w:left="6413" w:hanging="180"/>
      </w:pPr>
    </w:lvl>
  </w:abstractNum>
  <w:abstractNum w:abstractNumId="5">
    <w:nsid w:val="2AF2411B"/>
    <w:multiLevelType w:val="hybridMultilevel"/>
    <w:tmpl w:val="CD0E4E10"/>
    <w:lvl w:ilvl="0" w:tplc="BC440D0C">
      <w:start w:val="6"/>
      <w:numFmt w:val="decimal"/>
      <w:lvlText w:val="%1."/>
      <w:lvlJc w:val="left"/>
      <w:pPr>
        <w:tabs>
          <w:tab w:val="num" w:pos="605"/>
        </w:tabs>
        <w:ind w:left="605" w:hanging="360"/>
      </w:pPr>
      <w:rPr>
        <w:rFonts w:hint="default"/>
      </w:rPr>
    </w:lvl>
    <w:lvl w:ilvl="1" w:tplc="04190019" w:tentative="1">
      <w:start w:val="1"/>
      <w:numFmt w:val="lowerLetter"/>
      <w:lvlText w:val="%2."/>
      <w:lvlJc w:val="left"/>
      <w:pPr>
        <w:tabs>
          <w:tab w:val="num" w:pos="1325"/>
        </w:tabs>
        <w:ind w:left="1325" w:hanging="360"/>
      </w:pPr>
    </w:lvl>
    <w:lvl w:ilvl="2" w:tplc="0419001B" w:tentative="1">
      <w:start w:val="1"/>
      <w:numFmt w:val="lowerRoman"/>
      <w:lvlText w:val="%3."/>
      <w:lvlJc w:val="right"/>
      <w:pPr>
        <w:tabs>
          <w:tab w:val="num" w:pos="2045"/>
        </w:tabs>
        <w:ind w:left="2045" w:hanging="180"/>
      </w:pPr>
    </w:lvl>
    <w:lvl w:ilvl="3" w:tplc="0419000F" w:tentative="1">
      <w:start w:val="1"/>
      <w:numFmt w:val="decimal"/>
      <w:lvlText w:val="%4."/>
      <w:lvlJc w:val="left"/>
      <w:pPr>
        <w:tabs>
          <w:tab w:val="num" w:pos="2765"/>
        </w:tabs>
        <w:ind w:left="2765" w:hanging="360"/>
      </w:pPr>
    </w:lvl>
    <w:lvl w:ilvl="4" w:tplc="04190019" w:tentative="1">
      <w:start w:val="1"/>
      <w:numFmt w:val="lowerLetter"/>
      <w:lvlText w:val="%5."/>
      <w:lvlJc w:val="left"/>
      <w:pPr>
        <w:tabs>
          <w:tab w:val="num" w:pos="3485"/>
        </w:tabs>
        <w:ind w:left="3485" w:hanging="360"/>
      </w:pPr>
    </w:lvl>
    <w:lvl w:ilvl="5" w:tplc="0419001B" w:tentative="1">
      <w:start w:val="1"/>
      <w:numFmt w:val="lowerRoman"/>
      <w:lvlText w:val="%6."/>
      <w:lvlJc w:val="right"/>
      <w:pPr>
        <w:tabs>
          <w:tab w:val="num" w:pos="4205"/>
        </w:tabs>
        <w:ind w:left="4205" w:hanging="180"/>
      </w:pPr>
    </w:lvl>
    <w:lvl w:ilvl="6" w:tplc="0419000F" w:tentative="1">
      <w:start w:val="1"/>
      <w:numFmt w:val="decimal"/>
      <w:lvlText w:val="%7."/>
      <w:lvlJc w:val="left"/>
      <w:pPr>
        <w:tabs>
          <w:tab w:val="num" w:pos="4925"/>
        </w:tabs>
        <w:ind w:left="4925" w:hanging="360"/>
      </w:pPr>
    </w:lvl>
    <w:lvl w:ilvl="7" w:tplc="04190019" w:tentative="1">
      <w:start w:val="1"/>
      <w:numFmt w:val="lowerLetter"/>
      <w:lvlText w:val="%8."/>
      <w:lvlJc w:val="left"/>
      <w:pPr>
        <w:tabs>
          <w:tab w:val="num" w:pos="5645"/>
        </w:tabs>
        <w:ind w:left="5645" w:hanging="360"/>
      </w:pPr>
    </w:lvl>
    <w:lvl w:ilvl="8" w:tplc="0419001B" w:tentative="1">
      <w:start w:val="1"/>
      <w:numFmt w:val="lowerRoman"/>
      <w:lvlText w:val="%9."/>
      <w:lvlJc w:val="right"/>
      <w:pPr>
        <w:tabs>
          <w:tab w:val="num" w:pos="6365"/>
        </w:tabs>
        <w:ind w:left="6365" w:hanging="180"/>
      </w:pPr>
    </w:lvl>
  </w:abstractNum>
  <w:abstractNum w:abstractNumId="6">
    <w:nsid w:val="2C46311F"/>
    <w:multiLevelType w:val="hybridMultilevel"/>
    <w:tmpl w:val="3DEE41C6"/>
    <w:lvl w:ilvl="0" w:tplc="D55CA2D4">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B8B0D4C"/>
    <w:multiLevelType w:val="hybridMultilevel"/>
    <w:tmpl w:val="020E28F8"/>
    <w:lvl w:ilvl="0" w:tplc="2AFA1BF6">
      <w:start w:val="1"/>
      <w:numFmt w:val="decimal"/>
      <w:lvlText w:val="%1."/>
      <w:lvlJc w:val="left"/>
      <w:pPr>
        <w:tabs>
          <w:tab w:val="num" w:pos="590"/>
        </w:tabs>
        <w:ind w:left="590" w:hanging="360"/>
      </w:pPr>
      <w:rPr>
        <w:rFonts w:hint="default"/>
      </w:rPr>
    </w:lvl>
    <w:lvl w:ilvl="1" w:tplc="04190019" w:tentative="1">
      <w:start w:val="1"/>
      <w:numFmt w:val="lowerLetter"/>
      <w:lvlText w:val="%2."/>
      <w:lvlJc w:val="left"/>
      <w:pPr>
        <w:tabs>
          <w:tab w:val="num" w:pos="1310"/>
        </w:tabs>
        <w:ind w:left="1310" w:hanging="360"/>
      </w:pPr>
    </w:lvl>
    <w:lvl w:ilvl="2" w:tplc="0419001B" w:tentative="1">
      <w:start w:val="1"/>
      <w:numFmt w:val="lowerRoman"/>
      <w:lvlText w:val="%3."/>
      <w:lvlJc w:val="right"/>
      <w:pPr>
        <w:tabs>
          <w:tab w:val="num" w:pos="2030"/>
        </w:tabs>
        <w:ind w:left="2030" w:hanging="180"/>
      </w:pPr>
    </w:lvl>
    <w:lvl w:ilvl="3" w:tplc="0419000F" w:tentative="1">
      <w:start w:val="1"/>
      <w:numFmt w:val="decimal"/>
      <w:lvlText w:val="%4."/>
      <w:lvlJc w:val="left"/>
      <w:pPr>
        <w:tabs>
          <w:tab w:val="num" w:pos="2750"/>
        </w:tabs>
        <w:ind w:left="2750" w:hanging="360"/>
      </w:pPr>
    </w:lvl>
    <w:lvl w:ilvl="4" w:tplc="04190019" w:tentative="1">
      <w:start w:val="1"/>
      <w:numFmt w:val="lowerLetter"/>
      <w:lvlText w:val="%5."/>
      <w:lvlJc w:val="left"/>
      <w:pPr>
        <w:tabs>
          <w:tab w:val="num" w:pos="3470"/>
        </w:tabs>
        <w:ind w:left="3470" w:hanging="360"/>
      </w:pPr>
    </w:lvl>
    <w:lvl w:ilvl="5" w:tplc="0419001B" w:tentative="1">
      <w:start w:val="1"/>
      <w:numFmt w:val="lowerRoman"/>
      <w:lvlText w:val="%6."/>
      <w:lvlJc w:val="right"/>
      <w:pPr>
        <w:tabs>
          <w:tab w:val="num" w:pos="4190"/>
        </w:tabs>
        <w:ind w:left="4190" w:hanging="180"/>
      </w:pPr>
    </w:lvl>
    <w:lvl w:ilvl="6" w:tplc="0419000F" w:tentative="1">
      <w:start w:val="1"/>
      <w:numFmt w:val="decimal"/>
      <w:lvlText w:val="%7."/>
      <w:lvlJc w:val="left"/>
      <w:pPr>
        <w:tabs>
          <w:tab w:val="num" w:pos="4910"/>
        </w:tabs>
        <w:ind w:left="4910" w:hanging="360"/>
      </w:pPr>
    </w:lvl>
    <w:lvl w:ilvl="7" w:tplc="04190019" w:tentative="1">
      <w:start w:val="1"/>
      <w:numFmt w:val="lowerLetter"/>
      <w:lvlText w:val="%8."/>
      <w:lvlJc w:val="left"/>
      <w:pPr>
        <w:tabs>
          <w:tab w:val="num" w:pos="5630"/>
        </w:tabs>
        <w:ind w:left="5630" w:hanging="360"/>
      </w:pPr>
    </w:lvl>
    <w:lvl w:ilvl="8" w:tplc="0419001B" w:tentative="1">
      <w:start w:val="1"/>
      <w:numFmt w:val="lowerRoman"/>
      <w:lvlText w:val="%9."/>
      <w:lvlJc w:val="right"/>
      <w:pPr>
        <w:tabs>
          <w:tab w:val="num" w:pos="6350"/>
        </w:tabs>
        <w:ind w:left="6350" w:hanging="180"/>
      </w:pPr>
    </w:lvl>
  </w:abstractNum>
  <w:abstractNum w:abstractNumId="8">
    <w:nsid w:val="4F3452B5"/>
    <w:multiLevelType w:val="hybridMultilevel"/>
    <w:tmpl w:val="CB7CD366"/>
    <w:lvl w:ilvl="0" w:tplc="10AC07D4">
      <w:numFmt w:val="bullet"/>
      <w:lvlText w:val="-"/>
      <w:lvlJc w:val="left"/>
      <w:pPr>
        <w:tabs>
          <w:tab w:val="num" w:pos="750"/>
        </w:tabs>
        <w:ind w:left="750" w:hanging="360"/>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9">
    <w:nsid w:val="65122DF8"/>
    <w:multiLevelType w:val="hybridMultilevel"/>
    <w:tmpl w:val="2C38B12E"/>
    <w:lvl w:ilvl="0" w:tplc="9440DC12">
      <w:start w:val="5"/>
      <w:numFmt w:val="decimal"/>
      <w:lvlText w:val="%1"/>
      <w:lvlJc w:val="left"/>
      <w:pPr>
        <w:tabs>
          <w:tab w:val="num" w:pos="590"/>
        </w:tabs>
        <w:ind w:left="590" w:hanging="360"/>
      </w:pPr>
      <w:rPr>
        <w:rFonts w:hint="default"/>
      </w:rPr>
    </w:lvl>
    <w:lvl w:ilvl="1" w:tplc="04190019" w:tentative="1">
      <w:start w:val="1"/>
      <w:numFmt w:val="lowerLetter"/>
      <w:lvlText w:val="%2."/>
      <w:lvlJc w:val="left"/>
      <w:pPr>
        <w:tabs>
          <w:tab w:val="num" w:pos="1310"/>
        </w:tabs>
        <w:ind w:left="1310" w:hanging="360"/>
      </w:pPr>
    </w:lvl>
    <w:lvl w:ilvl="2" w:tplc="0419001B" w:tentative="1">
      <w:start w:val="1"/>
      <w:numFmt w:val="lowerRoman"/>
      <w:lvlText w:val="%3."/>
      <w:lvlJc w:val="right"/>
      <w:pPr>
        <w:tabs>
          <w:tab w:val="num" w:pos="2030"/>
        </w:tabs>
        <w:ind w:left="2030" w:hanging="180"/>
      </w:pPr>
    </w:lvl>
    <w:lvl w:ilvl="3" w:tplc="0419000F" w:tentative="1">
      <w:start w:val="1"/>
      <w:numFmt w:val="decimal"/>
      <w:lvlText w:val="%4."/>
      <w:lvlJc w:val="left"/>
      <w:pPr>
        <w:tabs>
          <w:tab w:val="num" w:pos="2750"/>
        </w:tabs>
        <w:ind w:left="2750" w:hanging="360"/>
      </w:pPr>
    </w:lvl>
    <w:lvl w:ilvl="4" w:tplc="04190019" w:tentative="1">
      <w:start w:val="1"/>
      <w:numFmt w:val="lowerLetter"/>
      <w:lvlText w:val="%5."/>
      <w:lvlJc w:val="left"/>
      <w:pPr>
        <w:tabs>
          <w:tab w:val="num" w:pos="3470"/>
        </w:tabs>
        <w:ind w:left="3470" w:hanging="360"/>
      </w:pPr>
    </w:lvl>
    <w:lvl w:ilvl="5" w:tplc="0419001B" w:tentative="1">
      <w:start w:val="1"/>
      <w:numFmt w:val="lowerRoman"/>
      <w:lvlText w:val="%6."/>
      <w:lvlJc w:val="right"/>
      <w:pPr>
        <w:tabs>
          <w:tab w:val="num" w:pos="4190"/>
        </w:tabs>
        <w:ind w:left="4190" w:hanging="180"/>
      </w:pPr>
    </w:lvl>
    <w:lvl w:ilvl="6" w:tplc="0419000F" w:tentative="1">
      <w:start w:val="1"/>
      <w:numFmt w:val="decimal"/>
      <w:lvlText w:val="%7."/>
      <w:lvlJc w:val="left"/>
      <w:pPr>
        <w:tabs>
          <w:tab w:val="num" w:pos="4910"/>
        </w:tabs>
        <w:ind w:left="4910" w:hanging="360"/>
      </w:pPr>
    </w:lvl>
    <w:lvl w:ilvl="7" w:tplc="04190019" w:tentative="1">
      <w:start w:val="1"/>
      <w:numFmt w:val="lowerLetter"/>
      <w:lvlText w:val="%8."/>
      <w:lvlJc w:val="left"/>
      <w:pPr>
        <w:tabs>
          <w:tab w:val="num" w:pos="5630"/>
        </w:tabs>
        <w:ind w:left="5630" w:hanging="360"/>
      </w:pPr>
    </w:lvl>
    <w:lvl w:ilvl="8" w:tplc="0419001B" w:tentative="1">
      <w:start w:val="1"/>
      <w:numFmt w:val="lowerRoman"/>
      <w:lvlText w:val="%9."/>
      <w:lvlJc w:val="right"/>
      <w:pPr>
        <w:tabs>
          <w:tab w:val="num" w:pos="6350"/>
        </w:tabs>
        <w:ind w:left="6350" w:hanging="180"/>
      </w:pPr>
    </w:lvl>
  </w:abstractNum>
  <w:abstractNum w:abstractNumId="10">
    <w:nsid w:val="73430F8C"/>
    <w:multiLevelType w:val="hybridMultilevel"/>
    <w:tmpl w:val="080AB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4">
    <w:abstractNumId w:val="4"/>
  </w:num>
  <w:num w:numId="5">
    <w:abstractNumId w:val="7"/>
  </w:num>
  <w:num w:numId="6">
    <w:abstractNumId w:val="5"/>
  </w:num>
  <w:num w:numId="7">
    <w:abstractNumId w:val="9"/>
  </w:num>
  <w:num w:numId="8">
    <w:abstractNumId w:val="8"/>
  </w:num>
  <w:num w:numId="9">
    <w:abstractNumId w:val="10"/>
  </w:num>
  <w:num w:numId="10">
    <w:abstractNumId w:val="2"/>
  </w:num>
  <w:num w:numId="11">
    <w:abstractNumId w:val="11"/>
  </w:num>
  <w:num w:numId="12">
    <w:abstractNumId w:val="11"/>
  </w:num>
  <w:num w:numId="13">
    <w:abstractNumId w:val="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3C"/>
    <w:rsid w:val="000A5DE2"/>
    <w:rsid w:val="0012573C"/>
    <w:rsid w:val="001E0445"/>
    <w:rsid w:val="001E0AC0"/>
    <w:rsid w:val="001E0C7B"/>
    <w:rsid w:val="002858A0"/>
    <w:rsid w:val="002D2D48"/>
    <w:rsid w:val="002E593D"/>
    <w:rsid w:val="00370E26"/>
    <w:rsid w:val="00396E01"/>
    <w:rsid w:val="003D2DA8"/>
    <w:rsid w:val="003D4A36"/>
    <w:rsid w:val="00405717"/>
    <w:rsid w:val="00451FCD"/>
    <w:rsid w:val="004D7A75"/>
    <w:rsid w:val="00530A72"/>
    <w:rsid w:val="0054167A"/>
    <w:rsid w:val="005701DC"/>
    <w:rsid w:val="005810C4"/>
    <w:rsid w:val="005A09DB"/>
    <w:rsid w:val="00636985"/>
    <w:rsid w:val="00794643"/>
    <w:rsid w:val="007C20E6"/>
    <w:rsid w:val="007F56F0"/>
    <w:rsid w:val="007F65D8"/>
    <w:rsid w:val="00867ACC"/>
    <w:rsid w:val="00937BF1"/>
    <w:rsid w:val="00943731"/>
    <w:rsid w:val="00A0265E"/>
    <w:rsid w:val="00A11E9B"/>
    <w:rsid w:val="00A34D19"/>
    <w:rsid w:val="00A553C9"/>
    <w:rsid w:val="00AB4D29"/>
    <w:rsid w:val="00B40B5C"/>
    <w:rsid w:val="00B73AF9"/>
    <w:rsid w:val="00C83443"/>
    <w:rsid w:val="00C85C5F"/>
    <w:rsid w:val="00CE0209"/>
    <w:rsid w:val="00D81E93"/>
    <w:rsid w:val="00DA5EC9"/>
    <w:rsid w:val="00DB7BBD"/>
    <w:rsid w:val="00E56E06"/>
    <w:rsid w:val="00E80D56"/>
    <w:rsid w:val="00EB4756"/>
    <w:rsid w:val="00F60894"/>
    <w:rsid w:val="00FB4639"/>
    <w:rsid w:val="00FF71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985"/>
  </w:style>
  <w:style w:type="paragraph" w:styleId="1">
    <w:name w:val="heading 1"/>
    <w:basedOn w:val="a"/>
    <w:next w:val="a"/>
    <w:link w:val="10"/>
    <w:uiPriority w:val="9"/>
    <w:qFormat/>
    <w:rsid w:val="00636985"/>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636985"/>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636985"/>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636985"/>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636985"/>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636985"/>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636985"/>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636985"/>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636985"/>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5C5F"/>
    <w:pPr>
      <w:spacing w:before="100" w:beforeAutospacing="1" w:after="100" w:afterAutospacing="1"/>
    </w:pPr>
    <w:rPr>
      <w:rFonts w:ascii="Times New Roman" w:eastAsia="Times New Roman" w:hAnsi="Times New Roman" w:cs="Times New Roman"/>
      <w:sz w:val="24"/>
      <w:szCs w:val="24"/>
      <w:lang w:eastAsia="uk-UA"/>
    </w:rPr>
  </w:style>
  <w:style w:type="character" w:styleId="a4">
    <w:name w:val="Emphasis"/>
    <w:uiPriority w:val="20"/>
    <w:qFormat/>
    <w:rsid w:val="00636985"/>
    <w:rPr>
      <w:b/>
      <w:bCs/>
      <w:i/>
      <w:iCs/>
      <w:color w:val="5A5A5A" w:themeColor="text1" w:themeTint="A5"/>
    </w:rPr>
  </w:style>
  <w:style w:type="paragraph" w:styleId="a5">
    <w:name w:val="Balloon Text"/>
    <w:basedOn w:val="a"/>
    <w:link w:val="a6"/>
    <w:uiPriority w:val="99"/>
    <w:semiHidden/>
    <w:unhideWhenUsed/>
    <w:rsid w:val="00451FCD"/>
    <w:rPr>
      <w:rFonts w:ascii="Tahoma" w:hAnsi="Tahoma" w:cs="Tahoma"/>
      <w:sz w:val="16"/>
      <w:szCs w:val="16"/>
    </w:rPr>
  </w:style>
  <w:style w:type="character" w:customStyle="1" w:styleId="a6">
    <w:name w:val="Текст выноски Знак"/>
    <w:basedOn w:val="a0"/>
    <w:link w:val="a5"/>
    <w:uiPriority w:val="99"/>
    <w:semiHidden/>
    <w:rsid w:val="00451FCD"/>
    <w:rPr>
      <w:rFonts w:ascii="Tahoma" w:hAnsi="Tahoma" w:cs="Tahoma"/>
      <w:sz w:val="16"/>
      <w:szCs w:val="16"/>
    </w:rPr>
  </w:style>
  <w:style w:type="character" w:customStyle="1" w:styleId="10">
    <w:name w:val="Заголовок 1 Знак"/>
    <w:basedOn w:val="a0"/>
    <w:link w:val="1"/>
    <w:uiPriority w:val="9"/>
    <w:rsid w:val="00636985"/>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636985"/>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636985"/>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636985"/>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636985"/>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636985"/>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636985"/>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636985"/>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636985"/>
    <w:rPr>
      <w:rFonts w:asciiTheme="majorHAnsi" w:eastAsiaTheme="majorEastAsia" w:hAnsiTheme="majorHAnsi" w:cstheme="majorBidi"/>
      <w:i/>
      <w:iCs/>
      <w:color w:val="9BBB59" w:themeColor="accent3"/>
      <w:sz w:val="20"/>
      <w:szCs w:val="20"/>
    </w:rPr>
  </w:style>
  <w:style w:type="paragraph" w:styleId="a7">
    <w:name w:val="caption"/>
    <w:basedOn w:val="a"/>
    <w:next w:val="a"/>
    <w:uiPriority w:val="35"/>
    <w:semiHidden/>
    <w:unhideWhenUsed/>
    <w:qFormat/>
    <w:rsid w:val="00636985"/>
    <w:rPr>
      <w:b/>
      <w:bCs/>
      <w:sz w:val="18"/>
      <w:szCs w:val="18"/>
    </w:rPr>
  </w:style>
  <w:style w:type="paragraph" w:styleId="a8">
    <w:name w:val="Title"/>
    <w:basedOn w:val="a"/>
    <w:next w:val="a"/>
    <w:link w:val="a9"/>
    <w:uiPriority w:val="10"/>
    <w:qFormat/>
    <w:rsid w:val="00636985"/>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9">
    <w:name w:val="Название Знак"/>
    <w:basedOn w:val="a0"/>
    <w:link w:val="a8"/>
    <w:uiPriority w:val="10"/>
    <w:rsid w:val="00636985"/>
    <w:rPr>
      <w:rFonts w:asciiTheme="majorHAnsi" w:eastAsiaTheme="majorEastAsia" w:hAnsiTheme="majorHAnsi" w:cstheme="majorBidi"/>
      <w:i/>
      <w:iCs/>
      <w:color w:val="243F60" w:themeColor="accent1" w:themeShade="7F"/>
      <w:sz w:val="60"/>
      <w:szCs w:val="60"/>
    </w:rPr>
  </w:style>
  <w:style w:type="paragraph" w:styleId="aa">
    <w:name w:val="Subtitle"/>
    <w:basedOn w:val="a"/>
    <w:next w:val="a"/>
    <w:link w:val="ab"/>
    <w:uiPriority w:val="11"/>
    <w:qFormat/>
    <w:rsid w:val="00636985"/>
    <w:pPr>
      <w:spacing w:before="200" w:after="900"/>
      <w:ind w:firstLine="0"/>
      <w:jc w:val="right"/>
    </w:pPr>
    <w:rPr>
      <w:i/>
      <w:iCs/>
      <w:sz w:val="24"/>
      <w:szCs w:val="24"/>
    </w:rPr>
  </w:style>
  <w:style w:type="character" w:customStyle="1" w:styleId="ab">
    <w:name w:val="Подзаголовок Знак"/>
    <w:basedOn w:val="a0"/>
    <w:link w:val="aa"/>
    <w:uiPriority w:val="11"/>
    <w:rsid w:val="00636985"/>
    <w:rPr>
      <w:i/>
      <w:iCs/>
      <w:sz w:val="24"/>
      <w:szCs w:val="24"/>
    </w:rPr>
  </w:style>
  <w:style w:type="character" w:styleId="ac">
    <w:name w:val="Strong"/>
    <w:basedOn w:val="a0"/>
    <w:uiPriority w:val="22"/>
    <w:qFormat/>
    <w:rsid w:val="00636985"/>
    <w:rPr>
      <w:b/>
      <w:bCs/>
      <w:spacing w:val="0"/>
    </w:rPr>
  </w:style>
  <w:style w:type="paragraph" w:styleId="ad">
    <w:name w:val="No Spacing"/>
    <w:basedOn w:val="a"/>
    <w:link w:val="ae"/>
    <w:uiPriority w:val="1"/>
    <w:qFormat/>
    <w:rsid w:val="00636985"/>
    <w:pPr>
      <w:ind w:firstLine="0"/>
    </w:pPr>
  </w:style>
  <w:style w:type="paragraph" w:styleId="af">
    <w:name w:val="List Paragraph"/>
    <w:basedOn w:val="a"/>
    <w:uiPriority w:val="34"/>
    <w:qFormat/>
    <w:rsid w:val="00636985"/>
    <w:pPr>
      <w:ind w:left="720"/>
      <w:contextualSpacing/>
    </w:pPr>
  </w:style>
  <w:style w:type="paragraph" w:styleId="21">
    <w:name w:val="Quote"/>
    <w:basedOn w:val="a"/>
    <w:next w:val="a"/>
    <w:link w:val="22"/>
    <w:uiPriority w:val="29"/>
    <w:qFormat/>
    <w:rsid w:val="00636985"/>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636985"/>
    <w:rPr>
      <w:rFonts w:asciiTheme="majorHAnsi" w:eastAsiaTheme="majorEastAsia" w:hAnsiTheme="majorHAnsi" w:cstheme="majorBidi"/>
      <w:i/>
      <w:iCs/>
      <w:color w:val="5A5A5A" w:themeColor="text1" w:themeTint="A5"/>
    </w:rPr>
  </w:style>
  <w:style w:type="paragraph" w:styleId="af0">
    <w:name w:val="Intense Quote"/>
    <w:basedOn w:val="a"/>
    <w:next w:val="a"/>
    <w:link w:val="af1"/>
    <w:uiPriority w:val="30"/>
    <w:qFormat/>
    <w:rsid w:val="00636985"/>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1">
    <w:name w:val="Выделенная цитата Знак"/>
    <w:basedOn w:val="a0"/>
    <w:link w:val="af0"/>
    <w:uiPriority w:val="30"/>
    <w:rsid w:val="00636985"/>
    <w:rPr>
      <w:rFonts w:asciiTheme="majorHAnsi" w:eastAsiaTheme="majorEastAsia" w:hAnsiTheme="majorHAnsi" w:cstheme="majorBidi"/>
      <w:i/>
      <w:iCs/>
      <w:color w:val="FFFFFF" w:themeColor="background1"/>
      <w:sz w:val="24"/>
      <w:szCs w:val="24"/>
      <w:shd w:val="clear" w:color="auto" w:fill="4F81BD" w:themeFill="accent1"/>
    </w:rPr>
  </w:style>
  <w:style w:type="character" w:styleId="af2">
    <w:name w:val="Subtle Emphasis"/>
    <w:uiPriority w:val="19"/>
    <w:qFormat/>
    <w:rsid w:val="00636985"/>
    <w:rPr>
      <w:i/>
      <w:iCs/>
      <w:color w:val="5A5A5A" w:themeColor="text1" w:themeTint="A5"/>
    </w:rPr>
  </w:style>
  <w:style w:type="character" w:styleId="af3">
    <w:name w:val="Intense Emphasis"/>
    <w:uiPriority w:val="21"/>
    <w:qFormat/>
    <w:rsid w:val="00636985"/>
    <w:rPr>
      <w:b/>
      <w:bCs/>
      <w:i/>
      <w:iCs/>
      <w:color w:val="4F81BD" w:themeColor="accent1"/>
      <w:sz w:val="22"/>
      <w:szCs w:val="22"/>
    </w:rPr>
  </w:style>
  <w:style w:type="character" w:styleId="af4">
    <w:name w:val="Subtle Reference"/>
    <w:uiPriority w:val="31"/>
    <w:qFormat/>
    <w:rsid w:val="00636985"/>
    <w:rPr>
      <w:color w:val="auto"/>
      <w:u w:val="single" w:color="9BBB59" w:themeColor="accent3"/>
    </w:rPr>
  </w:style>
  <w:style w:type="character" w:styleId="af5">
    <w:name w:val="Intense Reference"/>
    <w:basedOn w:val="a0"/>
    <w:uiPriority w:val="32"/>
    <w:qFormat/>
    <w:rsid w:val="00636985"/>
    <w:rPr>
      <w:b/>
      <w:bCs/>
      <w:color w:val="76923C" w:themeColor="accent3" w:themeShade="BF"/>
      <w:u w:val="single" w:color="9BBB59" w:themeColor="accent3"/>
    </w:rPr>
  </w:style>
  <w:style w:type="character" w:styleId="af6">
    <w:name w:val="Book Title"/>
    <w:basedOn w:val="a0"/>
    <w:uiPriority w:val="33"/>
    <w:qFormat/>
    <w:rsid w:val="00636985"/>
    <w:rPr>
      <w:rFonts w:asciiTheme="majorHAnsi" w:eastAsiaTheme="majorEastAsia" w:hAnsiTheme="majorHAnsi" w:cstheme="majorBidi"/>
      <w:b/>
      <w:bCs/>
      <w:i/>
      <w:iCs/>
      <w:color w:val="auto"/>
    </w:rPr>
  </w:style>
  <w:style w:type="paragraph" w:styleId="af7">
    <w:name w:val="TOC Heading"/>
    <w:basedOn w:val="1"/>
    <w:next w:val="a"/>
    <w:uiPriority w:val="39"/>
    <w:semiHidden/>
    <w:unhideWhenUsed/>
    <w:qFormat/>
    <w:rsid w:val="00636985"/>
    <w:pPr>
      <w:outlineLvl w:val="9"/>
    </w:pPr>
    <w:rPr>
      <w:lang w:bidi="en-US"/>
    </w:rPr>
  </w:style>
  <w:style w:type="character" w:customStyle="1" w:styleId="ae">
    <w:name w:val="Без интервала Знак"/>
    <w:basedOn w:val="a0"/>
    <w:link w:val="ad"/>
    <w:uiPriority w:val="1"/>
    <w:rsid w:val="00636985"/>
  </w:style>
  <w:style w:type="paragraph" w:styleId="af8">
    <w:name w:val="header"/>
    <w:basedOn w:val="a"/>
    <w:link w:val="af9"/>
    <w:uiPriority w:val="99"/>
    <w:unhideWhenUsed/>
    <w:rsid w:val="00F60894"/>
    <w:pPr>
      <w:tabs>
        <w:tab w:val="center" w:pos="4819"/>
        <w:tab w:val="right" w:pos="9639"/>
      </w:tabs>
    </w:pPr>
  </w:style>
  <w:style w:type="character" w:customStyle="1" w:styleId="af9">
    <w:name w:val="Верхний колонтитул Знак"/>
    <w:basedOn w:val="a0"/>
    <w:link w:val="af8"/>
    <w:uiPriority w:val="99"/>
    <w:rsid w:val="00F60894"/>
  </w:style>
  <w:style w:type="paragraph" w:styleId="afa">
    <w:name w:val="footer"/>
    <w:basedOn w:val="a"/>
    <w:link w:val="afb"/>
    <w:uiPriority w:val="99"/>
    <w:unhideWhenUsed/>
    <w:rsid w:val="00F60894"/>
    <w:pPr>
      <w:tabs>
        <w:tab w:val="center" w:pos="4819"/>
        <w:tab w:val="right" w:pos="9639"/>
      </w:tabs>
    </w:pPr>
  </w:style>
  <w:style w:type="character" w:customStyle="1" w:styleId="afb">
    <w:name w:val="Нижний колонтитул Знак"/>
    <w:basedOn w:val="a0"/>
    <w:link w:val="afa"/>
    <w:uiPriority w:val="99"/>
    <w:rsid w:val="00F608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985"/>
  </w:style>
  <w:style w:type="paragraph" w:styleId="1">
    <w:name w:val="heading 1"/>
    <w:basedOn w:val="a"/>
    <w:next w:val="a"/>
    <w:link w:val="10"/>
    <w:uiPriority w:val="9"/>
    <w:qFormat/>
    <w:rsid w:val="00636985"/>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636985"/>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636985"/>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636985"/>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636985"/>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636985"/>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636985"/>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636985"/>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636985"/>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5C5F"/>
    <w:pPr>
      <w:spacing w:before="100" w:beforeAutospacing="1" w:after="100" w:afterAutospacing="1"/>
    </w:pPr>
    <w:rPr>
      <w:rFonts w:ascii="Times New Roman" w:eastAsia="Times New Roman" w:hAnsi="Times New Roman" w:cs="Times New Roman"/>
      <w:sz w:val="24"/>
      <w:szCs w:val="24"/>
      <w:lang w:eastAsia="uk-UA"/>
    </w:rPr>
  </w:style>
  <w:style w:type="character" w:styleId="a4">
    <w:name w:val="Emphasis"/>
    <w:uiPriority w:val="20"/>
    <w:qFormat/>
    <w:rsid w:val="00636985"/>
    <w:rPr>
      <w:b/>
      <w:bCs/>
      <w:i/>
      <w:iCs/>
      <w:color w:val="5A5A5A" w:themeColor="text1" w:themeTint="A5"/>
    </w:rPr>
  </w:style>
  <w:style w:type="paragraph" w:styleId="a5">
    <w:name w:val="Balloon Text"/>
    <w:basedOn w:val="a"/>
    <w:link w:val="a6"/>
    <w:uiPriority w:val="99"/>
    <w:semiHidden/>
    <w:unhideWhenUsed/>
    <w:rsid w:val="00451FCD"/>
    <w:rPr>
      <w:rFonts w:ascii="Tahoma" w:hAnsi="Tahoma" w:cs="Tahoma"/>
      <w:sz w:val="16"/>
      <w:szCs w:val="16"/>
    </w:rPr>
  </w:style>
  <w:style w:type="character" w:customStyle="1" w:styleId="a6">
    <w:name w:val="Текст выноски Знак"/>
    <w:basedOn w:val="a0"/>
    <w:link w:val="a5"/>
    <w:uiPriority w:val="99"/>
    <w:semiHidden/>
    <w:rsid w:val="00451FCD"/>
    <w:rPr>
      <w:rFonts w:ascii="Tahoma" w:hAnsi="Tahoma" w:cs="Tahoma"/>
      <w:sz w:val="16"/>
      <w:szCs w:val="16"/>
    </w:rPr>
  </w:style>
  <w:style w:type="character" w:customStyle="1" w:styleId="10">
    <w:name w:val="Заголовок 1 Знак"/>
    <w:basedOn w:val="a0"/>
    <w:link w:val="1"/>
    <w:uiPriority w:val="9"/>
    <w:rsid w:val="00636985"/>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636985"/>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636985"/>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636985"/>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636985"/>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636985"/>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636985"/>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636985"/>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636985"/>
    <w:rPr>
      <w:rFonts w:asciiTheme="majorHAnsi" w:eastAsiaTheme="majorEastAsia" w:hAnsiTheme="majorHAnsi" w:cstheme="majorBidi"/>
      <w:i/>
      <w:iCs/>
      <w:color w:val="9BBB59" w:themeColor="accent3"/>
      <w:sz w:val="20"/>
      <w:szCs w:val="20"/>
    </w:rPr>
  </w:style>
  <w:style w:type="paragraph" w:styleId="a7">
    <w:name w:val="caption"/>
    <w:basedOn w:val="a"/>
    <w:next w:val="a"/>
    <w:uiPriority w:val="35"/>
    <w:semiHidden/>
    <w:unhideWhenUsed/>
    <w:qFormat/>
    <w:rsid w:val="00636985"/>
    <w:rPr>
      <w:b/>
      <w:bCs/>
      <w:sz w:val="18"/>
      <w:szCs w:val="18"/>
    </w:rPr>
  </w:style>
  <w:style w:type="paragraph" w:styleId="a8">
    <w:name w:val="Title"/>
    <w:basedOn w:val="a"/>
    <w:next w:val="a"/>
    <w:link w:val="a9"/>
    <w:uiPriority w:val="10"/>
    <w:qFormat/>
    <w:rsid w:val="00636985"/>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9">
    <w:name w:val="Название Знак"/>
    <w:basedOn w:val="a0"/>
    <w:link w:val="a8"/>
    <w:uiPriority w:val="10"/>
    <w:rsid w:val="00636985"/>
    <w:rPr>
      <w:rFonts w:asciiTheme="majorHAnsi" w:eastAsiaTheme="majorEastAsia" w:hAnsiTheme="majorHAnsi" w:cstheme="majorBidi"/>
      <w:i/>
      <w:iCs/>
      <w:color w:val="243F60" w:themeColor="accent1" w:themeShade="7F"/>
      <w:sz w:val="60"/>
      <w:szCs w:val="60"/>
    </w:rPr>
  </w:style>
  <w:style w:type="paragraph" w:styleId="aa">
    <w:name w:val="Subtitle"/>
    <w:basedOn w:val="a"/>
    <w:next w:val="a"/>
    <w:link w:val="ab"/>
    <w:uiPriority w:val="11"/>
    <w:qFormat/>
    <w:rsid w:val="00636985"/>
    <w:pPr>
      <w:spacing w:before="200" w:after="900"/>
      <w:ind w:firstLine="0"/>
      <w:jc w:val="right"/>
    </w:pPr>
    <w:rPr>
      <w:i/>
      <w:iCs/>
      <w:sz w:val="24"/>
      <w:szCs w:val="24"/>
    </w:rPr>
  </w:style>
  <w:style w:type="character" w:customStyle="1" w:styleId="ab">
    <w:name w:val="Подзаголовок Знак"/>
    <w:basedOn w:val="a0"/>
    <w:link w:val="aa"/>
    <w:uiPriority w:val="11"/>
    <w:rsid w:val="00636985"/>
    <w:rPr>
      <w:i/>
      <w:iCs/>
      <w:sz w:val="24"/>
      <w:szCs w:val="24"/>
    </w:rPr>
  </w:style>
  <w:style w:type="character" w:styleId="ac">
    <w:name w:val="Strong"/>
    <w:basedOn w:val="a0"/>
    <w:uiPriority w:val="22"/>
    <w:qFormat/>
    <w:rsid w:val="00636985"/>
    <w:rPr>
      <w:b/>
      <w:bCs/>
      <w:spacing w:val="0"/>
    </w:rPr>
  </w:style>
  <w:style w:type="paragraph" w:styleId="ad">
    <w:name w:val="No Spacing"/>
    <w:basedOn w:val="a"/>
    <w:link w:val="ae"/>
    <w:uiPriority w:val="1"/>
    <w:qFormat/>
    <w:rsid w:val="00636985"/>
    <w:pPr>
      <w:ind w:firstLine="0"/>
    </w:pPr>
  </w:style>
  <w:style w:type="paragraph" w:styleId="af">
    <w:name w:val="List Paragraph"/>
    <w:basedOn w:val="a"/>
    <w:uiPriority w:val="34"/>
    <w:qFormat/>
    <w:rsid w:val="00636985"/>
    <w:pPr>
      <w:ind w:left="720"/>
      <w:contextualSpacing/>
    </w:pPr>
  </w:style>
  <w:style w:type="paragraph" w:styleId="21">
    <w:name w:val="Quote"/>
    <w:basedOn w:val="a"/>
    <w:next w:val="a"/>
    <w:link w:val="22"/>
    <w:uiPriority w:val="29"/>
    <w:qFormat/>
    <w:rsid w:val="00636985"/>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636985"/>
    <w:rPr>
      <w:rFonts w:asciiTheme="majorHAnsi" w:eastAsiaTheme="majorEastAsia" w:hAnsiTheme="majorHAnsi" w:cstheme="majorBidi"/>
      <w:i/>
      <w:iCs/>
      <w:color w:val="5A5A5A" w:themeColor="text1" w:themeTint="A5"/>
    </w:rPr>
  </w:style>
  <w:style w:type="paragraph" w:styleId="af0">
    <w:name w:val="Intense Quote"/>
    <w:basedOn w:val="a"/>
    <w:next w:val="a"/>
    <w:link w:val="af1"/>
    <w:uiPriority w:val="30"/>
    <w:qFormat/>
    <w:rsid w:val="00636985"/>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1">
    <w:name w:val="Выделенная цитата Знак"/>
    <w:basedOn w:val="a0"/>
    <w:link w:val="af0"/>
    <w:uiPriority w:val="30"/>
    <w:rsid w:val="00636985"/>
    <w:rPr>
      <w:rFonts w:asciiTheme="majorHAnsi" w:eastAsiaTheme="majorEastAsia" w:hAnsiTheme="majorHAnsi" w:cstheme="majorBidi"/>
      <w:i/>
      <w:iCs/>
      <w:color w:val="FFFFFF" w:themeColor="background1"/>
      <w:sz w:val="24"/>
      <w:szCs w:val="24"/>
      <w:shd w:val="clear" w:color="auto" w:fill="4F81BD" w:themeFill="accent1"/>
    </w:rPr>
  </w:style>
  <w:style w:type="character" w:styleId="af2">
    <w:name w:val="Subtle Emphasis"/>
    <w:uiPriority w:val="19"/>
    <w:qFormat/>
    <w:rsid w:val="00636985"/>
    <w:rPr>
      <w:i/>
      <w:iCs/>
      <w:color w:val="5A5A5A" w:themeColor="text1" w:themeTint="A5"/>
    </w:rPr>
  </w:style>
  <w:style w:type="character" w:styleId="af3">
    <w:name w:val="Intense Emphasis"/>
    <w:uiPriority w:val="21"/>
    <w:qFormat/>
    <w:rsid w:val="00636985"/>
    <w:rPr>
      <w:b/>
      <w:bCs/>
      <w:i/>
      <w:iCs/>
      <w:color w:val="4F81BD" w:themeColor="accent1"/>
      <w:sz w:val="22"/>
      <w:szCs w:val="22"/>
    </w:rPr>
  </w:style>
  <w:style w:type="character" w:styleId="af4">
    <w:name w:val="Subtle Reference"/>
    <w:uiPriority w:val="31"/>
    <w:qFormat/>
    <w:rsid w:val="00636985"/>
    <w:rPr>
      <w:color w:val="auto"/>
      <w:u w:val="single" w:color="9BBB59" w:themeColor="accent3"/>
    </w:rPr>
  </w:style>
  <w:style w:type="character" w:styleId="af5">
    <w:name w:val="Intense Reference"/>
    <w:basedOn w:val="a0"/>
    <w:uiPriority w:val="32"/>
    <w:qFormat/>
    <w:rsid w:val="00636985"/>
    <w:rPr>
      <w:b/>
      <w:bCs/>
      <w:color w:val="76923C" w:themeColor="accent3" w:themeShade="BF"/>
      <w:u w:val="single" w:color="9BBB59" w:themeColor="accent3"/>
    </w:rPr>
  </w:style>
  <w:style w:type="character" w:styleId="af6">
    <w:name w:val="Book Title"/>
    <w:basedOn w:val="a0"/>
    <w:uiPriority w:val="33"/>
    <w:qFormat/>
    <w:rsid w:val="00636985"/>
    <w:rPr>
      <w:rFonts w:asciiTheme="majorHAnsi" w:eastAsiaTheme="majorEastAsia" w:hAnsiTheme="majorHAnsi" w:cstheme="majorBidi"/>
      <w:b/>
      <w:bCs/>
      <w:i/>
      <w:iCs/>
      <w:color w:val="auto"/>
    </w:rPr>
  </w:style>
  <w:style w:type="paragraph" w:styleId="af7">
    <w:name w:val="TOC Heading"/>
    <w:basedOn w:val="1"/>
    <w:next w:val="a"/>
    <w:uiPriority w:val="39"/>
    <w:semiHidden/>
    <w:unhideWhenUsed/>
    <w:qFormat/>
    <w:rsid w:val="00636985"/>
    <w:pPr>
      <w:outlineLvl w:val="9"/>
    </w:pPr>
    <w:rPr>
      <w:lang w:bidi="en-US"/>
    </w:rPr>
  </w:style>
  <w:style w:type="character" w:customStyle="1" w:styleId="ae">
    <w:name w:val="Без интервала Знак"/>
    <w:basedOn w:val="a0"/>
    <w:link w:val="ad"/>
    <w:uiPriority w:val="1"/>
    <w:rsid w:val="00636985"/>
  </w:style>
  <w:style w:type="paragraph" w:styleId="af8">
    <w:name w:val="header"/>
    <w:basedOn w:val="a"/>
    <w:link w:val="af9"/>
    <w:uiPriority w:val="99"/>
    <w:unhideWhenUsed/>
    <w:rsid w:val="00F60894"/>
    <w:pPr>
      <w:tabs>
        <w:tab w:val="center" w:pos="4819"/>
        <w:tab w:val="right" w:pos="9639"/>
      </w:tabs>
    </w:pPr>
  </w:style>
  <w:style w:type="character" w:customStyle="1" w:styleId="af9">
    <w:name w:val="Верхний колонтитул Знак"/>
    <w:basedOn w:val="a0"/>
    <w:link w:val="af8"/>
    <w:uiPriority w:val="99"/>
    <w:rsid w:val="00F60894"/>
  </w:style>
  <w:style w:type="paragraph" w:styleId="afa">
    <w:name w:val="footer"/>
    <w:basedOn w:val="a"/>
    <w:link w:val="afb"/>
    <w:uiPriority w:val="99"/>
    <w:unhideWhenUsed/>
    <w:rsid w:val="00F60894"/>
    <w:pPr>
      <w:tabs>
        <w:tab w:val="center" w:pos="4819"/>
        <w:tab w:val="right" w:pos="9639"/>
      </w:tabs>
    </w:pPr>
  </w:style>
  <w:style w:type="character" w:customStyle="1" w:styleId="afb">
    <w:name w:val="Нижний колонтитул Знак"/>
    <w:basedOn w:val="a0"/>
    <w:link w:val="afa"/>
    <w:uiPriority w:val="99"/>
    <w:rsid w:val="00F60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99828">
      <w:bodyDiv w:val="1"/>
      <w:marLeft w:val="0"/>
      <w:marRight w:val="0"/>
      <w:marTop w:val="0"/>
      <w:marBottom w:val="0"/>
      <w:divBdr>
        <w:top w:val="none" w:sz="0" w:space="0" w:color="auto"/>
        <w:left w:val="none" w:sz="0" w:space="0" w:color="auto"/>
        <w:bottom w:val="none" w:sz="0" w:space="0" w:color="auto"/>
        <w:right w:val="none" w:sz="0" w:space="0" w:color="auto"/>
      </w:divBdr>
    </w:div>
    <w:div w:id="11078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A16E-B399-45C0-8A70-182CE7FE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36429</Words>
  <Characters>20765</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Кращий навчально-методичний посібник 2013 року»                                                                           у рамках акції «Ярмарок фахових сподівань»                                                                    загальноосвітнього прое</vt:lpstr>
    </vt:vector>
  </TitlesOfParts>
  <Company>Департамент  освіти та науки Вінницької обласної державної адміністрації Департамент освіти Вінницької міської ради                                                                Міський методичний кабінет                                                                                                                      Заклад: « Навчально-виховний комплекс : загальноосвітня школа I-III ступенів - гуманітарно-естетичний колегіум №29 Вінницької міської ради» </Company>
  <LinksUpToDate>false</LinksUpToDate>
  <CharactersWithSpaces>57080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ії «Ярмарок фахових сподівань»                                                                    загальноосвітнього проекту «Ім'я в освіті міста»                          Вітринська  Юлія Йосипівна                                                                        ввчитель основ здоров'я, кваліфікаційна категорія «спеціаліст I категорії »ДИДАКТИЧНІ ІГРИМетодичний посібникВінниця 2013</dc:title>
  <dc:creator/>
  <cp:lastModifiedBy>user</cp:lastModifiedBy>
  <cp:revision>19</cp:revision>
  <cp:lastPrinted>2013-03-20T19:22:00Z</cp:lastPrinted>
  <dcterms:created xsi:type="dcterms:W3CDTF">2013-01-30T19:16:00Z</dcterms:created>
  <dcterms:modified xsi:type="dcterms:W3CDTF">2013-04-11T18:51:00Z</dcterms:modified>
</cp:coreProperties>
</file>