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11" w:rsidRPr="00896152" w:rsidRDefault="00E7544C" w:rsidP="00806811">
      <w:pPr>
        <w:pStyle w:val="1"/>
        <w:rPr>
          <w:color w:val="003399"/>
          <w:lang w:val="uk-UA"/>
        </w:rPr>
      </w:pPr>
      <w:r w:rsidRPr="00E7544C">
        <w:rPr>
          <w:noProof/>
        </w:rPr>
        <w:pict>
          <v:rect id="_x0000_s1029" style="position:absolute;left:0;text-align:left;margin-left:-99pt;margin-top:-18.45pt;width:553.2pt;height:808pt;z-index:-5" strokecolor="#969696" strokeweight="4.5pt">
            <v:stroke linestyle="thinThick"/>
          </v:rect>
        </w:pict>
      </w:r>
      <w:r w:rsidR="00806811" w:rsidRPr="00896152">
        <w:rPr>
          <w:color w:val="003399"/>
          <w:lang w:val="uk-UA"/>
        </w:rPr>
        <w:t xml:space="preserve">Пам’ятка </w:t>
      </w:r>
      <w:r w:rsidR="00806811" w:rsidRPr="00896152">
        <w:rPr>
          <w:color w:val="003399"/>
        </w:rPr>
        <w:t xml:space="preserve">  населенню</w:t>
      </w:r>
    </w:p>
    <w:p w:rsidR="00F67D39" w:rsidRDefault="00E7544C">
      <w:pPr>
        <w:rPr>
          <w:lang w:val="uk-UA"/>
        </w:rPr>
      </w:pPr>
      <w:r w:rsidRPr="00E7544C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2" o:spid="_x0000_s1026" type="#_x0000_t98" style="position:absolute;margin-left:24pt;margin-top:4.75pt;width:395.5pt;height:76.3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67D39" w:rsidRPr="00C839EC" w:rsidRDefault="00806811" w:rsidP="00985978">
                  <w:pPr>
                    <w:jc w:val="center"/>
                    <w:rPr>
                      <w:rFonts w:ascii="Verdana" w:hAnsi="Verdana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806811">
                    <w:rPr>
                      <w:rFonts w:ascii="Verdana" w:hAnsi="Verdana"/>
                      <w:b/>
                      <w:i/>
                      <w:sz w:val="36"/>
                      <w:szCs w:val="36"/>
                      <w:lang w:val="uk-UA"/>
                    </w:rPr>
                    <w:t xml:space="preserve">ПОРЯДОК  ДІЙ </w:t>
                  </w:r>
                  <w:r w:rsidR="00F67D39" w:rsidRPr="00806811">
                    <w:rPr>
                      <w:rFonts w:ascii="Verdana" w:hAnsi="Verdana"/>
                      <w:b/>
                      <w:i/>
                      <w:sz w:val="36"/>
                      <w:szCs w:val="36"/>
                    </w:rPr>
                    <w:t xml:space="preserve"> ПРИ ВИЯВЛЕННІ ПІДОЗРІЛОГО</w:t>
                  </w:r>
                  <w:r w:rsidRPr="00806811">
                    <w:rPr>
                      <w:rFonts w:ascii="Verdana" w:hAnsi="Verdana"/>
                      <w:b/>
                      <w:i/>
                      <w:sz w:val="36"/>
                      <w:szCs w:val="36"/>
                      <w:lang w:val="uk-UA"/>
                    </w:rPr>
                    <w:t xml:space="preserve"> </w:t>
                  </w:r>
                  <w:r w:rsidR="00C839EC">
                    <w:rPr>
                      <w:rFonts w:ascii="Verdana" w:hAnsi="Verdana"/>
                      <w:b/>
                      <w:i/>
                      <w:sz w:val="36"/>
                      <w:szCs w:val="36"/>
                    </w:rPr>
                    <w:t xml:space="preserve"> ПРЕДМЕТ</w:t>
                  </w:r>
                  <w:r w:rsidR="00C839EC">
                    <w:rPr>
                      <w:rFonts w:ascii="Verdana" w:hAnsi="Verdana"/>
                      <w:b/>
                      <w:i/>
                      <w:sz w:val="36"/>
                      <w:szCs w:val="36"/>
                      <w:lang w:val="uk-UA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034" type="#_x0000_t75" style="position:absolute;margin-left:-45.3pt;margin-top:-24.55pt;width:73.05pt;height:87.1pt;z-index:-1" wrapcoords="-66 0 -66 21545 21600 21545 21600 0 -66 0">
            <v:imagedata r:id="rId6" o:title=""/>
            <w10:wrap type="tight"/>
          </v:shape>
        </w:pict>
      </w:r>
    </w:p>
    <w:p w:rsidR="00F67D39" w:rsidRDefault="00F67D39">
      <w:pPr>
        <w:rPr>
          <w:lang w:val="uk-UA"/>
        </w:rPr>
      </w:pPr>
    </w:p>
    <w:p w:rsidR="00F67D39" w:rsidRDefault="00F67D39" w:rsidP="00437A80">
      <w:pPr>
        <w:pStyle w:val="a5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color w:val="000000"/>
          <w:sz w:val="16"/>
          <w:szCs w:val="16"/>
          <w:lang w:val="uk-UA"/>
        </w:rPr>
      </w:pPr>
    </w:p>
    <w:p w:rsidR="00F67D39" w:rsidRDefault="00F67D39" w:rsidP="00437A80">
      <w:pPr>
        <w:pStyle w:val="a5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color w:val="000000"/>
          <w:sz w:val="16"/>
          <w:szCs w:val="16"/>
          <w:lang w:val="uk-UA"/>
        </w:rPr>
      </w:pPr>
    </w:p>
    <w:p w:rsidR="00F67D39" w:rsidRPr="004B30C3" w:rsidRDefault="00F67D39" w:rsidP="00437A80">
      <w:pPr>
        <w:pStyle w:val="a5"/>
        <w:tabs>
          <w:tab w:val="num" w:pos="-480"/>
        </w:tabs>
        <w:spacing w:before="0" w:beforeAutospacing="0" w:after="0" w:afterAutospacing="0"/>
        <w:ind w:left="-482" w:firstLine="482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806811" w:rsidRDefault="00E7544C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E7544C">
        <w:rPr>
          <w:noProof/>
        </w:rPr>
        <w:pict>
          <v:shape id="_x0000_s1030" type="#_x0000_t75" alt="" style="position:absolute;left:0;text-align:left;margin-left:270.25pt;margin-top:3.9pt;width:189.95pt;height:170.55pt;z-index:-3" wrapcoords="-81 0 -81 21509 21600 21509 21600 0 -81 0">
            <v:imagedata r:id="rId7" o:title=""/>
            <w10:wrap type="tight"/>
          </v:shape>
        </w:pict>
      </w:r>
    </w:p>
    <w:p w:rsidR="00F67D39" w:rsidRPr="004534AF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У </w:t>
      </w:r>
      <w:r w:rsidR="004534AF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>громадському</w:t>
      </w:r>
      <w:r w:rsidR="004534AF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транспорті</w:t>
      </w:r>
    </w:p>
    <w:p w:rsidR="00F67D39" w:rsidRPr="004B30C3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Pr="004B30C3" w:rsidRDefault="00F67D39" w:rsidP="00806811">
      <w:pPr>
        <w:pStyle w:val="western"/>
        <w:numPr>
          <w:ilvl w:val="0"/>
          <w:numId w:val="8"/>
        </w:numPr>
        <w:spacing w:before="0" w:beforeAutospacing="0" w:after="0" w:afterAutospacing="0"/>
        <w:ind w:left="-284" w:right="175" w:hanging="425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опитайте людей, що знаходяться поруч та спробуйте</w:t>
      </w:r>
      <w:r w:rsidRPr="004B30C3"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hyperlink r:id="rId8" w:tooltip="Встанови" w:history="1">
        <w:r w:rsidRPr="004B30C3">
          <w:rPr>
            <w:rStyle w:val="a6"/>
            <w:rFonts w:ascii="Arial" w:hAnsi="Arial" w:cs="Arial"/>
            <w:color w:val="000000"/>
            <w:sz w:val="28"/>
            <w:szCs w:val="28"/>
            <w:u w:val="none"/>
            <w:lang w:val="uk-UA"/>
          </w:rPr>
          <w:t>встановити</w:t>
        </w:r>
      </w:hyperlink>
      <w:r w:rsidRPr="004B30C3"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приналежність пр</w:t>
      </w:r>
      <w:r w:rsidR="00806811">
        <w:rPr>
          <w:rFonts w:ascii="Arial" w:hAnsi="Arial" w:cs="Arial"/>
          <w:color w:val="000000"/>
          <w:sz w:val="28"/>
          <w:szCs w:val="28"/>
          <w:lang w:val="uk-UA"/>
        </w:rPr>
        <w:t xml:space="preserve">едмета та </w:t>
      </w:r>
      <w:r w:rsidR="00842CC7">
        <w:rPr>
          <w:rFonts w:ascii="Arial" w:hAnsi="Arial" w:cs="Arial"/>
          <w:color w:val="000000"/>
          <w:sz w:val="28"/>
          <w:szCs w:val="28"/>
          <w:lang w:val="uk-UA"/>
        </w:rPr>
        <w:t>особу, яка могла його</w:t>
      </w:r>
      <w:r w:rsidR="004534AF">
        <w:rPr>
          <w:rFonts w:ascii="Arial" w:hAnsi="Arial" w:cs="Arial"/>
          <w:color w:val="000000"/>
          <w:sz w:val="28"/>
          <w:szCs w:val="28"/>
          <w:lang w:val="uk-UA"/>
        </w:rPr>
        <w:t xml:space="preserve"> залишити</w:t>
      </w:r>
    </w:p>
    <w:p w:rsidR="00F67D39" w:rsidRPr="004B30C3" w:rsidRDefault="00F67D39" w:rsidP="00806811">
      <w:pPr>
        <w:pStyle w:val="western"/>
        <w:numPr>
          <w:ilvl w:val="0"/>
          <w:numId w:val="8"/>
        </w:numPr>
        <w:spacing w:before="0" w:beforeAutospacing="0" w:after="0" w:afterAutospacing="0"/>
        <w:ind w:left="-284" w:right="175" w:hanging="425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якщо</w:t>
      </w:r>
      <w:r w:rsidRPr="004B30C3"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hyperlink r:id="rId9" w:tooltip="Господар" w:history="1">
        <w:r w:rsidRPr="004B30C3">
          <w:rPr>
            <w:rStyle w:val="a6"/>
            <w:rFonts w:ascii="Arial" w:hAnsi="Arial" w:cs="Arial"/>
            <w:color w:val="000000"/>
            <w:sz w:val="28"/>
            <w:szCs w:val="28"/>
            <w:u w:val="none"/>
            <w:lang w:val="uk-UA"/>
          </w:rPr>
          <w:t>господар</w:t>
        </w:r>
      </w:hyperlink>
      <w:r w:rsidRPr="004B30C3"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не встановлений, негайно повідомте про знахідку водію</w:t>
      </w:r>
    </w:p>
    <w:p w:rsidR="00F67D39" w:rsidRPr="004B30C3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Default="00E7544C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E7544C">
        <w:rPr>
          <w:noProof/>
        </w:rPr>
        <w:pict>
          <v:shape id="_x0000_s1031" type="#_x0000_t75" style="position:absolute;left:0;text-align:left;margin-left:-37.05pt;margin-top:19.05pt;width:207pt;height:161pt;z-index:-2" wrapcoords="-78 -100 -78 21600 21678 21600 21678 -100 -78 -100" o:bordertopcolor="this" o:borderleftcolor="this" o:borderbottomcolor="this" o:borderrightcolor="this" stroked="t" strokeweight=".5pt">
            <v:imagedata r:id="rId10" o:title=""/>
            <w10:wrap type="tight"/>
          </v:shape>
        </w:pict>
      </w:r>
    </w:p>
    <w:p w:rsidR="00F67D39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Pr="004534AF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>У</w:t>
      </w:r>
      <w:r w:rsidR="004534AF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під'їзді </w:t>
      </w:r>
      <w:r w:rsidR="004534AF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>свого</w:t>
      </w:r>
      <w:r w:rsidR="004534AF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будинку</w:t>
      </w:r>
    </w:p>
    <w:p w:rsidR="00F67D39" w:rsidRPr="004B30C3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Pr="004B30C3" w:rsidRDefault="00F67D39" w:rsidP="00806811">
      <w:pPr>
        <w:pStyle w:val="western"/>
        <w:numPr>
          <w:ilvl w:val="0"/>
          <w:numId w:val="10"/>
        </w:numPr>
        <w:spacing w:before="0" w:beforeAutospacing="0" w:after="0" w:afterAutospacing="0"/>
        <w:ind w:right="175"/>
        <w:jc w:val="both"/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опитайте сусідів, можливо він належить їм</w:t>
      </w:r>
    </w:p>
    <w:p w:rsidR="00F67D39" w:rsidRDefault="00F67D39" w:rsidP="00806811">
      <w:pPr>
        <w:pStyle w:val="a5"/>
        <w:numPr>
          <w:ilvl w:val="0"/>
          <w:numId w:val="10"/>
        </w:numPr>
        <w:spacing w:before="0" w:beforeAutospacing="0" w:after="0" w:afterAutospacing="0"/>
        <w:ind w:right="175"/>
        <w:rPr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якщо власника не встановлено - негайно повідомте про знахідку у відділення міліції</w:t>
      </w:r>
      <w:r w:rsidR="00C839EC">
        <w:rPr>
          <w:rFonts w:ascii="Arial" w:hAnsi="Arial" w:cs="Arial"/>
          <w:color w:val="000000"/>
          <w:sz w:val="28"/>
          <w:szCs w:val="28"/>
          <w:lang w:val="uk-UA"/>
        </w:rPr>
        <w:t xml:space="preserve"> за номером «102»</w:t>
      </w:r>
    </w:p>
    <w:p w:rsidR="00F67D39" w:rsidRPr="004B30C3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Pr="004B30C3" w:rsidRDefault="00F67D39" w:rsidP="00055292">
      <w:pPr>
        <w:pStyle w:val="a5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Pr="004534AF" w:rsidRDefault="00E7544C" w:rsidP="00806811">
      <w:pPr>
        <w:pStyle w:val="a5"/>
        <w:tabs>
          <w:tab w:val="num" w:pos="-720"/>
          <w:tab w:val="num" w:pos="-108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 w:rsidRPr="00E7544C">
        <w:rPr>
          <w:noProof/>
          <w:highlight w:val="yellow"/>
          <w:u w:val="single"/>
        </w:rPr>
        <w:pict>
          <v:shape id="_x0000_s1032" type="#_x0000_t75" alt="" style="position:absolute;left:0;text-align:left;margin-left:179.65pt;margin-top:3.7pt;width:276.6pt;height:184.15pt;z-index:-4" wrapcoords="-55 -83 -55 21600 21655 21600 21655 -83 -55 -83" stroked="t">
            <v:imagedata r:id="rId11" o:title=""/>
            <w10:wrap type="tight"/>
          </v:shape>
        </w:pict>
      </w:r>
      <w:r w:rsidR="00F67D39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>В</w:t>
      </w:r>
      <w:r w:rsidR="004534AF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="00806811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 </w:t>
      </w:r>
      <w:r w:rsidR="00F67D39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адміністративній </w:t>
      </w:r>
      <w:r w:rsid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="00F67D39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будівлі </w:t>
      </w:r>
      <w:r w:rsidR="004534AF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="00806811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="00F67D39" w:rsidRPr="004534AF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>(установі)</w:t>
      </w:r>
    </w:p>
    <w:p w:rsidR="00F67D39" w:rsidRPr="004B30C3" w:rsidRDefault="00F67D39" w:rsidP="00055292">
      <w:pPr>
        <w:pStyle w:val="a5"/>
        <w:tabs>
          <w:tab w:val="num" w:pos="-720"/>
          <w:tab w:val="num" w:pos="-108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67D39" w:rsidRPr="004B30C3" w:rsidRDefault="00F67D39" w:rsidP="00806811">
      <w:pPr>
        <w:pStyle w:val="western"/>
        <w:numPr>
          <w:ilvl w:val="1"/>
          <w:numId w:val="13"/>
        </w:numPr>
        <w:spacing w:before="0" w:beforeAutospacing="0" w:after="0" w:afterAutospacing="0"/>
        <w:ind w:left="-284" w:right="175" w:hanging="425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негайно повідомте про знахідку</w:t>
      </w:r>
      <w:r w:rsidRPr="004B30C3"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  <w:t xml:space="preserve"> керівнику </w:t>
      </w: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адміністрації (установи)</w:t>
      </w:r>
    </w:p>
    <w:p w:rsidR="00F67D39" w:rsidRPr="004B30C3" w:rsidRDefault="00F67D39" w:rsidP="00055292">
      <w:pPr>
        <w:pStyle w:val="western"/>
        <w:tabs>
          <w:tab w:val="num" w:pos="-720"/>
        </w:tabs>
        <w:spacing w:before="0" w:beforeAutospacing="0" w:after="0" w:afterAutospacing="0"/>
        <w:ind w:left="-720" w:right="175" w:firstLine="540"/>
        <w:jc w:val="both"/>
        <w:rPr>
          <w:rFonts w:ascii="Arial" w:hAnsi="Arial" w:cs="Arial"/>
          <w:sz w:val="28"/>
          <w:szCs w:val="28"/>
          <w:lang w:val="uk-UA"/>
        </w:rPr>
      </w:pPr>
    </w:p>
    <w:p w:rsidR="00F67D39" w:rsidRDefault="00806811" w:rsidP="00806811">
      <w:pPr>
        <w:pStyle w:val="a5"/>
        <w:tabs>
          <w:tab w:val="num" w:pos="-720"/>
          <w:tab w:val="num" w:pos="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>В  у</w:t>
      </w:r>
      <w:r w:rsidR="00F67D39" w:rsidRPr="00806811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сіх </w:t>
      </w:r>
      <w:r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 xml:space="preserve"> </w:t>
      </w:r>
      <w:r w:rsidR="00F67D39" w:rsidRPr="00806811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val="uk-UA"/>
        </w:rPr>
        <w:t>перерахованих випадках</w:t>
      </w:r>
    </w:p>
    <w:p w:rsidR="00F67D39" w:rsidRPr="004B30C3" w:rsidRDefault="00F67D39" w:rsidP="00055292">
      <w:pPr>
        <w:pStyle w:val="a5"/>
        <w:tabs>
          <w:tab w:val="num" w:pos="-720"/>
          <w:tab w:val="num" w:pos="0"/>
        </w:tabs>
        <w:spacing w:before="0" w:beforeAutospacing="0" w:after="0" w:afterAutospacing="0"/>
        <w:ind w:left="-720" w:right="175" w:firstLine="54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</w:p>
    <w:p w:rsidR="00F67D39" w:rsidRPr="004B30C3" w:rsidRDefault="00F67D39" w:rsidP="00806811">
      <w:pPr>
        <w:pStyle w:val="western"/>
        <w:numPr>
          <w:ilvl w:val="1"/>
          <w:numId w:val="15"/>
        </w:numPr>
        <w:spacing w:before="0" w:beforeAutospacing="0" w:after="0" w:afterAutospacing="0"/>
        <w:ind w:left="-284" w:right="175" w:hanging="425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не чі</w:t>
      </w:r>
      <w:r>
        <w:rPr>
          <w:rFonts w:ascii="Arial" w:hAnsi="Arial" w:cs="Arial"/>
          <w:color w:val="000000"/>
          <w:sz w:val="28"/>
          <w:szCs w:val="28"/>
          <w:lang w:val="uk-UA"/>
        </w:rPr>
        <w:t>пайте і не відкривайте знахідку</w:t>
      </w:r>
    </w:p>
    <w:p w:rsidR="00F67D39" w:rsidRPr="004B30C3" w:rsidRDefault="00F67D39" w:rsidP="00806811">
      <w:pPr>
        <w:pStyle w:val="western"/>
        <w:numPr>
          <w:ilvl w:val="1"/>
          <w:numId w:val="15"/>
        </w:numPr>
        <w:spacing w:before="0" w:beforeAutospacing="0" w:after="0" w:afterAutospacing="0"/>
        <w:ind w:left="-284" w:right="175" w:hanging="425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>
        <w:rPr>
          <w:rFonts w:ascii="Arial" w:hAnsi="Arial" w:cs="Arial"/>
          <w:color w:val="000000"/>
          <w:sz w:val="28"/>
          <w:szCs w:val="28"/>
          <w:lang w:val="uk-UA"/>
        </w:rPr>
        <w:t>фіксуйте час виявлення знахідки</w:t>
      </w:r>
    </w:p>
    <w:p w:rsidR="00F67D39" w:rsidRPr="004B30C3" w:rsidRDefault="00F67D39" w:rsidP="00806811">
      <w:pPr>
        <w:pStyle w:val="western"/>
        <w:numPr>
          <w:ilvl w:val="1"/>
          <w:numId w:val="15"/>
        </w:numPr>
        <w:tabs>
          <w:tab w:val="num" w:pos="-284"/>
        </w:tabs>
        <w:spacing w:before="0" w:beforeAutospacing="0" w:after="0" w:afterAutospacing="0"/>
        <w:ind w:left="-284" w:right="175" w:hanging="425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постарайтеся зробити так, щоб</w:t>
      </w:r>
      <w:r w:rsidRPr="004B30C3"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hyperlink r:id="rId12" w:tooltip="Люди" w:history="1">
        <w:r w:rsidRPr="004B30C3">
          <w:rPr>
            <w:rStyle w:val="a6"/>
            <w:rFonts w:ascii="Arial" w:hAnsi="Arial" w:cs="Arial"/>
            <w:color w:val="000000"/>
            <w:sz w:val="28"/>
            <w:szCs w:val="28"/>
            <w:u w:val="none"/>
            <w:lang w:val="uk-UA"/>
          </w:rPr>
          <w:t>люди</w:t>
        </w:r>
      </w:hyperlink>
      <w:r w:rsidRPr="004B30C3">
        <w:rPr>
          <w:rStyle w:val="apple-converted-space"/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відійшли якомога далі від небезпечної знахідки</w:t>
      </w:r>
    </w:p>
    <w:p w:rsidR="00F67D39" w:rsidRPr="00806811" w:rsidRDefault="00F67D39" w:rsidP="00806811">
      <w:pPr>
        <w:pStyle w:val="a5"/>
        <w:numPr>
          <w:ilvl w:val="1"/>
          <w:numId w:val="15"/>
        </w:numPr>
        <w:spacing w:before="0" w:beforeAutospacing="0" w:after="0" w:afterAutospacing="0"/>
        <w:ind w:left="-284" w:right="175" w:hanging="425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4B30C3">
        <w:rPr>
          <w:rFonts w:ascii="Arial" w:hAnsi="Arial" w:cs="Arial"/>
          <w:color w:val="000000"/>
          <w:sz w:val="28"/>
          <w:szCs w:val="28"/>
          <w:lang w:val="uk-UA"/>
        </w:rPr>
        <w:t>обов'язково дочекайтеся прибуття оперативно-слідчої групи</w:t>
      </w:r>
    </w:p>
    <w:p w:rsidR="00806811" w:rsidRDefault="00806811" w:rsidP="00806811">
      <w:pPr>
        <w:tabs>
          <w:tab w:val="left" w:pos="709"/>
          <w:tab w:val="left" w:pos="14040"/>
        </w:tabs>
        <w:spacing w:after="0" w:line="240" w:lineRule="auto"/>
        <w:ind w:right="-3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806811" w:rsidRPr="00806811" w:rsidRDefault="00806811" w:rsidP="00806811">
      <w:pPr>
        <w:tabs>
          <w:tab w:val="left" w:pos="709"/>
          <w:tab w:val="left" w:pos="14040"/>
        </w:tabs>
        <w:spacing w:after="0" w:line="240" w:lineRule="auto"/>
        <w:ind w:left="-284" w:right="-3" w:hanging="567"/>
        <w:jc w:val="center"/>
        <w:rPr>
          <w:b/>
          <w:bCs/>
          <w:color w:val="000080"/>
          <w:spacing w:val="20"/>
          <w:sz w:val="32"/>
          <w:szCs w:val="32"/>
          <w:lang w:val="uk-UA"/>
        </w:rPr>
      </w:pPr>
      <w:r w:rsidRPr="00806811">
        <w:rPr>
          <w:b/>
          <w:bCs/>
          <w:color w:val="000080"/>
          <w:spacing w:val="20"/>
          <w:sz w:val="32"/>
          <w:szCs w:val="32"/>
          <w:lang w:val="uk-UA"/>
        </w:rPr>
        <w:t>Навчально-</w:t>
      </w:r>
      <w:r w:rsidR="000F6BA3">
        <w:rPr>
          <w:b/>
          <w:bCs/>
          <w:color w:val="000080"/>
          <w:spacing w:val="20"/>
          <w:sz w:val="32"/>
          <w:szCs w:val="32"/>
          <w:lang w:val="uk-UA"/>
        </w:rPr>
        <w:t xml:space="preserve">методичний </w:t>
      </w:r>
      <w:r w:rsidR="008E4226">
        <w:rPr>
          <w:b/>
          <w:bCs/>
          <w:color w:val="000080"/>
          <w:spacing w:val="20"/>
          <w:sz w:val="32"/>
          <w:szCs w:val="32"/>
          <w:lang w:val="uk-UA"/>
        </w:rPr>
        <w:t>центр  цивільного</w:t>
      </w:r>
      <w:r w:rsidRPr="00806811">
        <w:rPr>
          <w:b/>
          <w:bCs/>
          <w:color w:val="000080"/>
          <w:spacing w:val="20"/>
          <w:sz w:val="32"/>
          <w:szCs w:val="32"/>
          <w:lang w:val="uk-UA"/>
        </w:rPr>
        <w:t xml:space="preserve"> захисту та</w:t>
      </w:r>
    </w:p>
    <w:p w:rsidR="00F67D39" w:rsidRPr="00806811" w:rsidRDefault="00806811" w:rsidP="00806811">
      <w:pPr>
        <w:spacing w:after="0" w:line="240" w:lineRule="auto"/>
        <w:ind w:left="-284" w:hanging="567"/>
        <w:jc w:val="center"/>
        <w:rPr>
          <w:spacing w:val="20"/>
          <w:sz w:val="32"/>
          <w:szCs w:val="32"/>
          <w:lang w:val="uk-UA"/>
        </w:rPr>
      </w:pPr>
      <w:r w:rsidRPr="00806811">
        <w:rPr>
          <w:b/>
          <w:bCs/>
          <w:color w:val="000080"/>
          <w:spacing w:val="20"/>
          <w:sz w:val="32"/>
          <w:szCs w:val="32"/>
          <w:lang w:val="uk-UA"/>
        </w:rPr>
        <w:t>безпеки</w:t>
      </w:r>
      <w:r w:rsidR="008E4226">
        <w:rPr>
          <w:b/>
          <w:bCs/>
          <w:color w:val="000080"/>
          <w:spacing w:val="20"/>
          <w:sz w:val="32"/>
          <w:szCs w:val="32"/>
          <w:lang w:val="uk-UA"/>
        </w:rPr>
        <w:t xml:space="preserve"> життєдіяльності Вінницької </w:t>
      </w:r>
      <w:r w:rsidRPr="00806811">
        <w:rPr>
          <w:b/>
          <w:bCs/>
          <w:color w:val="000080"/>
          <w:spacing w:val="20"/>
          <w:sz w:val="32"/>
          <w:szCs w:val="32"/>
          <w:lang w:val="uk-UA"/>
        </w:rPr>
        <w:t>області</w:t>
      </w:r>
      <w:bookmarkStart w:id="0" w:name="_GoBack"/>
      <w:bookmarkEnd w:id="0"/>
    </w:p>
    <w:sectPr w:rsidR="00F67D39" w:rsidRPr="00806811" w:rsidSect="008068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EE"/>
      </v:shape>
    </w:pict>
  </w:numPicBullet>
  <w:abstractNum w:abstractNumId="0">
    <w:nsid w:val="0CB0622F"/>
    <w:multiLevelType w:val="hybridMultilevel"/>
    <w:tmpl w:val="36E6812A"/>
    <w:lvl w:ilvl="0" w:tplc="347CCEBA">
      <w:numFmt w:val="bullet"/>
      <w:lvlText w:val="•"/>
      <w:lvlJc w:val="left"/>
      <w:pPr>
        <w:ind w:left="180" w:hanging="360"/>
      </w:pPr>
      <w:rPr>
        <w:rFonts w:ascii="Arial" w:eastAsia="Times New Roman" w:hAnsi="Arial" w:cs="Arial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5FF09AE"/>
    <w:multiLevelType w:val="hybridMultilevel"/>
    <w:tmpl w:val="0236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40BB"/>
    <w:multiLevelType w:val="hybridMultilevel"/>
    <w:tmpl w:val="F7C270F6"/>
    <w:lvl w:ilvl="0" w:tplc="D29064C2">
      <w:numFmt w:val="bullet"/>
      <w:lvlText w:val="•"/>
      <w:lvlJc w:val="left"/>
      <w:pPr>
        <w:ind w:left="540" w:hanging="720"/>
      </w:pPr>
      <w:rPr>
        <w:rFonts w:ascii="Arial" w:eastAsia="Times New Roman" w:hAnsi="Arial" w:cs="Arial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21B1797"/>
    <w:multiLevelType w:val="multilevel"/>
    <w:tmpl w:val="861C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324AA"/>
    <w:multiLevelType w:val="hybridMultilevel"/>
    <w:tmpl w:val="9318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A0BF8"/>
    <w:multiLevelType w:val="hybridMultilevel"/>
    <w:tmpl w:val="978A1FD4"/>
    <w:lvl w:ilvl="0" w:tplc="0422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5998B52C">
      <w:numFmt w:val="bullet"/>
      <w:lvlText w:val="•"/>
      <w:lvlJc w:val="left"/>
      <w:pPr>
        <w:ind w:left="1260" w:hanging="360"/>
      </w:pPr>
      <w:rPr>
        <w:rFonts w:ascii="Arial" w:eastAsia="Times New Roman" w:hAnsi="Arial" w:cs="Arial" w:hint="default"/>
        <w:color w:val="333333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28A72EB"/>
    <w:multiLevelType w:val="hybridMultilevel"/>
    <w:tmpl w:val="F8E4F156"/>
    <w:lvl w:ilvl="0" w:tplc="0422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3D50E04"/>
    <w:multiLevelType w:val="hybridMultilevel"/>
    <w:tmpl w:val="4A1A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C03AE"/>
    <w:multiLevelType w:val="multilevel"/>
    <w:tmpl w:val="9C94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C6DC8"/>
    <w:multiLevelType w:val="hybridMultilevel"/>
    <w:tmpl w:val="A7E6C532"/>
    <w:lvl w:ilvl="0" w:tplc="0422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CBE5302"/>
    <w:multiLevelType w:val="hybridMultilevel"/>
    <w:tmpl w:val="80663D8A"/>
    <w:lvl w:ilvl="0" w:tplc="0422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3DE37CC"/>
    <w:multiLevelType w:val="hybridMultilevel"/>
    <w:tmpl w:val="9E2683C0"/>
    <w:lvl w:ilvl="0" w:tplc="0422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22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580E5463"/>
    <w:multiLevelType w:val="multilevel"/>
    <w:tmpl w:val="317A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D72CA"/>
    <w:multiLevelType w:val="multilevel"/>
    <w:tmpl w:val="F38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74DCD"/>
    <w:multiLevelType w:val="hybridMultilevel"/>
    <w:tmpl w:val="CC1E0FB4"/>
    <w:lvl w:ilvl="0" w:tplc="0422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22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4D0"/>
    <w:rsid w:val="00043C6F"/>
    <w:rsid w:val="00055292"/>
    <w:rsid w:val="00082538"/>
    <w:rsid w:val="000F6BA3"/>
    <w:rsid w:val="001A20C2"/>
    <w:rsid w:val="00280FB9"/>
    <w:rsid w:val="00282204"/>
    <w:rsid w:val="002B08E6"/>
    <w:rsid w:val="002E6C2E"/>
    <w:rsid w:val="00326C19"/>
    <w:rsid w:val="00353E5F"/>
    <w:rsid w:val="00383C6A"/>
    <w:rsid w:val="00387E79"/>
    <w:rsid w:val="00394B45"/>
    <w:rsid w:val="003D0ADA"/>
    <w:rsid w:val="003F080D"/>
    <w:rsid w:val="00437A80"/>
    <w:rsid w:val="004427CB"/>
    <w:rsid w:val="004534AF"/>
    <w:rsid w:val="004B30C3"/>
    <w:rsid w:val="004D33DE"/>
    <w:rsid w:val="0052767E"/>
    <w:rsid w:val="005C66AF"/>
    <w:rsid w:val="005F11A3"/>
    <w:rsid w:val="006017E1"/>
    <w:rsid w:val="00603C4A"/>
    <w:rsid w:val="006223CA"/>
    <w:rsid w:val="006904C4"/>
    <w:rsid w:val="006C3265"/>
    <w:rsid w:val="007326AC"/>
    <w:rsid w:val="00736B85"/>
    <w:rsid w:val="0075068F"/>
    <w:rsid w:val="00760E71"/>
    <w:rsid w:val="00773847"/>
    <w:rsid w:val="00794647"/>
    <w:rsid w:val="007E00AA"/>
    <w:rsid w:val="00806811"/>
    <w:rsid w:val="00842CC7"/>
    <w:rsid w:val="00874201"/>
    <w:rsid w:val="00886B19"/>
    <w:rsid w:val="008B2651"/>
    <w:rsid w:val="008E4226"/>
    <w:rsid w:val="0090698D"/>
    <w:rsid w:val="00926FB6"/>
    <w:rsid w:val="00985978"/>
    <w:rsid w:val="009A1408"/>
    <w:rsid w:val="009F1509"/>
    <w:rsid w:val="00A3723C"/>
    <w:rsid w:val="00AD081E"/>
    <w:rsid w:val="00B304D0"/>
    <w:rsid w:val="00B3352B"/>
    <w:rsid w:val="00B40EB2"/>
    <w:rsid w:val="00B55CE5"/>
    <w:rsid w:val="00B61D91"/>
    <w:rsid w:val="00B64E3C"/>
    <w:rsid w:val="00B86251"/>
    <w:rsid w:val="00B94BA6"/>
    <w:rsid w:val="00BB7C6B"/>
    <w:rsid w:val="00BC1C50"/>
    <w:rsid w:val="00BD4D6E"/>
    <w:rsid w:val="00BE7803"/>
    <w:rsid w:val="00C63E0E"/>
    <w:rsid w:val="00C72E18"/>
    <w:rsid w:val="00C839EC"/>
    <w:rsid w:val="00CC47F2"/>
    <w:rsid w:val="00CD3567"/>
    <w:rsid w:val="00CE3721"/>
    <w:rsid w:val="00D10FC6"/>
    <w:rsid w:val="00D118E9"/>
    <w:rsid w:val="00D42C03"/>
    <w:rsid w:val="00D80FD3"/>
    <w:rsid w:val="00DD3C96"/>
    <w:rsid w:val="00E53F15"/>
    <w:rsid w:val="00E7544C"/>
    <w:rsid w:val="00E937F5"/>
    <w:rsid w:val="00F24CAA"/>
    <w:rsid w:val="00F67D39"/>
    <w:rsid w:val="00FC6673"/>
    <w:rsid w:val="00FE10F3"/>
    <w:rsid w:val="00FE1205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B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80681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7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5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85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5978"/>
    <w:rPr>
      <w:rFonts w:cs="Times New Roman"/>
    </w:rPr>
  </w:style>
  <w:style w:type="character" w:styleId="a6">
    <w:name w:val="Hyperlink"/>
    <w:basedOn w:val="a0"/>
    <w:uiPriority w:val="99"/>
    <w:rsid w:val="0098597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985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6811"/>
    <w:rPr>
      <w:rFonts w:ascii="Arial" w:eastAsia="Times New Roman" w:hAnsi="Arial" w:cs="Arial"/>
      <w:b/>
      <w:bCs/>
      <w:caps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2%D1%81%D1%82%D0%B0%D0%BD%D0%BE%D0%B2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://ua-referat.com/%D0%9B%D1%8E%D0%B4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ua-referat.com/%D0%93%D0%BE%D1%81%D0%BF%D0%BE%D0%B4%D0%B0%D1%8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2A3C-4D7B-41B2-9158-877DE723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СС</dc:creator>
  <cp:keywords/>
  <dc:description/>
  <cp:lastModifiedBy>admin</cp:lastModifiedBy>
  <cp:revision>32</cp:revision>
  <cp:lastPrinted>2015-02-06T14:00:00Z</cp:lastPrinted>
  <dcterms:created xsi:type="dcterms:W3CDTF">2015-02-04T09:48:00Z</dcterms:created>
  <dcterms:modified xsi:type="dcterms:W3CDTF">2015-03-24T15:58:00Z</dcterms:modified>
</cp:coreProperties>
</file>