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A4" w:rsidRDefault="00CF23A4">
      <w:pPr>
        <w:rPr>
          <w:rFonts w:ascii="Times New Roman" w:hAnsi="Times New Roman" w:cs="Times New Roman"/>
          <w:b/>
          <w:lang w:val="uk-UA"/>
        </w:rPr>
      </w:pPr>
    </w:p>
    <w:p w:rsidR="00CF23A4" w:rsidRDefault="00CF23A4">
      <w:pPr>
        <w:rPr>
          <w:rFonts w:ascii="Times New Roman" w:hAnsi="Times New Roman" w:cs="Times New Roman"/>
          <w:b/>
          <w:lang w:val="uk-UA"/>
        </w:rPr>
      </w:pPr>
    </w:p>
    <w:p w:rsidR="00CF23A4" w:rsidRPr="00ED01B6" w:rsidRDefault="00CF23A4">
      <w:pPr>
        <w:rPr>
          <w:rFonts w:ascii="Times New Roman" w:hAnsi="Times New Roman" w:cs="Times New Roman"/>
          <w:b/>
          <w:lang w:val="uk-UA"/>
        </w:rPr>
      </w:pPr>
    </w:p>
    <w:p w:rsidR="00CF23A4" w:rsidRPr="00ED01B6" w:rsidRDefault="00CF23A4">
      <w:pPr>
        <w:rPr>
          <w:rFonts w:ascii="Times New Roman" w:hAnsi="Times New Roman" w:cs="Times New Roman"/>
          <w:b/>
          <w:lang w:val="uk-UA"/>
        </w:rPr>
      </w:pPr>
    </w:p>
    <w:p w:rsidR="00CF23A4" w:rsidRPr="00ED01B6" w:rsidRDefault="00CF23A4" w:rsidP="00CF23A4">
      <w:pPr>
        <w:jc w:val="center"/>
        <w:rPr>
          <w:rFonts w:ascii="Times New Roman" w:hAnsi="Times New Roman" w:cs="Times New Roman"/>
          <w:b/>
        </w:rPr>
      </w:pPr>
      <w:r w:rsidRPr="00ED01B6">
        <w:rPr>
          <w:rFonts w:ascii="Times New Roman" w:hAnsi="Times New Roman" w:cs="Times New Roman"/>
          <w:b/>
          <w:lang w:val="uk-UA"/>
        </w:rPr>
        <w:t>Матеріали</w:t>
      </w:r>
    </w:p>
    <w:p w:rsidR="00CF23A4" w:rsidRPr="00ED01B6" w:rsidRDefault="00CF23A4" w:rsidP="00CF23A4">
      <w:pPr>
        <w:jc w:val="center"/>
        <w:rPr>
          <w:rFonts w:ascii="Times New Roman" w:hAnsi="Times New Roman" w:cs="Times New Roman"/>
          <w:b/>
          <w:lang w:val="uk-UA"/>
        </w:rPr>
      </w:pPr>
      <w:r w:rsidRPr="00ED01B6">
        <w:rPr>
          <w:rFonts w:ascii="Times New Roman" w:hAnsi="Times New Roman" w:cs="Times New Roman"/>
          <w:b/>
          <w:lang w:val="uk-UA"/>
        </w:rPr>
        <w:t xml:space="preserve"> серпневого методичного об</w:t>
      </w:r>
      <w:r w:rsidRPr="00ED01B6">
        <w:rPr>
          <w:rFonts w:ascii="Times New Roman" w:hAnsi="Times New Roman" w:cs="Times New Roman"/>
          <w:b/>
        </w:rPr>
        <w:t>’</w:t>
      </w:r>
      <w:r w:rsidRPr="00ED01B6">
        <w:rPr>
          <w:rFonts w:ascii="Times New Roman" w:hAnsi="Times New Roman" w:cs="Times New Roman"/>
          <w:b/>
          <w:lang w:val="uk-UA"/>
        </w:rPr>
        <w:t xml:space="preserve">єднання </w:t>
      </w:r>
      <w:r w:rsidR="00F42CC1" w:rsidRPr="00ED01B6">
        <w:rPr>
          <w:rFonts w:ascii="Times New Roman" w:hAnsi="Times New Roman" w:cs="Times New Roman"/>
          <w:b/>
          <w:lang w:val="uk-UA"/>
        </w:rPr>
        <w:t xml:space="preserve">для </w:t>
      </w:r>
      <w:r w:rsidRPr="00ED01B6">
        <w:rPr>
          <w:rFonts w:ascii="Times New Roman" w:hAnsi="Times New Roman" w:cs="Times New Roman"/>
          <w:b/>
          <w:lang w:val="uk-UA"/>
        </w:rPr>
        <w:t>вчителів історії, правознавства та громадянської освіти</w:t>
      </w:r>
    </w:p>
    <w:p w:rsidR="00CF23A4" w:rsidRPr="00ED01B6" w:rsidRDefault="00CF23A4" w:rsidP="00CF23A4">
      <w:pPr>
        <w:jc w:val="center"/>
        <w:rPr>
          <w:rFonts w:ascii="Times New Roman" w:hAnsi="Times New Roman" w:cs="Times New Roman"/>
          <w:b/>
          <w:lang w:val="uk-UA"/>
        </w:rPr>
      </w:pPr>
    </w:p>
    <w:p w:rsidR="00CB5D20" w:rsidRDefault="00CB5D20" w:rsidP="00CB5D20">
      <w:pPr>
        <w:jc w:val="right"/>
        <w:rPr>
          <w:rFonts w:ascii="Times New Roman" w:hAnsi="Times New Roman" w:cs="Times New Roman"/>
          <w:b/>
          <w:lang w:val="uk-UA"/>
        </w:rPr>
      </w:pPr>
      <w:r>
        <w:rPr>
          <w:rFonts w:ascii="Times New Roman" w:hAnsi="Times New Roman" w:cs="Times New Roman"/>
          <w:b/>
          <w:lang w:val="uk-UA"/>
        </w:rPr>
        <w:t>Методист К.Маліцька</w:t>
      </w:r>
    </w:p>
    <w:p w:rsidR="00CF23A4" w:rsidRPr="00CB5D20" w:rsidRDefault="00CF23A4" w:rsidP="00CB5D20">
      <w:pPr>
        <w:jc w:val="right"/>
        <w:rPr>
          <w:rFonts w:ascii="Times New Roman" w:hAnsi="Times New Roman" w:cs="Times New Roman"/>
          <w:b/>
          <w:lang w:val="uk-UA"/>
        </w:rPr>
      </w:pPr>
      <w:r w:rsidRPr="00ED01B6">
        <w:rPr>
          <w:rFonts w:ascii="Times New Roman" w:eastAsia="Calibri" w:hAnsi="Times New Roman" w:cs="Times New Roman"/>
          <w:b/>
          <w:i/>
          <w:lang w:val="uk-UA"/>
        </w:rPr>
        <w:t>Про вивчення базових навчальних предметів суспільно-гуманітарного  циклу та форми навчально-освітньої діяльності із розвитку компетентностей учнів .</w:t>
      </w:r>
    </w:p>
    <w:p w:rsidR="00CF23A4" w:rsidRPr="00ED01B6" w:rsidRDefault="00CF23A4">
      <w:pPr>
        <w:rPr>
          <w:rFonts w:ascii="Times New Roman" w:hAnsi="Times New Roman" w:cs="Times New Roman"/>
          <w:b/>
          <w:lang w:val="uk-UA"/>
        </w:rPr>
      </w:pPr>
    </w:p>
    <w:p w:rsidR="00362430" w:rsidRPr="00ED01B6" w:rsidRDefault="009F5E27">
      <w:pPr>
        <w:rPr>
          <w:rFonts w:ascii="Times New Roman" w:hAnsi="Times New Roman" w:cs="Times New Roman"/>
          <w:b/>
          <w:lang w:val="uk-UA"/>
        </w:rPr>
      </w:pPr>
      <w:r w:rsidRPr="00ED01B6">
        <w:rPr>
          <w:rFonts w:ascii="Times New Roman" w:hAnsi="Times New Roman" w:cs="Times New Roman"/>
          <w:b/>
          <w:lang w:val="uk-UA"/>
        </w:rPr>
        <w:t xml:space="preserve">                                    </w:t>
      </w:r>
      <w:r w:rsidR="00C6118E" w:rsidRPr="00ED01B6">
        <w:rPr>
          <w:rFonts w:ascii="Times New Roman" w:hAnsi="Times New Roman" w:cs="Times New Roman"/>
          <w:b/>
          <w:lang w:val="uk-UA"/>
        </w:rPr>
        <w:t xml:space="preserve">           </w:t>
      </w:r>
      <w:r w:rsidR="00080CF8" w:rsidRPr="00ED01B6">
        <w:rPr>
          <w:rFonts w:ascii="Times New Roman" w:hAnsi="Times New Roman" w:cs="Times New Roman"/>
          <w:b/>
          <w:lang w:val="uk-UA"/>
        </w:rPr>
        <w:t xml:space="preserve"> </w:t>
      </w:r>
      <w:r w:rsidR="00023D5B" w:rsidRPr="00ED01B6">
        <w:rPr>
          <w:rFonts w:ascii="Times New Roman" w:hAnsi="Times New Roman" w:cs="Times New Roman"/>
          <w:b/>
          <w:lang w:val="uk-UA"/>
        </w:rPr>
        <w:t>Витяг</w:t>
      </w:r>
      <w:r w:rsidR="00080CF8" w:rsidRPr="00ED01B6">
        <w:rPr>
          <w:rFonts w:ascii="Times New Roman" w:hAnsi="Times New Roman" w:cs="Times New Roman"/>
          <w:b/>
          <w:lang w:val="uk-UA"/>
        </w:rPr>
        <w:t>и</w:t>
      </w:r>
      <w:r w:rsidR="00023D5B" w:rsidRPr="00ED01B6">
        <w:rPr>
          <w:rFonts w:ascii="Times New Roman" w:hAnsi="Times New Roman" w:cs="Times New Roman"/>
          <w:b/>
          <w:lang w:val="uk-UA"/>
        </w:rPr>
        <w:t xml:space="preserve"> з н</w:t>
      </w:r>
      <w:r w:rsidR="00362430" w:rsidRPr="00ED01B6">
        <w:rPr>
          <w:rFonts w:ascii="Times New Roman" w:hAnsi="Times New Roman" w:cs="Times New Roman"/>
          <w:b/>
          <w:lang w:val="uk-UA"/>
        </w:rPr>
        <w:t>аказ</w:t>
      </w:r>
      <w:r w:rsidR="00080CF8" w:rsidRPr="00ED01B6">
        <w:rPr>
          <w:rFonts w:ascii="Times New Roman" w:hAnsi="Times New Roman" w:cs="Times New Roman"/>
          <w:b/>
          <w:lang w:val="uk-UA"/>
        </w:rPr>
        <w:t>ів</w:t>
      </w:r>
      <w:r w:rsidR="00023D5B" w:rsidRPr="00ED01B6">
        <w:rPr>
          <w:rFonts w:ascii="Times New Roman" w:hAnsi="Times New Roman" w:cs="Times New Roman"/>
          <w:b/>
          <w:lang w:val="uk-UA"/>
        </w:rPr>
        <w:t xml:space="preserve"> </w:t>
      </w:r>
      <w:r w:rsidR="00362430" w:rsidRPr="00ED01B6">
        <w:rPr>
          <w:rFonts w:ascii="Times New Roman" w:hAnsi="Times New Roman" w:cs="Times New Roman"/>
          <w:b/>
          <w:lang w:val="uk-UA"/>
        </w:rPr>
        <w:t xml:space="preserve"> МОН</w:t>
      </w:r>
      <w:r w:rsidR="00080CF8" w:rsidRPr="00ED01B6">
        <w:rPr>
          <w:rFonts w:ascii="Times New Roman" w:hAnsi="Times New Roman" w:cs="Times New Roman"/>
          <w:b/>
          <w:lang w:val="uk-UA"/>
        </w:rPr>
        <w:t xml:space="preserve"> України </w:t>
      </w:r>
      <w:r w:rsidR="00362430" w:rsidRPr="00ED01B6">
        <w:rPr>
          <w:rFonts w:ascii="Times New Roman" w:hAnsi="Times New Roman" w:cs="Times New Roman"/>
          <w:b/>
          <w:lang w:val="uk-UA"/>
        </w:rPr>
        <w:t xml:space="preserve"> від 20-.04.18.</w:t>
      </w:r>
      <w:r w:rsidR="00080CF8" w:rsidRPr="00ED01B6">
        <w:rPr>
          <w:rFonts w:ascii="Times New Roman" w:hAnsi="Times New Roman" w:cs="Times New Roman"/>
          <w:b/>
          <w:lang w:val="uk-UA"/>
        </w:rPr>
        <w:t>№ 407,</w:t>
      </w:r>
      <w:r w:rsidR="0069516D" w:rsidRPr="00ED01B6">
        <w:rPr>
          <w:rFonts w:ascii="Times New Roman" w:hAnsi="Times New Roman" w:cs="Times New Roman"/>
          <w:b/>
          <w:lang w:val="uk-UA"/>
        </w:rPr>
        <w:t xml:space="preserve"> </w:t>
      </w:r>
      <w:r w:rsidR="00362430" w:rsidRPr="00ED01B6">
        <w:rPr>
          <w:rFonts w:ascii="Times New Roman" w:hAnsi="Times New Roman" w:cs="Times New Roman"/>
          <w:b/>
          <w:lang w:val="uk-UA"/>
        </w:rPr>
        <w:t>№408</w:t>
      </w:r>
    </w:p>
    <w:p w:rsidR="008A6964" w:rsidRPr="00ED01B6" w:rsidRDefault="00080CF8" w:rsidP="00F278B2">
      <w:pPr>
        <w:spacing w:after="0" w:line="240" w:lineRule="auto"/>
        <w:ind w:firstLine="709"/>
        <w:jc w:val="both"/>
        <w:rPr>
          <w:rFonts w:ascii="Times New Roman" w:eastAsia="Times New Roman" w:hAnsi="Times New Roman" w:cs="Times New Roman"/>
          <w:lang w:val="uk-UA"/>
        </w:rPr>
      </w:pPr>
      <w:r w:rsidRPr="00ED01B6">
        <w:rPr>
          <w:rFonts w:ascii="Times New Roman" w:eastAsia="Times New Roman" w:hAnsi="Times New Roman" w:cs="Times New Roman"/>
          <w:lang w:val="uk-UA"/>
        </w:rPr>
        <w:t>Освітня галузь в 5-9 класах-«Суспільствознавство» ( «Історія Укравїни»,»Всесвітня історія», «Основи правознавства»)</w:t>
      </w:r>
      <w:r w:rsidR="00FF135D" w:rsidRPr="00ED01B6">
        <w:rPr>
          <w:rFonts w:ascii="Times New Roman" w:eastAsia="Times New Roman" w:hAnsi="Times New Roman" w:cs="Times New Roman"/>
          <w:lang w:val="uk-UA"/>
        </w:rPr>
        <w:t>.</w:t>
      </w:r>
      <w:r w:rsidR="008A6964" w:rsidRPr="00ED01B6">
        <w:rPr>
          <w:rFonts w:ascii="Times New Roman" w:eastAsia="Times New Roman" w:hAnsi="Times New Roman" w:cs="Times New Roman"/>
          <w:lang w:val="uk-UA"/>
        </w:rPr>
        <w:t xml:space="preserve"> </w:t>
      </w:r>
    </w:p>
    <w:p w:rsidR="00FF135D" w:rsidRPr="00ED01B6" w:rsidRDefault="008A6964" w:rsidP="00F278B2">
      <w:pPr>
        <w:spacing w:after="0" w:line="240" w:lineRule="auto"/>
        <w:ind w:firstLine="709"/>
        <w:jc w:val="both"/>
        <w:rPr>
          <w:rFonts w:ascii="Times New Roman" w:eastAsia="Times New Roman" w:hAnsi="Times New Roman" w:cs="Times New Roman"/>
          <w:i/>
          <w:lang w:val="uk-UA"/>
        </w:rPr>
      </w:pPr>
      <w:r w:rsidRPr="00ED01B6">
        <w:rPr>
          <w:rFonts w:ascii="Times New Roman" w:eastAsia="Times New Roman" w:hAnsi="Times New Roman" w:cs="Times New Roman"/>
          <w:b/>
          <w:lang w:val="uk-UA"/>
        </w:rPr>
        <w:t>Примітка.</w:t>
      </w:r>
      <w:r w:rsidRPr="00ED01B6">
        <w:rPr>
          <w:rFonts w:ascii="Times New Roman" w:eastAsia="Times New Roman" w:hAnsi="Times New Roman" w:cs="Times New Roman"/>
          <w:i/>
          <w:lang w:val="uk-UA"/>
        </w:rPr>
        <w:t xml:space="preserve">В </w:t>
      </w:r>
      <w:r w:rsidR="007A41F2" w:rsidRPr="00ED01B6">
        <w:rPr>
          <w:rFonts w:ascii="Times New Roman" w:eastAsia="Times New Roman" w:hAnsi="Times New Roman" w:cs="Times New Roman"/>
          <w:i/>
          <w:lang w:val="uk-UA"/>
        </w:rPr>
        <w:t>6-ому класі вивчається інтегро</w:t>
      </w:r>
      <w:r w:rsidRPr="00ED01B6">
        <w:rPr>
          <w:rFonts w:ascii="Times New Roman" w:eastAsia="Times New Roman" w:hAnsi="Times New Roman" w:cs="Times New Roman"/>
          <w:i/>
          <w:lang w:val="uk-UA"/>
        </w:rPr>
        <w:t>в</w:t>
      </w:r>
      <w:r w:rsidR="007A41F2" w:rsidRPr="00ED01B6">
        <w:rPr>
          <w:rFonts w:ascii="Times New Roman" w:eastAsia="Times New Roman" w:hAnsi="Times New Roman" w:cs="Times New Roman"/>
          <w:i/>
          <w:lang w:val="uk-UA"/>
        </w:rPr>
        <w:t>а</w:t>
      </w:r>
      <w:r w:rsidRPr="00ED01B6">
        <w:rPr>
          <w:rFonts w:ascii="Times New Roman" w:eastAsia="Times New Roman" w:hAnsi="Times New Roman" w:cs="Times New Roman"/>
          <w:i/>
          <w:lang w:val="uk-UA"/>
        </w:rPr>
        <w:t>ний курс « Всесвітня історія.</w:t>
      </w:r>
      <w:r w:rsidR="007A41F2" w:rsidRPr="00ED01B6">
        <w:rPr>
          <w:rFonts w:ascii="Times New Roman" w:eastAsia="Times New Roman" w:hAnsi="Times New Roman" w:cs="Times New Roman"/>
          <w:i/>
          <w:lang w:val="uk-UA"/>
        </w:rPr>
        <w:t xml:space="preserve"> </w:t>
      </w:r>
      <w:r w:rsidRPr="00ED01B6">
        <w:rPr>
          <w:rFonts w:ascii="Times New Roman" w:eastAsia="Times New Roman" w:hAnsi="Times New Roman" w:cs="Times New Roman"/>
          <w:i/>
          <w:lang w:val="uk-UA"/>
        </w:rPr>
        <w:t>Історія України».В журналі відводиться на предмет одна сторінка, виставляється одна оцінка за семестр.</w:t>
      </w:r>
    </w:p>
    <w:p w:rsidR="00362430" w:rsidRPr="00ED01B6" w:rsidRDefault="00362430" w:rsidP="00F278B2">
      <w:pPr>
        <w:spacing w:after="0" w:line="240" w:lineRule="auto"/>
        <w:ind w:firstLine="709"/>
        <w:jc w:val="both"/>
        <w:rPr>
          <w:rFonts w:ascii="Times New Roman" w:eastAsia="Times New Roman" w:hAnsi="Times New Roman" w:cs="Times New Roman"/>
          <w:lang w:val="uk-UA"/>
        </w:rPr>
      </w:pPr>
      <w:r w:rsidRPr="00ED01B6">
        <w:rPr>
          <w:rFonts w:ascii="Times New Roman" w:eastAsia="Times New Roman" w:hAnsi="Times New Roman" w:cs="Times New Roman"/>
          <w:lang w:val="uk-UA"/>
        </w:rPr>
        <w:t>До базових предметів</w:t>
      </w:r>
      <w:r w:rsidR="00080CF8" w:rsidRPr="00ED01B6">
        <w:rPr>
          <w:rFonts w:ascii="Times New Roman" w:eastAsia="Times New Roman" w:hAnsi="Times New Roman" w:cs="Times New Roman"/>
          <w:lang w:val="uk-UA"/>
        </w:rPr>
        <w:t xml:space="preserve"> (10-11 л.)</w:t>
      </w:r>
      <w:r w:rsidRPr="00ED01B6">
        <w:rPr>
          <w:rFonts w:ascii="Times New Roman" w:eastAsia="Times New Roman" w:hAnsi="Times New Roman" w:cs="Times New Roman"/>
          <w:lang w:val="uk-UA"/>
        </w:rPr>
        <w:t xml:space="preserve"> належать: </w:t>
      </w:r>
      <w:r w:rsidR="00080CF8" w:rsidRPr="00ED01B6">
        <w:rPr>
          <w:rFonts w:ascii="Times New Roman" w:eastAsia="Times New Roman" w:hAnsi="Times New Roman" w:cs="Times New Roman"/>
          <w:lang w:val="uk-UA"/>
        </w:rPr>
        <w:t>«Історія:</w:t>
      </w:r>
      <w:r w:rsidRPr="00ED01B6">
        <w:rPr>
          <w:rFonts w:ascii="Times New Roman" w:eastAsia="Times New Roman" w:hAnsi="Times New Roman" w:cs="Times New Roman"/>
          <w:lang w:val="uk-UA"/>
        </w:rPr>
        <w:t xml:space="preserve"> Україна і світ» (у другому варіанті передбачено вивчення окремих предметів: «Історія України», «Всесвітня історія»), «</w:t>
      </w:r>
      <w:r w:rsidR="00080CF8" w:rsidRPr="00ED01B6">
        <w:rPr>
          <w:rFonts w:ascii="Times New Roman" w:eastAsia="Times New Roman" w:hAnsi="Times New Roman" w:cs="Times New Roman"/>
          <w:lang w:val="uk-UA"/>
        </w:rPr>
        <w:t>Правознавство»-профільний предмет (10-11 кл.по з години)</w:t>
      </w:r>
      <w:r w:rsidRPr="00ED01B6">
        <w:rPr>
          <w:rFonts w:ascii="Times New Roman" w:eastAsia="Times New Roman" w:hAnsi="Times New Roman" w:cs="Times New Roman"/>
          <w:lang w:val="uk-UA"/>
        </w:rPr>
        <w:t xml:space="preserve"> </w:t>
      </w:r>
    </w:p>
    <w:p w:rsidR="00F278B2" w:rsidRPr="00ED01B6" w:rsidRDefault="00891210" w:rsidP="00F278B2">
      <w:pPr>
        <w:spacing w:after="0" w:line="240" w:lineRule="auto"/>
        <w:ind w:firstLine="709"/>
        <w:jc w:val="both"/>
        <w:rPr>
          <w:rFonts w:ascii="Times New Roman" w:eastAsia="Calibri" w:hAnsi="Times New Roman" w:cs="Times New Roman"/>
          <w:b/>
          <w:lang w:val="uk-UA"/>
        </w:rPr>
      </w:pPr>
      <w:r w:rsidRPr="00ED01B6">
        <w:rPr>
          <w:rFonts w:ascii="Times New Roman" w:eastAsia="Calibri" w:hAnsi="Times New Roman" w:cs="Times New Roman"/>
          <w:b/>
          <w:i/>
          <w:lang w:val="uk-UA"/>
        </w:rPr>
        <w:t>Рекомендовані форми організації освітнього процесу.</w:t>
      </w:r>
      <w:r w:rsidRPr="00ED01B6">
        <w:rPr>
          <w:rFonts w:ascii="Times New Roman" w:eastAsia="Calibri" w:hAnsi="Times New Roman" w:cs="Times New Roman"/>
          <w:b/>
          <w:lang w:val="uk-UA"/>
        </w:rPr>
        <w:t xml:space="preserve"> </w:t>
      </w:r>
    </w:p>
    <w:p w:rsidR="00891210" w:rsidRPr="00ED01B6" w:rsidRDefault="00891210" w:rsidP="00F278B2">
      <w:pPr>
        <w:spacing w:after="0" w:line="240" w:lineRule="auto"/>
        <w:jc w:val="both"/>
        <w:rPr>
          <w:rFonts w:ascii="Times New Roman" w:eastAsia="Calibri" w:hAnsi="Times New Roman" w:cs="Times New Roman"/>
          <w:b/>
          <w:lang w:val="uk-UA"/>
        </w:rPr>
      </w:pPr>
      <w:r w:rsidRPr="00ED01B6">
        <w:rPr>
          <w:rFonts w:ascii="Times New Roman" w:eastAsia="Calibri" w:hAnsi="Times New Roman" w:cs="Times New Roman"/>
          <w:b/>
          <w:lang w:val="uk-UA"/>
        </w:rPr>
        <w:t xml:space="preserve">Основними формами організації освітнього процесу є різні типи уроку: </w:t>
      </w:r>
    </w:p>
    <w:p w:rsidR="00891210" w:rsidRPr="00ED01B6" w:rsidRDefault="00891210" w:rsidP="00891210">
      <w:pPr>
        <w:tabs>
          <w:tab w:val="left" w:pos="993"/>
        </w:tabs>
        <w:spacing w:after="0" w:line="240" w:lineRule="auto"/>
        <w:ind w:left="709"/>
        <w:jc w:val="both"/>
        <w:rPr>
          <w:rFonts w:ascii="Times New Roman" w:eastAsia="Calibri" w:hAnsi="Times New Roman" w:cs="Times New Roman"/>
          <w:b/>
          <w:i/>
          <w:lang w:val="uk-UA"/>
        </w:rPr>
      </w:pPr>
      <w:r w:rsidRPr="00ED01B6">
        <w:rPr>
          <w:rFonts w:ascii="Times New Roman" w:eastAsia="Calibri" w:hAnsi="Times New Roman" w:cs="Times New Roman"/>
          <w:b/>
          <w:i/>
          <w:lang w:val="uk-UA"/>
        </w:rPr>
        <w:t>формування компетентностей;</w:t>
      </w:r>
    </w:p>
    <w:p w:rsidR="00891210" w:rsidRPr="00ED01B6" w:rsidRDefault="00891210" w:rsidP="00891210">
      <w:pPr>
        <w:tabs>
          <w:tab w:val="left" w:pos="993"/>
        </w:tabs>
        <w:spacing w:after="0" w:line="240" w:lineRule="auto"/>
        <w:ind w:left="709"/>
        <w:jc w:val="both"/>
        <w:rPr>
          <w:rFonts w:ascii="Times New Roman" w:eastAsia="Calibri" w:hAnsi="Times New Roman" w:cs="Times New Roman"/>
          <w:b/>
          <w:i/>
          <w:lang w:val="uk-UA"/>
        </w:rPr>
      </w:pPr>
      <w:r w:rsidRPr="00ED01B6">
        <w:rPr>
          <w:rFonts w:ascii="Times New Roman" w:eastAsia="Calibri" w:hAnsi="Times New Roman" w:cs="Times New Roman"/>
          <w:b/>
          <w:i/>
          <w:lang w:val="uk-UA"/>
        </w:rPr>
        <w:t xml:space="preserve">розвитку компетентностей; </w:t>
      </w:r>
    </w:p>
    <w:p w:rsidR="00891210" w:rsidRPr="00ED01B6" w:rsidRDefault="00891210" w:rsidP="00891210">
      <w:pPr>
        <w:tabs>
          <w:tab w:val="left" w:pos="993"/>
        </w:tabs>
        <w:spacing w:after="0" w:line="240" w:lineRule="auto"/>
        <w:ind w:left="709"/>
        <w:jc w:val="both"/>
        <w:rPr>
          <w:rFonts w:ascii="Times New Roman" w:eastAsia="Calibri" w:hAnsi="Times New Roman" w:cs="Times New Roman"/>
          <w:b/>
          <w:i/>
          <w:lang w:val="uk-UA"/>
        </w:rPr>
      </w:pPr>
      <w:r w:rsidRPr="00ED01B6">
        <w:rPr>
          <w:rFonts w:ascii="Times New Roman" w:eastAsia="Calibri" w:hAnsi="Times New Roman" w:cs="Times New Roman"/>
          <w:b/>
          <w:i/>
          <w:lang w:val="uk-UA"/>
        </w:rPr>
        <w:t xml:space="preserve">перевірки та/або оцінювання досягнення компетентностей; </w:t>
      </w:r>
    </w:p>
    <w:p w:rsidR="00891210" w:rsidRPr="00ED01B6" w:rsidRDefault="00891210" w:rsidP="00891210">
      <w:pPr>
        <w:tabs>
          <w:tab w:val="left" w:pos="993"/>
        </w:tabs>
        <w:spacing w:after="0" w:line="240" w:lineRule="auto"/>
        <w:ind w:left="709"/>
        <w:jc w:val="both"/>
        <w:rPr>
          <w:rFonts w:ascii="Times New Roman" w:eastAsia="Calibri" w:hAnsi="Times New Roman" w:cs="Times New Roman"/>
          <w:b/>
          <w:i/>
          <w:lang w:val="uk-UA"/>
        </w:rPr>
      </w:pPr>
      <w:r w:rsidRPr="00ED01B6">
        <w:rPr>
          <w:rFonts w:ascii="Times New Roman" w:eastAsia="Calibri" w:hAnsi="Times New Roman" w:cs="Times New Roman"/>
          <w:b/>
          <w:i/>
          <w:lang w:val="uk-UA"/>
        </w:rPr>
        <w:t xml:space="preserve">корекції основних компетентностей; </w:t>
      </w:r>
    </w:p>
    <w:p w:rsidR="00891210" w:rsidRPr="00ED01B6" w:rsidRDefault="00891210" w:rsidP="00891210">
      <w:pPr>
        <w:tabs>
          <w:tab w:val="left" w:pos="993"/>
        </w:tabs>
        <w:spacing w:after="0" w:line="240" w:lineRule="auto"/>
        <w:ind w:left="709"/>
        <w:jc w:val="both"/>
        <w:rPr>
          <w:rFonts w:ascii="Times New Roman" w:eastAsia="Calibri" w:hAnsi="Times New Roman" w:cs="Times New Roman"/>
          <w:b/>
          <w:lang w:val="uk-UA"/>
        </w:rPr>
      </w:pPr>
      <w:r w:rsidRPr="00ED01B6">
        <w:rPr>
          <w:rFonts w:ascii="Times New Roman" w:eastAsia="Times New Roman" w:hAnsi="Times New Roman" w:cs="Times New Roman"/>
          <w:b/>
          <w:i/>
          <w:lang w:val="uk-UA" w:eastAsia="uk-UA"/>
        </w:rPr>
        <w:t>комбінований урок</w:t>
      </w:r>
      <w:r w:rsidRPr="00ED01B6">
        <w:rPr>
          <w:rFonts w:ascii="Times New Roman" w:eastAsia="Calibri" w:hAnsi="Times New Roman" w:cs="Times New Roman"/>
          <w:b/>
          <w:lang w:val="uk-UA"/>
        </w:rPr>
        <w:t>.</w:t>
      </w:r>
    </w:p>
    <w:p w:rsidR="00F15BBA" w:rsidRPr="00ED01B6" w:rsidRDefault="00F15BBA" w:rsidP="00F15BBA">
      <w:pPr>
        <w:spacing w:after="0" w:line="240" w:lineRule="auto"/>
        <w:ind w:firstLine="709"/>
        <w:jc w:val="both"/>
        <w:rPr>
          <w:rFonts w:ascii="Times New Roman" w:eastAsia="Times New Roman" w:hAnsi="Times New Roman" w:cs="Times New Roman"/>
          <w:highlight w:val="white"/>
          <w:lang w:val="uk-UA"/>
        </w:rPr>
      </w:pPr>
      <w:r w:rsidRPr="00ED01B6">
        <w:rPr>
          <w:rFonts w:ascii="Times New Roman" w:eastAsia="Times New Roman" w:hAnsi="Times New Roman" w:cs="Times New Roman"/>
          <w:highlight w:val="white"/>
          <w:lang w:val="uk-UA"/>
        </w:rPr>
        <w:t>Наскрізні лінії є засобом інтеграції ключових і загально</w:t>
      </w:r>
      <w:r w:rsidR="00F278B2" w:rsidRPr="00ED01B6">
        <w:rPr>
          <w:rFonts w:ascii="Times New Roman" w:eastAsia="Times New Roman" w:hAnsi="Times New Roman" w:cs="Times New Roman"/>
          <w:highlight w:val="white"/>
          <w:lang w:val="uk-UA"/>
        </w:rPr>
        <w:t xml:space="preserve"> </w:t>
      </w:r>
      <w:r w:rsidRPr="00ED01B6">
        <w:rPr>
          <w:rFonts w:ascii="Times New Roman" w:eastAsia="Times New Roman" w:hAnsi="Times New Roman" w:cs="Times New Roman"/>
          <w:highlight w:val="white"/>
          <w:lang w:val="uk-UA"/>
        </w:rPr>
        <w:t>предметних компетентностей, окремих предметів та предметних циклів; їх необхідно враховувати при формуванні шкільного середовища.</w:t>
      </w:r>
    </w:p>
    <w:p w:rsidR="00F15BBA" w:rsidRPr="00ED01B6" w:rsidRDefault="00F15BBA" w:rsidP="00F15BBA">
      <w:pPr>
        <w:spacing w:after="0" w:line="240" w:lineRule="auto"/>
        <w:ind w:firstLine="709"/>
        <w:jc w:val="both"/>
        <w:rPr>
          <w:rFonts w:ascii="Times New Roman" w:eastAsia="Times New Roman" w:hAnsi="Times New Roman" w:cs="Times New Roman"/>
          <w:highlight w:val="white"/>
          <w:lang w:val="uk-UA"/>
        </w:rPr>
      </w:pPr>
      <w:r w:rsidRPr="00ED01B6">
        <w:rPr>
          <w:rFonts w:ascii="Times New Roman" w:eastAsia="Times New Roman" w:hAnsi="Times New Roman" w:cs="Times New Roman"/>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15BBA" w:rsidRPr="00ED01B6" w:rsidRDefault="00F15BBA" w:rsidP="00F15BBA">
      <w:pPr>
        <w:spacing w:after="0" w:line="240" w:lineRule="auto"/>
        <w:ind w:firstLine="709"/>
        <w:jc w:val="both"/>
        <w:rPr>
          <w:rFonts w:ascii="Times New Roman" w:eastAsia="Times New Roman" w:hAnsi="Times New Roman" w:cs="Times New Roman"/>
          <w:highlight w:val="white"/>
          <w:lang w:val="uk-UA"/>
        </w:rPr>
      </w:pPr>
      <w:r w:rsidRPr="00ED01B6">
        <w:rPr>
          <w:rFonts w:ascii="Times New Roman" w:eastAsia="Times New Roman" w:hAnsi="Times New Roman" w:cs="Times New Roman"/>
          <w:highlight w:val="white"/>
          <w:lang w:val="uk-UA"/>
        </w:rPr>
        <w:t>Навчання за наскрізними лініями реалізується насамперед через:</w:t>
      </w:r>
    </w:p>
    <w:p w:rsidR="00F15BBA" w:rsidRPr="00ED01B6" w:rsidRDefault="00F15BBA" w:rsidP="00F15BBA">
      <w:pPr>
        <w:spacing w:after="0" w:line="240" w:lineRule="auto"/>
        <w:ind w:firstLine="709"/>
        <w:jc w:val="both"/>
        <w:rPr>
          <w:rFonts w:ascii="Times New Roman" w:eastAsia="Times New Roman" w:hAnsi="Times New Roman" w:cs="Times New Roman"/>
          <w:highlight w:val="white"/>
          <w:lang w:val="uk-UA"/>
        </w:rPr>
      </w:pPr>
      <w:r w:rsidRPr="00ED01B6">
        <w:rPr>
          <w:rFonts w:ascii="Times New Roman" w:eastAsia="Times New Roman" w:hAnsi="Times New Roman" w:cs="Times New Roman"/>
          <w:i/>
          <w:highlight w:val="white"/>
          <w:u w:val="single"/>
          <w:lang w:val="uk-UA"/>
        </w:rPr>
        <w:t>організацію навчального середовища</w:t>
      </w:r>
      <w:r w:rsidRPr="00ED01B6">
        <w:rPr>
          <w:rFonts w:ascii="Times New Roman" w:eastAsia="Times New Roman" w:hAnsi="Times New Roman" w:cs="Times New Roman"/>
          <w:highlight w:val="white"/>
          <w:lang w:val="uk-UA"/>
        </w:rPr>
        <w:t xml:space="preserve"> — зміст та цілі наскрізних тем враховуються при формуванні духовного, соціального і фізичного середовища навчання;</w:t>
      </w:r>
    </w:p>
    <w:p w:rsidR="00F15BBA" w:rsidRPr="00ED01B6" w:rsidRDefault="00F15BBA" w:rsidP="00F15BBA">
      <w:pPr>
        <w:spacing w:after="0" w:line="240" w:lineRule="auto"/>
        <w:ind w:firstLine="709"/>
        <w:jc w:val="both"/>
        <w:rPr>
          <w:rFonts w:ascii="Times New Roman" w:eastAsia="Times New Roman" w:hAnsi="Times New Roman" w:cs="Times New Roman"/>
          <w:highlight w:val="white"/>
          <w:lang w:val="uk-UA"/>
        </w:rPr>
      </w:pPr>
      <w:r w:rsidRPr="00ED01B6">
        <w:rPr>
          <w:rFonts w:ascii="Times New Roman" w:eastAsia="Times New Roman" w:hAnsi="Times New Roman" w:cs="Times New Roman"/>
          <w:i/>
          <w:highlight w:val="white"/>
          <w:u w:val="single"/>
          <w:lang w:val="uk-UA"/>
        </w:rPr>
        <w:t>окремі предмети</w:t>
      </w:r>
      <w:r w:rsidRPr="00ED01B6">
        <w:rPr>
          <w:rFonts w:ascii="Times New Roman" w:eastAsia="Times New Roman" w:hAnsi="Times New Roman" w:cs="Times New Roman"/>
          <w:highlight w:val="white"/>
          <w:lang w:val="uk-UA"/>
        </w:rPr>
        <w:t xml:space="preserve">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15BBA" w:rsidRPr="00ED01B6" w:rsidRDefault="00F15BBA" w:rsidP="00F15BBA">
      <w:pPr>
        <w:spacing w:after="0" w:line="240" w:lineRule="auto"/>
        <w:ind w:firstLine="709"/>
        <w:jc w:val="both"/>
        <w:rPr>
          <w:rFonts w:ascii="Times New Roman" w:eastAsia="Times New Roman" w:hAnsi="Times New Roman" w:cs="Times New Roman"/>
          <w:i/>
          <w:highlight w:val="white"/>
          <w:u w:val="single"/>
          <w:lang w:val="uk-UA"/>
        </w:rPr>
      </w:pPr>
      <w:r w:rsidRPr="00ED01B6">
        <w:rPr>
          <w:rFonts w:ascii="Times New Roman" w:eastAsia="Times New Roman" w:hAnsi="Times New Roman" w:cs="Times New Roman"/>
          <w:i/>
          <w:highlight w:val="white"/>
          <w:u w:val="single"/>
          <w:lang w:val="uk-UA"/>
        </w:rPr>
        <w:t xml:space="preserve">предмети за вибором; </w:t>
      </w:r>
    </w:p>
    <w:p w:rsidR="00F15BBA" w:rsidRPr="00ED01B6" w:rsidRDefault="00F15BBA" w:rsidP="00F15BBA">
      <w:pPr>
        <w:spacing w:after="0" w:line="240" w:lineRule="auto"/>
        <w:ind w:firstLine="709"/>
        <w:jc w:val="both"/>
        <w:rPr>
          <w:rFonts w:ascii="Times New Roman" w:eastAsia="Times New Roman" w:hAnsi="Times New Roman" w:cs="Times New Roman"/>
          <w:i/>
          <w:highlight w:val="white"/>
          <w:u w:val="single"/>
          <w:lang w:val="uk-UA"/>
        </w:rPr>
      </w:pPr>
      <w:r w:rsidRPr="00ED01B6">
        <w:rPr>
          <w:rFonts w:ascii="Times New Roman" w:eastAsia="Times New Roman" w:hAnsi="Times New Roman" w:cs="Times New Roman"/>
          <w:i/>
          <w:highlight w:val="white"/>
          <w:u w:val="single"/>
          <w:lang w:val="uk-UA"/>
        </w:rPr>
        <w:t xml:space="preserve">роботу в проектах; </w:t>
      </w:r>
    </w:p>
    <w:p w:rsidR="00F15BBA" w:rsidRPr="00ED01B6" w:rsidRDefault="00F15BBA" w:rsidP="00F15BBA">
      <w:pPr>
        <w:spacing w:after="0" w:line="240" w:lineRule="auto"/>
        <w:ind w:firstLine="709"/>
        <w:jc w:val="both"/>
        <w:rPr>
          <w:rFonts w:ascii="Times New Roman" w:eastAsia="Times New Roman" w:hAnsi="Times New Roman" w:cs="Times New Roman"/>
          <w:i/>
          <w:highlight w:val="white"/>
          <w:u w:val="single"/>
          <w:lang w:val="uk-UA"/>
        </w:rPr>
      </w:pPr>
      <w:r w:rsidRPr="00ED01B6">
        <w:rPr>
          <w:rFonts w:ascii="Times New Roman" w:eastAsia="Times New Roman" w:hAnsi="Times New Roman" w:cs="Times New Roman"/>
          <w:i/>
          <w:highlight w:val="white"/>
          <w:u w:val="single"/>
          <w:lang w:val="uk-UA"/>
        </w:rPr>
        <w:t>позакласну навчальну роботу і роботу гуртків.</w:t>
      </w:r>
    </w:p>
    <w:p w:rsidR="00F15BBA" w:rsidRPr="00ED01B6" w:rsidRDefault="00F15BBA" w:rsidP="00F15BBA">
      <w:pPr>
        <w:spacing w:after="0" w:line="240" w:lineRule="auto"/>
        <w:ind w:firstLine="709"/>
        <w:jc w:val="both"/>
        <w:rPr>
          <w:rFonts w:ascii="Times New Roman" w:eastAsia="Calibri" w:hAnsi="Times New Roman" w:cs="Times New Roman"/>
          <w:b/>
          <w:i/>
          <w:lang w:val="uk-UA"/>
        </w:rPr>
      </w:pPr>
      <w:r w:rsidRPr="00ED01B6">
        <w:rPr>
          <w:rFonts w:ascii="Times New Roman" w:eastAsia="Calibri" w:hAnsi="Times New Roman" w:cs="Times New Roman"/>
          <w:b/>
          <w:i/>
          <w:lang w:val="uk-UA"/>
        </w:rPr>
        <w:lastRenderedPageBreak/>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ED01B6">
        <w:rPr>
          <w:rFonts w:ascii="Times New Roman" w:eastAsia="Times New Roman" w:hAnsi="Times New Roman" w:cs="Times New Roman"/>
          <w:b/>
          <w:i/>
          <w:lang w:val="uk-UA" w:eastAsia="uk-UA"/>
        </w:rPr>
        <w:t xml:space="preserve">уроки-«суди», </w:t>
      </w:r>
      <w:r w:rsidRPr="00ED01B6">
        <w:rPr>
          <w:rFonts w:ascii="Times New Roman" w:eastAsia="Calibri" w:hAnsi="Times New Roman" w:cs="Times New Roman"/>
          <w:b/>
          <w:i/>
          <w:lang w:val="uk-UA"/>
        </w:rPr>
        <w:t>урок-</w:t>
      </w:r>
      <w:r w:rsidRPr="00ED01B6">
        <w:rPr>
          <w:rFonts w:ascii="Times New Roman" w:eastAsia="Times New Roman" w:hAnsi="Times New Roman" w:cs="Times New Roman"/>
          <w:b/>
          <w:i/>
          <w:lang w:val="uk-UA" w:eastAsia="uk-UA"/>
        </w:rPr>
        <w:t>дискусійна група, уроки з навчанням одних учнів іншими), інтегровані уроки,</w:t>
      </w:r>
      <w:r w:rsidRPr="00ED01B6">
        <w:rPr>
          <w:rFonts w:ascii="Times New Roman" w:eastAsia="Calibri" w:hAnsi="Times New Roman" w:cs="Times New Roman"/>
          <w:b/>
          <w:i/>
          <w:lang w:val="uk-UA"/>
        </w:rPr>
        <w:t xml:space="preserve"> проблемний урок, відео-уроки, прес-конференції, ділові ігри тощо. </w:t>
      </w:r>
    </w:p>
    <w:p w:rsidR="001F7159" w:rsidRPr="00ED01B6" w:rsidRDefault="00F15BBA" w:rsidP="00F15BBA">
      <w:pPr>
        <w:spacing w:after="0" w:line="240" w:lineRule="auto"/>
        <w:ind w:firstLine="709"/>
        <w:jc w:val="both"/>
        <w:rPr>
          <w:rFonts w:ascii="Times New Roman" w:eastAsia="Times New Roman" w:hAnsi="Times New Roman" w:cs="Times New Roman"/>
          <w:lang w:val="uk-UA" w:eastAsia="uk-UA"/>
        </w:rPr>
      </w:pPr>
      <w:r w:rsidRPr="00ED01B6">
        <w:rPr>
          <w:rFonts w:ascii="Times New Roman" w:eastAsia="Calibri" w:hAnsi="Times New Roman" w:cs="Times New Roman"/>
          <w:lang w:val="uk-UA"/>
        </w:rPr>
        <w:t>Засвоєння нового матеріалу</w:t>
      </w:r>
      <w:r w:rsidRPr="00ED01B6">
        <w:rPr>
          <w:rFonts w:ascii="Times New Roman" w:eastAsia="Times New Roman" w:hAnsi="Times New Roman" w:cs="Times New Roman"/>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w:t>
      </w:r>
    </w:p>
    <w:p w:rsidR="00F15BBA" w:rsidRPr="00ED01B6" w:rsidRDefault="00F15BBA" w:rsidP="00F15BBA">
      <w:pPr>
        <w:spacing w:after="0" w:line="240" w:lineRule="auto"/>
        <w:ind w:firstLine="709"/>
        <w:jc w:val="both"/>
        <w:rPr>
          <w:rFonts w:ascii="Times New Roman" w:eastAsia="Times New Roman" w:hAnsi="Times New Roman" w:cs="Times New Roman"/>
          <w:lang w:val="uk-UA" w:eastAsia="uk-UA"/>
        </w:rPr>
      </w:pPr>
      <w:r w:rsidRPr="00ED01B6">
        <w:rPr>
          <w:rFonts w:ascii="Times New Roman" w:eastAsia="Times New Roman" w:hAnsi="Times New Roman" w:cs="Times New Roman"/>
          <w:lang w:val="uk-UA" w:eastAsia="uk-UA"/>
        </w:rPr>
        <w:t>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w:t>
      </w:r>
      <w:r w:rsidRPr="00CF23A4">
        <w:rPr>
          <w:rFonts w:ascii="Times New Roman" w:eastAsia="Times New Roman" w:hAnsi="Times New Roman" w:cs="Times New Roman"/>
          <w:sz w:val="24"/>
          <w:szCs w:val="24"/>
          <w:lang w:val="uk-UA" w:eastAsia="uk-UA"/>
        </w:rPr>
        <w:t xml:space="preserve"> </w:t>
      </w:r>
      <w:r w:rsidRPr="00ED01B6">
        <w:rPr>
          <w:rFonts w:ascii="Times New Roman" w:eastAsia="Times New Roman" w:hAnsi="Times New Roman" w:cs="Times New Roman"/>
          <w:lang w:val="uk-UA" w:eastAsia="uk-UA"/>
        </w:rPr>
        <w:t>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F15BBA" w:rsidRPr="00ED01B6" w:rsidRDefault="00F15BBA" w:rsidP="00F15BBA">
      <w:pPr>
        <w:spacing w:after="0" w:line="240" w:lineRule="auto"/>
        <w:ind w:firstLine="709"/>
        <w:jc w:val="both"/>
        <w:rPr>
          <w:rFonts w:ascii="Times New Roman" w:eastAsia="Times New Roman" w:hAnsi="Times New Roman" w:cs="Times New Roman"/>
          <w:lang w:val="uk-UA" w:eastAsia="uk-UA"/>
        </w:rPr>
      </w:pPr>
      <w:r w:rsidRPr="00ED01B6">
        <w:rPr>
          <w:rFonts w:ascii="Times New Roman" w:eastAsia="Times New Roman" w:hAnsi="Times New Roman" w:cs="Times New Roman"/>
          <w:lang w:val="uk-UA" w:eastAsia="uk-UA"/>
        </w:rPr>
        <w:t xml:space="preserve">З метою </w:t>
      </w:r>
      <w:r w:rsidRPr="00ED01B6">
        <w:rPr>
          <w:rFonts w:ascii="Times New Roman" w:eastAsia="Calibri" w:hAnsi="Times New Roman" w:cs="Times New Roman"/>
          <w:lang w:val="uk-UA"/>
        </w:rPr>
        <w:t>засвоєння нового матеріалу</w:t>
      </w:r>
      <w:r w:rsidRPr="00ED01B6">
        <w:rPr>
          <w:rFonts w:ascii="Times New Roman" w:eastAsia="Times New Roman" w:hAnsi="Times New Roman" w:cs="Times New Roman"/>
          <w:lang w:val="uk-UA" w:eastAsia="uk-UA"/>
        </w:rPr>
        <w:t xml:space="preserve"> та </w:t>
      </w:r>
      <w:r w:rsidRPr="00ED01B6">
        <w:rPr>
          <w:rFonts w:ascii="Times New Roman" w:eastAsia="Calibri" w:hAnsi="Times New Roman" w:cs="Times New Roman"/>
          <w:lang w:val="uk-UA"/>
        </w:rPr>
        <w:t>розвитку компетентностей</w:t>
      </w:r>
      <w:r w:rsidRPr="00ED01B6">
        <w:rPr>
          <w:rFonts w:ascii="Times New Roman" w:eastAsia="Times New Roman" w:hAnsi="Times New Roman" w:cs="Times New Roman"/>
          <w:lang w:val="uk-UA" w:eastAsia="uk-UA"/>
        </w:rPr>
        <w:t xml:space="preserve"> крім уроку проводяться </w:t>
      </w:r>
      <w:r w:rsidRPr="00ED01B6">
        <w:rPr>
          <w:rFonts w:ascii="Times New Roman" w:eastAsia="Times New Roman" w:hAnsi="Times New Roman" w:cs="Times New Roman"/>
          <w:i/>
          <w:u w:val="single"/>
          <w:lang w:val="uk-UA" w:eastAsia="uk-UA"/>
        </w:rPr>
        <w:t>навчально-практичні заняття.</w:t>
      </w:r>
      <w:r w:rsidRPr="00ED01B6">
        <w:rPr>
          <w:rFonts w:ascii="Times New Roman" w:eastAsia="Times New Roman" w:hAnsi="Times New Roman" w:cs="Times New Roman"/>
          <w:lang w:val="uk-UA" w:eastAsia="uk-UA"/>
        </w:rPr>
        <w:t xml:space="preserve">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F15BBA" w:rsidRPr="00ED01B6" w:rsidRDefault="00F15BBA" w:rsidP="00F15BBA">
      <w:pPr>
        <w:spacing w:after="0" w:line="240" w:lineRule="auto"/>
        <w:ind w:firstLine="709"/>
        <w:jc w:val="both"/>
        <w:rPr>
          <w:rFonts w:ascii="Times New Roman" w:eastAsia="Times New Roman" w:hAnsi="Times New Roman" w:cs="Times New Roman"/>
          <w:lang w:val="uk-UA" w:eastAsia="uk-UA"/>
        </w:rPr>
      </w:pPr>
      <w:r w:rsidRPr="00ED01B6">
        <w:rPr>
          <w:rFonts w:ascii="Times New Roman" w:eastAsia="Times New Roman" w:hAnsi="Times New Roman" w:cs="Times New Roman"/>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F15BBA" w:rsidRPr="00ED01B6" w:rsidRDefault="00F15BBA" w:rsidP="00F15BBA">
      <w:pPr>
        <w:spacing w:after="0" w:line="240" w:lineRule="auto"/>
        <w:ind w:firstLine="709"/>
        <w:jc w:val="both"/>
        <w:rPr>
          <w:rFonts w:ascii="Times New Roman" w:eastAsia="Times New Roman" w:hAnsi="Times New Roman" w:cs="Times New Roman"/>
          <w:lang w:val="uk-UA" w:eastAsia="uk-UA"/>
        </w:rPr>
      </w:pPr>
      <w:r w:rsidRPr="00ED01B6">
        <w:rPr>
          <w:rFonts w:ascii="Times New Roman" w:eastAsia="Times New Roman" w:hAnsi="Times New Roman" w:cs="Times New Roman"/>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15BBA" w:rsidRPr="00ED01B6" w:rsidRDefault="00F15BBA" w:rsidP="00F15BBA">
      <w:pPr>
        <w:spacing w:after="0" w:line="240" w:lineRule="auto"/>
        <w:ind w:firstLine="709"/>
        <w:jc w:val="both"/>
        <w:rPr>
          <w:rFonts w:ascii="Times New Roman" w:eastAsia="Times New Roman" w:hAnsi="Times New Roman" w:cs="Times New Roman"/>
          <w:lang w:val="uk-UA" w:eastAsia="uk-UA"/>
        </w:rPr>
      </w:pPr>
      <w:r w:rsidRPr="00ED01B6">
        <w:rPr>
          <w:rFonts w:ascii="Times New Roman" w:eastAsia="Times New Roman" w:hAnsi="Times New Roman" w:cs="Times New Roman"/>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F15BBA" w:rsidRPr="00CF23A4" w:rsidRDefault="00F15BBA" w:rsidP="00F15BBA">
      <w:pPr>
        <w:spacing w:after="0" w:line="240" w:lineRule="auto"/>
        <w:ind w:firstLine="709"/>
        <w:jc w:val="both"/>
        <w:rPr>
          <w:rFonts w:ascii="Times New Roman" w:eastAsia="Times New Roman" w:hAnsi="Times New Roman" w:cs="Times New Roman"/>
          <w:sz w:val="24"/>
          <w:szCs w:val="24"/>
          <w:lang w:val="uk-UA" w:eastAsia="uk-UA"/>
        </w:rPr>
      </w:pPr>
      <w:r w:rsidRPr="00CF23A4">
        <w:rPr>
          <w:rFonts w:ascii="Times New Roman" w:eastAsia="Times New Roman" w:hAnsi="Times New Roman" w:cs="Times New Roman"/>
          <w:sz w:val="24"/>
          <w:szCs w:val="24"/>
          <w:lang w:val="uk-UA" w:eastAsia="uk-UA"/>
        </w:rPr>
        <w:t>Консультація будується за принципом питань і відповідей.</w:t>
      </w:r>
    </w:p>
    <w:p w:rsidR="00F15BBA" w:rsidRPr="00CF23A4" w:rsidRDefault="00F15BBA" w:rsidP="00F15BBA">
      <w:pPr>
        <w:spacing w:after="0" w:line="240" w:lineRule="auto"/>
        <w:ind w:firstLine="709"/>
        <w:jc w:val="both"/>
        <w:rPr>
          <w:rFonts w:ascii="Times New Roman" w:eastAsia="Times New Roman" w:hAnsi="Times New Roman" w:cs="Times New Roman"/>
          <w:sz w:val="24"/>
          <w:szCs w:val="24"/>
          <w:lang w:val="uk-UA" w:eastAsia="uk-UA"/>
        </w:rPr>
      </w:pPr>
      <w:r w:rsidRPr="00CF23A4">
        <w:rPr>
          <w:rFonts w:ascii="Times New Roman" w:eastAsia="Calibri" w:hAnsi="Times New Roman" w:cs="Times New Roman"/>
          <w:sz w:val="24"/>
          <w:szCs w:val="24"/>
          <w:lang w:val="uk-UA"/>
        </w:rPr>
        <w:t>Перевірка та/або оцінювання досягнення компетентностей</w:t>
      </w:r>
      <w:r w:rsidRPr="00CF23A4">
        <w:rPr>
          <w:rFonts w:ascii="Times New Roman" w:eastAsia="Times New Roman" w:hAnsi="Times New Roman" w:cs="Times New Roman"/>
          <w:sz w:val="24"/>
          <w:szCs w:val="24"/>
          <w:lang w:val="uk-UA" w:eastAsia="uk-UA"/>
        </w:rPr>
        <w:t xml:space="preserve"> крім уроку може здійснюватися у формі заліку, співбесіди, контрольного навчально-практичного заняття. </w:t>
      </w:r>
    </w:p>
    <w:p w:rsidR="00F15BBA" w:rsidRPr="00ED01B6" w:rsidRDefault="00F15BBA" w:rsidP="00F15BBA">
      <w:pPr>
        <w:spacing w:after="0" w:line="240" w:lineRule="auto"/>
        <w:ind w:firstLine="709"/>
        <w:jc w:val="both"/>
        <w:rPr>
          <w:rFonts w:ascii="Times New Roman" w:eastAsia="Times New Roman" w:hAnsi="Times New Roman" w:cs="Times New Roman"/>
          <w:u w:val="single"/>
          <w:lang w:val="uk-UA" w:eastAsia="uk-UA"/>
        </w:rPr>
      </w:pPr>
      <w:r w:rsidRPr="00ED01B6">
        <w:rPr>
          <w:rFonts w:ascii="Times New Roman" w:eastAsia="Times New Roman" w:hAnsi="Times New Roman" w:cs="Times New Roman"/>
          <w:u w:val="single"/>
          <w:lang w:val="uk-UA" w:eastAsia="uk-UA"/>
        </w:rPr>
        <w:t>Залік</w:t>
      </w:r>
      <w:r w:rsidRPr="00ED01B6">
        <w:rPr>
          <w:rFonts w:ascii="Times New Roman" w:eastAsia="Times New Roman" w:hAnsi="Times New Roman" w:cs="Times New Roman"/>
          <w:lang w:val="uk-UA" w:eastAsia="uk-UA"/>
        </w:rPr>
        <w:t xml:space="preserve">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w:t>
      </w:r>
      <w:r w:rsidRPr="00ED01B6">
        <w:rPr>
          <w:rFonts w:ascii="Times New Roman" w:eastAsia="Times New Roman" w:hAnsi="Times New Roman" w:cs="Times New Roman"/>
          <w:u w:val="single"/>
          <w:lang w:val="uk-UA" w:eastAsia="uk-UA"/>
        </w:rPr>
        <w:t xml:space="preserve">класах з вечірньою формою здобуття освіти або для інших здобувачів профільної середньої освіти. </w:t>
      </w:r>
    </w:p>
    <w:p w:rsidR="00F15BBA" w:rsidRPr="00ED01B6" w:rsidRDefault="00F15BBA" w:rsidP="00F15BBA">
      <w:pPr>
        <w:spacing w:after="0" w:line="240" w:lineRule="auto"/>
        <w:ind w:firstLine="709"/>
        <w:jc w:val="both"/>
        <w:rPr>
          <w:rFonts w:ascii="Times New Roman" w:eastAsia="Times New Roman" w:hAnsi="Times New Roman" w:cs="Times New Roman"/>
          <w:lang w:val="uk-UA" w:eastAsia="uk-UA"/>
        </w:rPr>
      </w:pPr>
      <w:r w:rsidRPr="00ED01B6">
        <w:rPr>
          <w:rFonts w:ascii="Times New Roman" w:eastAsia="Times New Roman" w:hAnsi="Times New Roman" w:cs="Times New Roman"/>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F15BBA" w:rsidRPr="00ED01B6" w:rsidRDefault="00F15BBA" w:rsidP="00F15BBA">
      <w:pPr>
        <w:spacing w:after="0" w:line="240" w:lineRule="auto"/>
        <w:ind w:firstLine="709"/>
        <w:jc w:val="both"/>
        <w:rPr>
          <w:rFonts w:ascii="Times New Roman" w:eastAsia="Times New Roman" w:hAnsi="Times New Roman" w:cs="Times New Roman"/>
          <w:lang w:val="uk-UA" w:eastAsia="uk-UA"/>
        </w:rPr>
      </w:pPr>
      <w:r w:rsidRPr="00ED01B6">
        <w:rPr>
          <w:rFonts w:ascii="Times New Roman" w:eastAsia="Times New Roman" w:hAnsi="Times New Roman" w:cs="Times New Roman"/>
          <w:lang w:val="uk-UA" w:eastAsia="uk-UA"/>
        </w:rPr>
        <w:t xml:space="preserve">Функцію </w:t>
      </w:r>
      <w:r w:rsidRPr="00ED01B6">
        <w:rPr>
          <w:rFonts w:ascii="Times New Roman" w:eastAsia="Calibri" w:hAnsi="Times New Roman" w:cs="Times New Roman"/>
          <w:lang w:val="uk-UA"/>
        </w:rPr>
        <w:t xml:space="preserve">перевірки та/або </w:t>
      </w:r>
      <w:r w:rsidRPr="00ED01B6">
        <w:rPr>
          <w:rFonts w:ascii="Times New Roman" w:eastAsia="Calibri" w:hAnsi="Times New Roman" w:cs="Times New Roman"/>
          <w:u w:val="single"/>
          <w:lang w:val="uk-UA"/>
        </w:rPr>
        <w:t>оцінювання досягнення компетентностей</w:t>
      </w:r>
      <w:r w:rsidRPr="00ED01B6">
        <w:rPr>
          <w:rFonts w:ascii="Times New Roman" w:eastAsia="Times New Roman" w:hAnsi="Times New Roman" w:cs="Times New Roman"/>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F15BBA" w:rsidRPr="00ED01B6" w:rsidRDefault="00F15BBA" w:rsidP="00F15BBA">
      <w:pPr>
        <w:spacing w:after="0" w:line="240" w:lineRule="auto"/>
        <w:ind w:firstLine="709"/>
        <w:jc w:val="both"/>
        <w:rPr>
          <w:rFonts w:ascii="Times New Roman" w:eastAsia="Times New Roman" w:hAnsi="Times New Roman" w:cs="Times New Roman"/>
          <w:lang w:val="uk-UA" w:eastAsia="uk-UA"/>
        </w:rPr>
      </w:pPr>
      <w:r w:rsidRPr="00ED01B6">
        <w:rPr>
          <w:rFonts w:ascii="Times New Roman" w:eastAsia="Times New Roman" w:hAnsi="Times New Roman" w:cs="Times New Roman"/>
          <w:u w:val="single"/>
          <w:lang w:val="uk-UA" w:eastAsia="uk-UA"/>
        </w:rPr>
        <w:t>Практичні заняття та заняття практикуму</w:t>
      </w:r>
      <w:r w:rsidRPr="00ED01B6">
        <w:rPr>
          <w:rFonts w:ascii="Times New Roman" w:eastAsia="Times New Roman" w:hAnsi="Times New Roman" w:cs="Times New Roman"/>
          <w:lang w:val="uk-UA" w:eastAsia="uk-UA"/>
        </w:rPr>
        <w:t xml:space="preserve">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15BBA" w:rsidRPr="00ED01B6" w:rsidRDefault="00F15BBA" w:rsidP="00F15BBA">
      <w:pPr>
        <w:spacing w:after="0" w:line="240" w:lineRule="auto"/>
        <w:ind w:firstLine="709"/>
        <w:jc w:val="both"/>
        <w:rPr>
          <w:rFonts w:ascii="Times New Roman" w:eastAsia="Times New Roman" w:hAnsi="Times New Roman" w:cs="Times New Roman"/>
          <w:lang w:val="uk-UA" w:eastAsia="uk-UA"/>
        </w:rPr>
      </w:pPr>
      <w:r w:rsidRPr="00ED01B6">
        <w:rPr>
          <w:rFonts w:ascii="Times New Roman" w:eastAsia="Times New Roman" w:hAnsi="Times New Roman" w:cs="Times New Roman"/>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15BBA" w:rsidRPr="00ED01B6" w:rsidRDefault="00F15BBA" w:rsidP="00F15BBA">
      <w:pPr>
        <w:spacing w:after="0" w:line="240" w:lineRule="auto"/>
        <w:ind w:firstLine="709"/>
        <w:jc w:val="both"/>
        <w:rPr>
          <w:rFonts w:ascii="Times New Roman" w:eastAsia="Times New Roman" w:hAnsi="Times New Roman" w:cs="Times New Roman"/>
          <w:lang w:val="uk-UA" w:eastAsia="uk-UA"/>
        </w:rPr>
      </w:pPr>
      <w:r w:rsidRPr="00ED01B6">
        <w:rPr>
          <w:rFonts w:ascii="Times New Roman" w:eastAsia="Times New Roman" w:hAnsi="Times New Roman" w:cs="Times New Roman"/>
          <w:bCs/>
          <w:u w:val="single"/>
          <w:lang w:val="uk-UA" w:eastAsia="uk-UA"/>
        </w:rPr>
        <w:t>Екскурсії</w:t>
      </w:r>
      <w:r w:rsidRPr="00ED01B6">
        <w:rPr>
          <w:rFonts w:ascii="Times New Roman" w:eastAsia="Times New Roman" w:hAnsi="Times New Roman" w:cs="Times New Roman"/>
          <w:u w:val="single"/>
          <w:lang w:val="uk-UA" w:eastAsia="uk-UA"/>
        </w:rPr>
        <w:t xml:space="preserve"> в першу чергу покликані показати учням практичне застосування знань</w:t>
      </w:r>
      <w:r w:rsidRPr="00ED01B6">
        <w:rPr>
          <w:rFonts w:ascii="Times New Roman" w:eastAsia="Times New Roman" w:hAnsi="Times New Roman" w:cs="Times New Roman"/>
          <w:lang w:val="uk-UA" w:eastAsia="uk-UA"/>
        </w:rPr>
        <w:t xml:space="preserve">,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15BBA" w:rsidRPr="00ED01B6" w:rsidRDefault="00F15BBA" w:rsidP="00F15BBA">
      <w:pPr>
        <w:spacing w:after="0" w:line="240" w:lineRule="auto"/>
        <w:ind w:firstLine="709"/>
        <w:jc w:val="both"/>
        <w:rPr>
          <w:rFonts w:ascii="Times New Roman" w:eastAsia="Times New Roman" w:hAnsi="Times New Roman" w:cs="Times New Roman"/>
          <w:lang w:val="uk-UA" w:eastAsia="uk-UA"/>
        </w:rPr>
      </w:pPr>
      <w:r w:rsidRPr="00ED01B6">
        <w:rPr>
          <w:rFonts w:ascii="Times New Roman" w:eastAsia="Times New Roman" w:hAnsi="Times New Roman" w:cs="Times New Roman"/>
          <w:bCs/>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ED01B6">
        <w:rPr>
          <w:rFonts w:ascii="Times New Roman" w:eastAsia="Times New Roman" w:hAnsi="Times New Roman" w:cs="Times New Roman"/>
          <w:lang w:val="uk-UA" w:eastAsia="uk-UA"/>
        </w:rPr>
        <w:t>підбору матеріалу, виконують самостійно розподілені ролі та аналізують виконану роботу.</w:t>
      </w:r>
    </w:p>
    <w:p w:rsidR="00F15BBA" w:rsidRPr="00ED01B6" w:rsidRDefault="00F15BBA" w:rsidP="00F15BBA">
      <w:pPr>
        <w:spacing w:after="0" w:line="240" w:lineRule="auto"/>
        <w:ind w:firstLine="709"/>
        <w:jc w:val="both"/>
        <w:rPr>
          <w:rFonts w:ascii="Times New Roman" w:eastAsia="Calibri" w:hAnsi="Times New Roman" w:cs="Times New Roman"/>
          <w:lang w:val="uk-UA"/>
        </w:rPr>
      </w:pPr>
      <w:r w:rsidRPr="00ED01B6">
        <w:rPr>
          <w:rFonts w:ascii="Times New Roman" w:eastAsia="Calibri" w:hAnsi="Times New Roman" w:cs="Times New Roman"/>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91210" w:rsidRPr="00ED01B6" w:rsidRDefault="00F15BBA" w:rsidP="00F15BBA">
      <w:pPr>
        <w:rPr>
          <w:rFonts w:ascii="Times New Roman" w:eastAsia="Calibri" w:hAnsi="Times New Roman" w:cs="Times New Roman"/>
          <w:u w:val="single"/>
          <w:lang w:val="uk-UA"/>
        </w:rPr>
      </w:pPr>
      <w:r w:rsidRPr="00ED01B6">
        <w:rPr>
          <w:rFonts w:ascii="Times New Roman" w:eastAsia="Calibri" w:hAnsi="Times New Roman" w:cs="Times New Roman"/>
          <w:u w:val="single"/>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008644F4" w:rsidRPr="00ED01B6">
        <w:rPr>
          <w:rFonts w:ascii="Times New Roman" w:eastAsia="Calibri" w:hAnsi="Times New Roman" w:cs="Times New Roman"/>
          <w:u w:val="single"/>
          <w:lang w:val="uk-UA"/>
        </w:rPr>
        <w:t>.</w:t>
      </w:r>
    </w:p>
    <w:p w:rsidR="008644F4" w:rsidRPr="00ED01B6" w:rsidRDefault="008644F4" w:rsidP="008644F4">
      <w:pPr>
        <w:spacing w:after="0" w:line="240" w:lineRule="auto"/>
        <w:ind w:firstLine="709"/>
        <w:jc w:val="both"/>
        <w:rPr>
          <w:rFonts w:ascii="Times New Roman" w:eastAsia="Times New Roman" w:hAnsi="Times New Roman" w:cs="Times New Roman"/>
          <w:highlight w:val="white"/>
          <w:lang w:val="uk-UA"/>
        </w:rPr>
      </w:pPr>
      <w:r w:rsidRPr="00ED01B6">
        <w:rPr>
          <w:rFonts w:ascii="Times New Roman" w:eastAsia="Times New Roman" w:hAnsi="Times New Roman" w:cs="Times New Roman"/>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w:t>
      </w:r>
      <w:r w:rsidRPr="00ED01B6">
        <w:rPr>
          <w:rFonts w:ascii="Times New Roman" w:eastAsia="Times New Roman" w:hAnsi="Times New Roman" w:cs="Times New Roman"/>
          <w:b/>
          <w:i/>
          <w:highlight w:val="white"/>
          <w:lang w:val="uk-UA"/>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w:t>
      </w:r>
      <w:r w:rsidRPr="00ED01B6">
        <w:rPr>
          <w:rFonts w:ascii="Times New Roman" w:eastAsia="Times New Roman" w:hAnsi="Times New Roman" w:cs="Times New Roman"/>
          <w:b/>
          <w:i/>
          <w:highlight w:val="white"/>
          <w:u w:val="single"/>
          <w:lang w:val="uk-UA"/>
        </w:rPr>
        <w:t>змістово-інформаційних, операційно-діяльнісних і організаційно-методичних</w:t>
      </w:r>
      <w:r w:rsidRPr="00ED01B6">
        <w:rPr>
          <w:rFonts w:ascii="Times New Roman" w:eastAsia="Times New Roman" w:hAnsi="Times New Roman" w:cs="Times New Roman"/>
          <w:b/>
          <w:i/>
          <w:highlight w:val="white"/>
          <w:lang w:val="uk-UA"/>
        </w:rPr>
        <w:t>.</w:t>
      </w:r>
      <w:r w:rsidRPr="00ED01B6">
        <w:rPr>
          <w:rFonts w:ascii="Times New Roman" w:eastAsia="Times New Roman" w:hAnsi="Times New Roman" w:cs="Times New Roman"/>
          <w:highlight w:val="white"/>
          <w:lang w:val="uk-UA"/>
        </w:rPr>
        <w:t xml:space="preserve">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20E44" w:rsidRPr="00CB5D20" w:rsidRDefault="00D20E44" w:rsidP="001B0418">
      <w:pPr>
        <w:shd w:val="clear" w:color="auto" w:fill="FFFFFF"/>
        <w:spacing w:after="0" w:line="240" w:lineRule="auto"/>
        <w:jc w:val="right"/>
        <w:rPr>
          <w:rFonts w:ascii="Verdana" w:eastAsia="Times New Roman" w:hAnsi="Verdana" w:cs="Times New Roman"/>
          <w:b/>
          <w:color w:val="333333"/>
          <w:lang w:val="uk-UA" w:eastAsia="ru-RU"/>
        </w:rPr>
      </w:pPr>
      <w:r w:rsidRPr="00CB5D20">
        <w:rPr>
          <w:rFonts w:ascii="Verdana" w:eastAsia="Times New Roman" w:hAnsi="Verdana" w:cs="Times New Roman"/>
          <w:b/>
          <w:color w:val="333333"/>
          <w:lang w:val="uk-UA" w:eastAsia="ru-RU"/>
        </w:rPr>
        <w:t xml:space="preserve"> </w:t>
      </w:r>
    </w:p>
    <w:p w:rsidR="00D20E44" w:rsidRPr="00ED01B6" w:rsidRDefault="003D1D9B" w:rsidP="003D1D9B">
      <w:pPr>
        <w:pStyle w:val="a7"/>
        <w:shd w:val="clear" w:color="auto" w:fill="FFFFFF"/>
        <w:spacing w:before="0" w:beforeAutospacing="0" w:after="0" w:afterAutospacing="0"/>
        <w:jc w:val="right"/>
        <w:rPr>
          <w:rFonts w:ascii="Verdana" w:hAnsi="Verdana"/>
          <w:color w:val="333333"/>
          <w:sz w:val="22"/>
          <w:szCs w:val="22"/>
        </w:rPr>
      </w:pPr>
      <w:r w:rsidRPr="00CB5D20">
        <w:rPr>
          <w:rFonts w:ascii="Verdana" w:hAnsi="Verdana"/>
          <w:b/>
          <w:color w:val="333333"/>
          <w:sz w:val="22"/>
          <w:szCs w:val="22"/>
          <w:lang w:val="uk-UA"/>
        </w:rPr>
        <w:t xml:space="preserve"> </w:t>
      </w:r>
      <w:r w:rsidR="00D20E44" w:rsidRPr="00CB5D20">
        <w:rPr>
          <w:b/>
          <w:color w:val="333333"/>
          <w:sz w:val="22"/>
          <w:szCs w:val="22"/>
        </w:rPr>
        <w:t>Додаток</w:t>
      </w:r>
      <w:r w:rsidR="00D20E44" w:rsidRPr="00CB5D20">
        <w:rPr>
          <w:b/>
          <w:color w:val="333333"/>
          <w:sz w:val="22"/>
          <w:szCs w:val="22"/>
        </w:rPr>
        <w:br/>
        <w:t>до листа Міністерства</w:t>
      </w:r>
      <w:r w:rsidR="00D20E44" w:rsidRPr="00CB5D20">
        <w:rPr>
          <w:b/>
          <w:color w:val="333333"/>
          <w:sz w:val="22"/>
          <w:szCs w:val="22"/>
        </w:rPr>
        <w:br/>
        <w:t>освіти і науки України</w:t>
      </w:r>
      <w:r w:rsidR="00D20E44" w:rsidRPr="00CB5D20">
        <w:rPr>
          <w:rFonts w:ascii="Verdana" w:hAnsi="Verdana"/>
          <w:b/>
          <w:bCs/>
          <w:color w:val="333333"/>
          <w:sz w:val="22"/>
          <w:szCs w:val="22"/>
          <w:bdr w:val="none" w:sz="0" w:space="0" w:color="auto" w:frame="1"/>
        </w:rPr>
        <w:br/>
      </w:r>
      <w:hyperlink r:id="rId9" w:history="1">
        <w:r w:rsidR="00D20E44" w:rsidRPr="00ED01B6">
          <w:rPr>
            <w:rStyle w:val="a9"/>
            <w:rFonts w:ascii="Verdana" w:hAnsi="Verdana"/>
            <w:b/>
            <w:bCs/>
            <w:color w:val="9C0303"/>
            <w:sz w:val="22"/>
            <w:szCs w:val="22"/>
            <w:bdr w:val="none" w:sz="0" w:space="0" w:color="auto" w:frame="1"/>
          </w:rPr>
          <w:t>від  03. 07. 2018 р. № 1/9-415</w:t>
        </w:r>
      </w:hyperlink>
    </w:p>
    <w:p w:rsidR="00D20E44" w:rsidRPr="00ED01B6" w:rsidRDefault="00D20E44" w:rsidP="00023D5B">
      <w:pPr>
        <w:pStyle w:val="a7"/>
        <w:shd w:val="clear" w:color="auto" w:fill="FFFFFF"/>
        <w:spacing w:before="0" w:beforeAutospacing="0" w:after="0" w:afterAutospacing="0"/>
        <w:jc w:val="center"/>
        <w:rPr>
          <w:color w:val="333333"/>
          <w:sz w:val="22"/>
          <w:szCs w:val="22"/>
        </w:rPr>
      </w:pPr>
      <w:r w:rsidRPr="00ED01B6">
        <w:rPr>
          <w:rStyle w:val="a8"/>
          <w:color w:val="333333"/>
          <w:sz w:val="22"/>
          <w:szCs w:val="22"/>
          <w:bdr w:val="none" w:sz="0" w:space="0" w:color="auto" w:frame="1"/>
        </w:rPr>
        <w:t>Методичні рекоменд</w:t>
      </w:r>
      <w:r w:rsidR="00023D5B" w:rsidRPr="00ED01B6">
        <w:rPr>
          <w:rStyle w:val="a8"/>
          <w:color w:val="333333"/>
          <w:sz w:val="22"/>
          <w:szCs w:val="22"/>
          <w:bdr w:val="none" w:sz="0" w:space="0" w:color="auto" w:frame="1"/>
        </w:rPr>
        <w:t xml:space="preserve">ації щодо викладання  історії </w:t>
      </w:r>
      <w:r w:rsidR="00023D5B" w:rsidRPr="00ED01B6">
        <w:rPr>
          <w:rStyle w:val="a8"/>
          <w:color w:val="333333"/>
          <w:sz w:val="22"/>
          <w:szCs w:val="22"/>
          <w:bdr w:val="none" w:sz="0" w:space="0" w:color="auto" w:frame="1"/>
          <w:lang w:val="uk-UA"/>
        </w:rPr>
        <w:t xml:space="preserve">у </w:t>
      </w:r>
      <w:r w:rsidRPr="00ED01B6">
        <w:rPr>
          <w:rStyle w:val="a8"/>
          <w:color w:val="333333"/>
          <w:sz w:val="22"/>
          <w:szCs w:val="22"/>
          <w:bdr w:val="none" w:sz="0" w:space="0" w:color="auto" w:frame="1"/>
        </w:rPr>
        <w:t>2018/2019  навчальному році</w:t>
      </w:r>
    </w:p>
    <w:p w:rsidR="00D20E44" w:rsidRPr="00ED01B6" w:rsidRDefault="00D20E44" w:rsidP="00D20E44">
      <w:pPr>
        <w:pStyle w:val="a7"/>
        <w:shd w:val="clear" w:color="auto" w:fill="FFFFFF"/>
        <w:spacing w:before="0" w:beforeAutospacing="0" w:after="0" w:afterAutospacing="0"/>
        <w:rPr>
          <w:color w:val="333333"/>
          <w:sz w:val="22"/>
          <w:szCs w:val="22"/>
        </w:rPr>
      </w:pPr>
      <w:r w:rsidRPr="00ED01B6">
        <w:rPr>
          <w:color w:val="333333"/>
          <w:sz w:val="22"/>
          <w:szCs w:val="22"/>
        </w:rPr>
        <w:t>У 2018/2019 навчальному році чинними є такі навчальні  програми:</w:t>
      </w:r>
    </w:p>
    <w:p w:rsidR="003D1D9B" w:rsidRPr="00ED01B6" w:rsidRDefault="00D20E44" w:rsidP="00D20E44">
      <w:pPr>
        <w:pStyle w:val="a7"/>
        <w:shd w:val="clear" w:color="auto" w:fill="FFFFFF"/>
        <w:spacing w:before="0" w:beforeAutospacing="0" w:after="0" w:afterAutospacing="0"/>
        <w:rPr>
          <w:color w:val="333333"/>
          <w:sz w:val="22"/>
          <w:szCs w:val="22"/>
          <w:lang w:val="uk-UA"/>
        </w:rPr>
      </w:pPr>
      <w:r w:rsidRPr="00ED01B6">
        <w:rPr>
          <w:color w:val="333333"/>
          <w:sz w:val="22"/>
          <w:szCs w:val="22"/>
        </w:rPr>
        <w:t>для учнів  5 – 9 класів: «Історія України. Всесвітня історія. 5–9 класи», затверджені наказом Міністерства освіти і науки України від 07.06.2017 р. № 804;</w:t>
      </w:r>
    </w:p>
    <w:p w:rsidR="00D20E44" w:rsidRPr="00ED01B6" w:rsidRDefault="00D20E44" w:rsidP="00D20E44">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 xml:space="preserve"> для учнів</w:t>
      </w:r>
      <w:r w:rsidRPr="00ED01B6">
        <w:rPr>
          <w:color w:val="333333"/>
          <w:sz w:val="22"/>
          <w:szCs w:val="22"/>
        </w:rPr>
        <w:t> </w:t>
      </w:r>
      <w:r w:rsidRPr="00ED01B6">
        <w:rPr>
          <w:color w:val="333333"/>
          <w:sz w:val="22"/>
          <w:szCs w:val="22"/>
          <w:lang w:val="uk-UA"/>
        </w:rPr>
        <w:t xml:space="preserve"> 11 класів: «Історія</w:t>
      </w:r>
      <w:r w:rsidR="003D1D9B" w:rsidRPr="00ED01B6">
        <w:rPr>
          <w:color w:val="333333"/>
          <w:sz w:val="22"/>
          <w:szCs w:val="22"/>
          <w:lang w:val="uk-UA"/>
        </w:rPr>
        <w:t xml:space="preserve"> України. Всесвітня історія»,</w:t>
      </w:r>
      <w:r w:rsidRPr="00ED01B6">
        <w:rPr>
          <w:color w:val="333333"/>
          <w:sz w:val="22"/>
          <w:szCs w:val="22"/>
          <w:lang w:val="uk-UA"/>
        </w:rPr>
        <w:t xml:space="preserve"> затверджені наказом Міністерства від 14.07.2016</w:t>
      </w:r>
      <w:r w:rsidRPr="00ED01B6">
        <w:rPr>
          <w:color w:val="333333"/>
          <w:sz w:val="22"/>
          <w:szCs w:val="22"/>
        </w:rPr>
        <w:t> </w:t>
      </w:r>
      <w:r w:rsidRPr="00ED01B6">
        <w:rPr>
          <w:color w:val="333333"/>
          <w:sz w:val="22"/>
          <w:szCs w:val="22"/>
          <w:lang w:val="uk-UA"/>
        </w:rPr>
        <w:t>р. № 826.</w:t>
      </w:r>
    </w:p>
    <w:p w:rsidR="00D20E44" w:rsidRPr="00ED01B6" w:rsidRDefault="00D20E44" w:rsidP="00D20E44">
      <w:pPr>
        <w:pStyle w:val="a7"/>
        <w:shd w:val="clear" w:color="auto" w:fill="FFFFFF"/>
        <w:spacing w:before="0" w:beforeAutospacing="0" w:after="0" w:afterAutospacing="0"/>
        <w:rPr>
          <w:color w:val="333333"/>
          <w:sz w:val="22"/>
          <w:szCs w:val="22"/>
        </w:rPr>
      </w:pPr>
      <w:r w:rsidRPr="00ED01B6">
        <w:rPr>
          <w:color w:val="333333"/>
          <w:sz w:val="22"/>
          <w:szCs w:val="22"/>
        </w:rPr>
        <w:t>Програми розміщено на сайті Міністерства освіти і науки України за покликаннями:</w:t>
      </w:r>
    </w:p>
    <w:p w:rsidR="00D20E44" w:rsidRPr="00ED01B6" w:rsidRDefault="00D20E44" w:rsidP="00D20E44">
      <w:pPr>
        <w:pStyle w:val="a7"/>
        <w:shd w:val="clear" w:color="auto" w:fill="FFFFFF"/>
        <w:spacing w:before="0" w:beforeAutospacing="0" w:after="0" w:afterAutospacing="0"/>
        <w:rPr>
          <w:color w:val="333333"/>
          <w:sz w:val="22"/>
          <w:szCs w:val="22"/>
        </w:rPr>
      </w:pPr>
      <w:r w:rsidRPr="00ED01B6">
        <w:rPr>
          <w:color w:val="333333"/>
          <w:sz w:val="22"/>
          <w:szCs w:val="22"/>
        </w:rPr>
        <w:t>http://mon.gov.ua/activity/education/zagalna-serednya/navchalni-programi-5-9-klas-2017.html;</w:t>
      </w:r>
    </w:p>
    <w:p w:rsidR="00D20E44" w:rsidRPr="00ED01B6" w:rsidRDefault="00D20E44" w:rsidP="00D20E44">
      <w:pPr>
        <w:pStyle w:val="a7"/>
        <w:shd w:val="clear" w:color="auto" w:fill="FFFFFF"/>
        <w:spacing w:before="0" w:beforeAutospacing="0" w:after="0" w:afterAutospacing="0"/>
        <w:rPr>
          <w:color w:val="333333"/>
          <w:sz w:val="22"/>
          <w:szCs w:val="22"/>
        </w:rPr>
      </w:pPr>
      <w:r w:rsidRPr="00ED01B6">
        <w:rPr>
          <w:color w:val="333333"/>
          <w:sz w:val="22"/>
          <w:szCs w:val="22"/>
        </w:rPr>
        <w:t>http://mon.gov.ua/activity/education/zagalna-serednya/navchalni-programy.html.</w:t>
      </w:r>
    </w:p>
    <w:p w:rsidR="00D20E44" w:rsidRPr="00ED01B6" w:rsidRDefault="00D20E44" w:rsidP="00D20E44">
      <w:pPr>
        <w:pStyle w:val="a7"/>
        <w:shd w:val="clear" w:color="auto" w:fill="FFFFFF"/>
        <w:spacing w:before="0" w:beforeAutospacing="0" w:after="0" w:afterAutospacing="0"/>
        <w:rPr>
          <w:color w:val="333333"/>
          <w:sz w:val="22"/>
          <w:szCs w:val="22"/>
        </w:rPr>
      </w:pPr>
      <w:r w:rsidRPr="00ED01B6">
        <w:rPr>
          <w:color w:val="333333"/>
          <w:sz w:val="22"/>
          <w:szCs w:val="22"/>
        </w:rPr>
        <w:t>Учні 10 класів будуть навчатись за новими програмами. Міністерством рекомендовано  для вивчення інтегрований курс «Історія: Україна і світ», а також 2 окремі кур</w:t>
      </w:r>
      <w:r w:rsidR="003D1D9B" w:rsidRPr="00ED01B6">
        <w:rPr>
          <w:color w:val="333333"/>
          <w:sz w:val="22"/>
          <w:szCs w:val="22"/>
          <w:lang w:val="uk-UA"/>
        </w:rPr>
        <w:t>с</w:t>
      </w:r>
      <w:r w:rsidRPr="00ED01B6">
        <w:rPr>
          <w:color w:val="333333"/>
          <w:sz w:val="22"/>
          <w:szCs w:val="22"/>
        </w:rPr>
        <w:t>и “Історія України” та “Всесвітня історія”.</w:t>
      </w:r>
    </w:p>
    <w:p w:rsidR="001F7159" w:rsidRPr="00ED01B6" w:rsidRDefault="00D20E44" w:rsidP="00D20E44">
      <w:pPr>
        <w:pStyle w:val="a7"/>
        <w:shd w:val="clear" w:color="auto" w:fill="FFFFFF"/>
        <w:spacing w:before="0" w:beforeAutospacing="0" w:after="0" w:afterAutospacing="0"/>
        <w:rPr>
          <w:color w:val="333333"/>
          <w:sz w:val="22"/>
          <w:szCs w:val="22"/>
          <w:lang w:val="uk-UA"/>
        </w:rPr>
      </w:pPr>
      <w:r w:rsidRPr="00ED01B6">
        <w:rPr>
          <w:color w:val="333333"/>
          <w:sz w:val="22"/>
          <w:szCs w:val="22"/>
        </w:rPr>
        <w:t>Для підвищення результативності навчання   </w:t>
      </w:r>
      <w:r w:rsidRPr="00ED01B6">
        <w:rPr>
          <w:i/>
          <w:color w:val="333333"/>
          <w:sz w:val="22"/>
          <w:szCs w:val="22"/>
          <w:u w:val="single"/>
        </w:rPr>
        <w:t>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w:t>
      </w:r>
      <w:r w:rsidRPr="001F7159">
        <w:rPr>
          <w:i/>
          <w:color w:val="333333"/>
          <w:u w:val="single"/>
        </w:rPr>
        <w:t xml:space="preserve"> </w:t>
      </w:r>
      <w:r w:rsidRPr="00ED01B6">
        <w:rPr>
          <w:i/>
          <w:color w:val="333333"/>
          <w:sz w:val="22"/>
          <w:szCs w:val="22"/>
          <w:u w:val="single"/>
        </w:rPr>
        <w:t xml:space="preserve">та всесвітньої історії за розділами наведено у програмах. </w:t>
      </w:r>
      <w:r w:rsidRPr="00ED01B6">
        <w:rPr>
          <w:i/>
          <w:color w:val="333333"/>
          <w:sz w:val="22"/>
          <w:szCs w:val="22"/>
        </w:rPr>
        <w:t>Проте</w:t>
      </w:r>
      <w:r w:rsidRPr="00ED01B6">
        <w:rPr>
          <w:color w:val="333333"/>
          <w:sz w:val="22"/>
          <w:szCs w:val="22"/>
        </w:rPr>
        <w:t xml:space="preserve"> вчитель може організувати вивчення учнями програмного матеріалу зазначених курсів як </w:t>
      </w:r>
      <w:r w:rsidRPr="00ED01B6">
        <w:rPr>
          <w:color w:val="333333"/>
          <w:sz w:val="22"/>
          <w:szCs w:val="22"/>
          <w:u w:val="single"/>
        </w:rPr>
        <w:t>послідовно,</w:t>
      </w:r>
      <w:r w:rsidRPr="00ED01B6">
        <w:rPr>
          <w:color w:val="333333"/>
          <w:sz w:val="22"/>
          <w:szCs w:val="22"/>
        </w:rPr>
        <w:t xml:space="preserve"> так і паралельно.   </w:t>
      </w:r>
    </w:p>
    <w:p w:rsidR="00D20E44" w:rsidRPr="00ED01B6" w:rsidRDefault="00D20E44" w:rsidP="00D20E44">
      <w:pPr>
        <w:pStyle w:val="a7"/>
        <w:shd w:val="clear" w:color="auto" w:fill="FFFFFF"/>
        <w:spacing w:before="0" w:beforeAutospacing="0" w:after="0" w:afterAutospacing="0"/>
        <w:rPr>
          <w:b/>
          <w:i/>
          <w:color w:val="333333"/>
          <w:sz w:val="22"/>
          <w:szCs w:val="22"/>
        </w:rPr>
      </w:pPr>
      <w:r w:rsidRPr="00ED01B6">
        <w:rPr>
          <w:b/>
          <w:i/>
          <w:color w:val="333333"/>
          <w:sz w:val="22"/>
          <w:szCs w:val="22"/>
        </w:rPr>
        <w:t>Методичні структури не уповноважені регламентувати розподіл учителем навчальних годин у межах тем.</w:t>
      </w:r>
    </w:p>
    <w:p w:rsidR="00D20E44" w:rsidRPr="00ED01B6" w:rsidRDefault="00D20E44" w:rsidP="00D20E44">
      <w:pPr>
        <w:pStyle w:val="a7"/>
        <w:shd w:val="clear" w:color="auto" w:fill="FFFFFF"/>
        <w:spacing w:before="0" w:beforeAutospacing="0" w:after="0" w:afterAutospacing="0"/>
        <w:rPr>
          <w:color w:val="333333"/>
          <w:sz w:val="22"/>
          <w:szCs w:val="22"/>
        </w:rPr>
      </w:pPr>
      <w:r w:rsidRPr="00ED01B6">
        <w:rPr>
          <w:color w:val="333333"/>
          <w:sz w:val="22"/>
          <w:szCs w:val="22"/>
        </w:rPr>
        <w:t>У системі шкільної історичної освіти, що склалася за роки незалежності, у п’ятому класі традиційно викладається </w:t>
      </w:r>
      <w:r w:rsidRPr="00ED01B6">
        <w:rPr>
          <w:rStyle w:val="aa"/>
          <w:color w:val="333333"/>
          <w:sz w:val="22"/>
          <w:szCs w:val="22"/>
          <w:bdr w:val="none" w:sz="0" w:space="0" w:color="auto" w:frame="1"/>
        </w:rPr>
        <w:t>пропедевтичний </w:t>
      </w:r>
      <w:r w:rsidRPr="00ED01B6">
        <w:rPr>
          <w:color w:val="333333"/>
          <w:sz w:val="22"/>
          <w:szCs w:val="22"/>
        </w:rPr>
        <w:t>курс історії.</w:t>
      </w:r>
    </w:p>
    <w:p w:rsidR="00D20E44" w:rsidRPr="00ED01B6" w:rsidRDefault="00D20E44" w:rsidP="00D20E44">
      <w:pPr>
        <w:pStyle w:val="a7"/>
        <w:shd w:val="clear" w:color="auto" w:fill="FFFFFF"/>
        <w:spacing w:before="0" w:beforeAutospacing="0" w:after="0" w:afterAutospacing="0"/>
        <w:rPr>
          <w:color w:val="333333"/>
          <w:sz w:val="22"/>
          <w:szCs w:val="22"/>
        </w:rPr>
      </w:pPr>
      <w:r w:rsidRPr="00ED01B6">
        <w:rPr>
          <w:color w:val="333333"/>
          <w:sz w:val="22"/>
          <w:szCs w:val="22"/>
        </w:rPr>
        <w:t>Пропедевтичний характер курсу 5 класу визначає принципи відбору змісту та стилістичні особливості його викладу відповідно до програми. Його зміст  спрямовано на досягнення загальної мети шкільної історичної освіти: 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w:t>
      </w:r>
    </w:p>
    <w:p w:rsidR="00D20E44" w:rsidRPr="00ED01B6" w:rsidRDefault="00D20E44" w:rsidP="00D20E44">
      <w:pPr>
        <w:pStyle w:val="a7"/>
        <w:shd w:val="clear" w:color="auto" w:fill="FFFFFF"/>
        <w:spacing w:before="0" w:beforeAutospacing="0" w:after="0" w:afterAutospacing="0"/>
        <w:rPr>
          <w:color w:val="333333"/>
          <w:sz w:val="22"/>
          <w:szCs w:val="22"/>
        </w:rPr>
      </w:pPr>
      <w:r w:rsidRPr="00ED01B6">
        <w:rPr>
          <w:color w:val="333333"/>
          <w:sz w:val="22"/>
          <w:szCs w:val="22"/>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w:t>
      </w:r>
      <w:r w:rsidRPr="00ED01B6">
        <w:rPr>
          <w:color w:val="333333"/>
          <w:sz w:val="22"/>
          <w:szCs w:val="22"/>
        </w:rPr>
        <w:lastRenderedPageBreak/>
        <w:t>відпрацювання на уроках курсу. Передбачається також ознайомлення дітей з історичними джерелами різних типів – як писемними, так і речовими, включаючи пам’ятки культури, що формують навколишнє історичне середовище.</w:t>
      </w:r>
    </w:p>
    <w:p w:rsidR="00D20E44" w:rsidRPr="00ED01B6" w:rsidRDefault="00D20E44" w:rsidP="00D20E44">
      <w:pPr>
        <w:pStyle w:val="a7"/>
        <w:shd w:val="clear" w:color="auto" w:fill="FFFFFF"/>
        <w:spacing w:before="0" w:beforeAutospacing="0" w:after="0" w:afterAutospacing="0"/>
        <w:rPr>
          <w:color w:val="333333"/>
          <w:sz w:val="22"/>
          <w:szCs w:val="22"/>
        </w:rPr>
      </w:pPr>
      <w:r w:rsidRPr="00ED01B6">
        <w:rPr>
          <w:color w:val="333333"/>
          <w:sz w:val="22"/>
          <w:szCs w:val="22"/>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D20E44" w:rsidRPr="00ED01B6" w:rsidRDefault="00D20E44" w:rsidP="00D20E44">
      <w:pPr>
        <w:pStyle w:val="a7"/>
        <w:shd w:val="clear" w:color="auto" w:fill="FFFFFF"/>
        <w:spacing w:before="0" w:beforeAutospacing="0" w:after="0" w:afterAutospacing="0"/>
        <w:rPr>
          <w:color w:val="333333"/>
          <w:sz w:val="22"/>
          <w:szCs w:val="22"/>
        </w:rPr>
      </w:pPr>
      <w:r w:rsidRPr="00ED01B6">
        <w:rPr>
          <w:color w:val="333333"/>
          <w:sz w:val="22"/>
          <w:szCs w:val="22"/>
        </w:rPr>
        <w:t>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w:t>
      </w:r>
    </w:p>
    <w:p w:rsidR="00023D5B" w:rsidRPr="00ED01B6" w:rsidRDefault="00D20E44" w:rsidP="00F42CC1">
      <w:pPr>
        <w:pStyle w:val="a7"/>
        <w:shd w:val="clear" w:color="auto" w:fill="FFFFFF"/>
        <w:spacing w:before="0" w:beforeAutospacing="0" w:after="0" w:afterAutospacing="0"/>
        <w:rPr>
          <w:rFonts w:ascii="Verdana" w:hAnsi="Verdana"/>
          <w:color w:val="333333"/>
          <w:sz w:val="22"/>
          <w:szCs w:val="22"/>
          <w:lang w:val="uk-UA"/>
        </w:rPr>
      </w:pPr>
      <w:r w:rsidRPr="00ED01B6">
        <w:rPr>
          <w:color w:val="333333"/>
          <w:sz w:val="22"/>
          <w:szCs w:val="22"/>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r w:rsidRPr="00ED01B6">
        <w:rPr>
          <w:rFonts w:ascii="Verdana" w:hAnsi="Verdana"/>
          <w:color w:val="333333"/>
          <w:sz w:val="22"/>
          <w:szCs w:val="22"/>
        </w:rPr>
        <w:t>.</w:t>
      </w:r>
    </w:p>
    <w:p w:rsidR="00023D5B" w:rsidRPr="00ED01B6" w:rsidRDefault="00023D5B" w:rsidP="00F42CC1">
      <w:pPr>
        <w:pStyle w:val="a7"/>
        <w:shd w:val="clear" w:color="auto" w:fill="FFFFFF"/>
        <w:spacing w:before="0" w:beforeAutospacing="0" w:after="0" w:afterAutospacing="0"/>
        <w:rPr>
          <w:rFonts w:ascii="Verdana" w:hAnsi="Verdana"/>
          <w:color w:val="333333"/>
          <w:sz w:val="22"/>
          <w:szCs w:val="22"/>
          <w:lang w:val="uk-UA"/>
        </w:rPr>
      </w:pPr>
      <w:r w:rsidRPr="00ED01B6">
        <w:rPr>
          <w:rFonts w:ascii="Verdana" w:hAnsi="Verdana"/>
          <w:color w:val="333333"/>
          <w:sz w:val="22"/>
          <w:szCs w:val="22"/>
          <w:lang w:val="uk-UA"/>
        </w:rPr>
        <w:t xml:space="preserve">  </w:t>
      </w:r>
      <w:r w:rsidRPr="00ED01B6">
        <w:rPr>
          <w:color w:val="333333"/>
          <w:sz w:val="22"/>
          <w:szCs w:val="22"/>
          <w:lang w:val="uk-UA"/>
        </w:rPr>
        <w:t>З-поміж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w:t>
      </w:r>
    </w:p>
    <w:p w:rsidR="00023D5B" w:rsidRPr="00ED01B6" w:rsidRDefault="00023D5B" w:rsidP="00F42CC1">
      <w:pPr>
        <w:pStyle w:val="a7"/>
        <w:shd w:val="clear" w:color="auto" w:fill="FFFFFF"/>
        <w:spacing w:before="0" w:beforeAutospacing="0" w:after="0" w:afterAutospacing="0"/>
        <w:rPr>
          <w:b/>
          <w:color w:val="333333"/>
          <w:sz w:val="22"/>
          <w:szCs w:val="22"/>
          <w:lang w:val="uk-UA"/>
        </w:rPr>
      </w:pPr>
      <w:r w:rsidRPr="00ED01B6">
        <w:rPr>
          <w:b/>
          <w:color w:val="333333"/>
          <w:sz w:val="22"/>
          <w:szCs w:val="22"/>
          <w:lang w:val="uk-UA"/>
        </w:rPr>
        <w:t>Інтегрований курс «Історія: Україна і світ»</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 xml:space="preserve">Програма інтегрованого курсу «Історія: Україна і світ», що 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людиноцентризму, україноцентризму, націєтворення,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 </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Відповідно до навчальної програми цей період вивчається 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w:t>
      </w:r>
      <w:r w:rsidRPr="00ED01B6">
        <w:rPr>
          <w:sz w:val="22"/>
          <w:szCs w:val="22"/>
          <w:lang w:val="uk-UA"/>
        </w:rPr>
        <w:t xml:space="preserve"> </w:t>
      </w:r>
      <w:r w:rsidRPr="00ED01B6">
        <w:rPr>
          <w:color w:val="333333"/>
          <w:sz w:val="22"/>
          <w:szCs w:val="22"/>
          <w:lang w:val="uk-UA"/>
        </w:rPr>
        <w:t>ключових історичних явищ, оцінкою діяльності історичних осіб, є дослідницько-пошукова і творча робота.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 xml:space="preserve">Передбачено можливості для вчителя/вчительки самостійно планувати навчальну роботу з учнями: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w:t>
      </w:r>
      <w:r w:rsidRPr="00ED01B6">
        <w:rPr>
          <w:color w:val="333333"/>
          <w:sz w:val="22"/>
          <w:szCs w:val="22"/>
          <w:lang w:val="uk-UA"/>
        </w:rPr>
        <w:lastRenderedPageBreak/>
        <w:t>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У програмах з історії України та всесвітньої історії для 10-11 класів передбачено виконання   практичних робіт, навчальних проектів та написання есе. Виконання рекомендованих видів робіт спрямоване на формування предметних компетентностей,  розвиток творчо-пошукових умінь і навичок. Для досягнення цієї мети та раціонального використання навчального часу вчитель/вчителька обирає запропоновані види робіт з розрахунку не більше двох видів робіт під час вивчення навчального розділу. Водночас, учитель/учителька на власний розсуд можуть обирати/ змінювати/ корегувати/ доповнювати  як назви тем цих видів робіт, так і їх кількість.</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Під час оцінювання есе варто врахувати дотримання структури цього типу тексту, вміння учня логічно викласти 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1F7159" w:rsidRPr="00ED01B6" w:rsidRDefault="00023D5B" w:rsidP="00F42CC1">
      <w:pPr>
        <w:pStyle w:val="a7"/>
        <w:shd w:val="clear" w:color="auto" w:fill="FFFFFF"/>
        <w:spacing w:before="0" w:beforeAutospacing="0" w:after="0" w:afterAutospacing="0"/>
        <w:rPr>
          <w:color w:val="333333"/>
          <w:sz w:val="22"/>
          <w:szCs w:val="22"/>
          <w:lang w:val="uk-UA"/>
        </w:rPr>
      </w:pPr>
      <w:r w:rsidRPr="00ED01B6">
        <w:rPr>
          <w:b/>
          <w:i/>
          <w:color w:val="333333"/>
          <w:sz w:val="22"/>
          <w:szCs w:val="22"/>
          <w:u w:val="single"/>
          <w:lang w:val="uk-UA"/>
        </w:rPr>
        <w:t xml:space="preserve">У 2018-2019 роках відзначатимуться 100 – річчя Української революції: зокрема  ювілей Української Держави гетьмана Павла Скоропадського (УД)  та Директорії УНР під проводом Симона Петлюри. </w:t>
      </w:r>
      <w:r w:rsidRPr="00ED01B6">
        <w:rPr>
          <w:color w:val="333333"/>
          <w:sz w:val="22"/>
          <w:szCs w:val="22"/>
          <w:lang w:val="uk-UA"/>
        </w:rPr>
        <w:t xml:space="preserve">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w:t>
      </w:r>
    </w:p>
    <w:p w:rsidR="00023D5B" w:rsidRPr="00ED01B6" w:rsidRDefault="00023D5B" w:rsidP="00F42CC1">
      <w:pPr>
        <w:pStyle w:val="a7"/>
        <w:shd w:val="clear" w:color="auto" w:fill="FFFFFF"/>
        <w:spacing w:before="0" w:beforeAutospacing="0" w:after="0" w:afterAutospacing="0"/>
        <w:rPr>
          <w:i/>
          <w:color w:val="333333"/>
          <w:sz w:val="22"/>
          <w:szCs w:val="22"/>
          <w:lang w:val="uk-UA"/>
        </w:rPr>
      </w:pPr>
      <w:r w:rsidRPr="00ED01B6">
        <w:rPr>
          <w:i/>
          <w:color w:val="333333"/>
          <w:sz w:val="22"/>
          <w:szCs w:val="22"/>
          <w:lang w:val="uk-UA"/>
        </w:rPr>
        <w:t>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023D5B" w:rsidRPr="00ED01B6" w:rsidRDefault="00023D5B" w:rsidP="00F42CC1">
      <w:pPr>
        <w:pStyle w:val="a7"/>
        <w:shd w:val="clear" w:color="auto" w:fill="FFFFFF"/>
        <w:spacing w:before="0" w:beforeAutospacing="0" w:after="0" w:afterAutospacing="0"/>
        <w:rPr>
          <w:i/>
          <w:color w:val="333333"/>
          <w:sz w:val="22"/>
          <w:szCs w:val="22"/>
          <w:lang w:val="uk-UA"/>
        </w:rPr>
      </w:pPr>
      <w:r w:rsidRPr="00ED01B6">
        <w:rPr>
          <w:i/>
          <w:color w:val="333333"/>
          <w:sz w:val="22"/>
          <w:szCs w:val="22"/>
          <w:lang w:val="uk-UA"/>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lastRenderedPageBreak/>
        <w:t>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Формуючи в учнів історичну свідомість на основі аналізу уроків минулого, важливо звернути увагу на те, що на українських теренах у ХХ столітті відбулись трагічні події, які визнані геноцидами: Голодомор українського народу, Голокост, депортація кримських татар та інших народів Криму.</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24 листопада 2018 р. (традиційно – у четверту суботу листопада) в Україні відзначається День пам’яті жертв Голодоморів та політичних репресій в Україні .</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Викладаючи тему Голодомору, важливо пояснити учням, що його жертвами є померлі та фізично постраждалі. Тому жертвами Голодомору 1932 – 1933 рр. в Україні були 25,5 млн селян, з яких понад 7 млн померлих та ненароджених. Українські демографи у 1930-х рр. прогнозували збільшення населення в УСРР на січень 1937 р. до 35,6 млн осіб, а перепис зафіксував 27,9 млн осіб, відтак  втрати становлять 7,7 млн осіб. Вони є жертвами Голодомору.</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(за два дні 29 та 30 вересня 1941 р. у Бабиному Ярі, урочищі на північно-західній околиці </w:t>
      </w:r>
      <w:r w:rsidRPr="00ED01B6">
        <w:rPr>
          <w:color w:val="333333"/>
          <w:sz w:val="22"/>
          <w:szCs w:val="22"/>
          <w:lang w:val="uk-UA"/>
        </w:rPr>
        <w:lastRenderedPageBreak/>
        <w:t>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27 січня 2019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Аушвіц (у м. Освенцим), який став символом Голокосту та інших нацистських злочинів).</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Все більшу популярність набувають освітні програми і конкурси, що реалізуються Міністерством освіти і науки України спільно з Українським науково-дослідним та освітнім центром вивчення Голодомору.</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18 травня 2019 р., як і в попередні роки, вшановуватимуть пам’ять жертв депортації кримських татар (18 травня 1944 року розпочалася радянська операція з депортації кримських татар), а також відзначають його як День боротьби за права кримськотатарського народу.</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 практичні заняття. 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 –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що оглянуті учнями).</w:t>
      </w:r>
    </w:p>
    <w:p w:rsidR="00023D5B"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w:t>
      </w:r>
      <w:r w:rsidRPr="00ED01B6">
        <w:rPr>
          <w:rFonts w:ascii="Verdana" w:hAnsi="Verdana"/>
          <w:color w:val="333333"/>
          <w:sz w:val="22"/>
          <w:szCs w:val="22"/>
          <w:lang w:val="uk-UA"/>
        </w:rPr>
        <w:t xml:space="preserve"> та пізнавальних можливостей. </w:t>
      </w:r>
      <w:r w:rsidRPr="00ED01B6">
        <w:rPr>
          <w:color w:val="333333"/>
          <w:sz w:val="22"/>
          <w:szCs w:val="22"/>
          <w:lang w:val="uk-UA"/>
        </w:rPr>
        <w:t>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1B0418" w:rsidRPr="00ED01B6" w:rsidRDefault="00023D5B" w:rsidP="00F42CC1">
      <w:pPr>
        <w:pStyle w:val="a7"/>
        <w:shd w:val="clear" w:color="auto" w:fill="FFFFFF"/>
        <w:spacing w:before="0" w:beforeAutospacing="0" w:after="0" w:afterAutospacing="0"/>
        <w:rPr>
          <w:color w:val="333333"/>
          <w:sz w:val="22"/>
          <w:szCs w:val="22"/>
          <w:lang w:val="uk-UA"/>
        </w:rPr>
      </w:pPr>
      <w:r w:rsidRPr="00ED01B6">
        <w:rPr>
          <w:color w:val="333333"/>
          <w:sz w:val="22"/>
          <w:szCs w:val="22"/>
          <w:lang w:val="uk-UA"/>
        </w:rPr>
        <w:t xml:space="preserve">                                                                                                                                            </w:t>
      </w:r>
      <w:r w:rsidR="001B0418" w:rsidRPr="00CB5D20">
        <w:rPr>
          <w:b/>
          <w:color w:val="333333"/>
          <w:sz w:val="22"/>
          <w:szCs w:val="22"/>
        </w:rPr>
        <w:t>Додаток</w:t>
      </w:r>
      <w:r w:rsidR="001B0418" w:rsidRPr="00CB5D20">
        <w:rPr>
          <w:b/>
          <w:color w:val="333333"/>
          <w:sz w:val="22"/>
          <w:szCs w:val="22"/>
        </w:rPr>
        <w:br/>
      </w:r>
      <w:r w:rsidRPr="00CB5D20">
        <w:rPr>
          <w:b/>
          <w:color w:val="333333"/>
          <w:sz w:val="22"/>
          <w:szCs w:val="22"/>
          <w:lang w:val="uk-UA"/>
        </w:rPr>
        <w:t xml:space="preserve">                                                                                                                     </w:t>
      </w:r>
      <w:r w:rsidR="001B0418" w:rsidRPr="00CB5D20">
        <w:rPr>
          <w:b/>
          <w:color w:val="333333"/>
          <w:sz w:val="22"/>
          <w:szCs w:val="22"/>
        </w:rPr>
        <w:t>до листа Міністерства</w:t>
      </w:r>
      <w:r w:rsidR="001B0418" w:rsidRPr="00CB5D20">
        <w:rPr>
          <w:b/>
          <w:color w:val="333333"/>
          <w:sz w:val="22"/>
          <w:szCs w:val="22"/>
        </w:rPr>
        <w:br/>
      </w:r>
      <w:r w:rsidRPr="00CB5D20">
        <w:rPr>
          <w:b/>
          <w:color w:val="333333"/>
          <w:sz w:val="22"/>
          <w:szCs w:val="22"/>
          <w:lang w:val="uk-UA"/>
        </w:rPr>
        <w:t xml:space="preserve">                                                                                                                    </w:t>
      </w:r>
      <w:r w:rsidR="001B0418" w:rsidRPr="00CB5D20">
        <w:rPr>
          <w:b/>
          <w:color w:val="333333"/>
          <w:sz w:val="22"/>
          <w:szCs w:val="22"/>
        </w:rPr>
        <w:t>освіти і науки України</w:t>
      </w:r>
      <w:r w:rsidR="001B0418" w:rsidRPr="00ED01B6">
        <w:rPr>
          <w:b/>
          <w:bCs/>
          <w:color w:val="333333"/>
          <w:sz w:val="22"/>
          <w:szCs w:val="22"/>
          <w:bdr w:val="none" w:sz="0" w:space="0" w:color="auto" w:frame="1"/>
        </w:rPr>
        <w:br/>
      </w:r>
      <w:r w:rsidRPr="00ED01B6">
        <w:rPr>
          <w:sz w:val="22"/>
          <w:szCs w:val="22"/>
          <w:lang w:val="uk-UA"/>
        </w:rPr>
        <w:t xml:space="preserve">                                                                                                         </w:t>
      </w:r>
      <w:hyperlink r:id="rId10" w:history="1">
        <w:r w:rsidR="001B0418" w:rsidRPr="00ED01B6">
          <w:rPr>
            <w:b/>
            <w:bCs/>
            <w:color w:val="9C0303"/>
            <w:sz w:val="22"/>
            <w:szCs w:val="22"/>
            <w:bdr w:val="none" w:sz="0" w:space="0" w:color="auto" w:frame="1"/>
          </w:rPr>
          <w:t>від  03. 07. 2018 р. № 1/9-415</w:t>
        </w:r>
      </w:hyperlink>
    </w:p>
    <w:p w:rsidR="001B0418" w:rsidRPr="00ED01B6" w:rsidRDefault="001B0418" w:rsidP="001B0418">
      <w:pPr>
        <w:shd w:val="clear" w:color="auto" w:fill="FFFFFF"/>
        <w:spacing w:after="0" w:line="240" w:lineRule="auto"/>
        <w:jc w:val="center"/>
        <w:rPr>
          <w:rFonts w:ascii="Times New Roman" w:eastAsia="Times New Roman" w:hAnsi="Times New Roman" w:cs="Times New Roman"/>
          <w:color w:val="333333"/>
          <w:lang w:eastAsia="ru-RU"/>
        </w:rPr>
      </w:pPr>
      <w:r w:rsidRPr="00ED01B6">
        <w:rPr>
          <w:rFonts w:ascii="Times New Roman" w:eastAsia="Times New Roman" w:hAnsi="Times New Roman" w:cs="Times New Roman"/>
          <w:b/>
          <w:bCs/>
          <w:color w:val="333333"/>
          <w:bdr w:val="none" w:sz="0" w:space="0" w:color="auto" w:frame="1"/>
          <w:lang w:eastAsia="ru-RU"/>
        </w:rPr>
        <w:t> Методичні рекомендації щодо викладання правознавства у 2018/2019 навчальному році</w:t>
      </w:r>
    </w:p>
    <w:p w:rsidR="001B0418" w:rsidRPr="00ED01B6" w:rsidRDefault="001B0418" w:rsidP="001B0418">
      <w:pPr>
        <w:shd w:val="clear" w:color="auto" w:fill="FFFFFF"/>
        <w:spacing w:after="0" w:line="240" w:lineRule="auto"/>
        <w:rPr>
          <w:rFonts w:ascii="Times New Roman" w:eastAsia="Times New Roman" w:hAnsi="Times New Roman" w:cs="Times New Roman"/>
          <w:color w:val="333333"/>
          <w:lang w:eastAsia="ru-RU"/>
        </w:rPr>
      </w:pPr>
      <w:r w:rsidRPr="00ED01B6">
        <w:rPr>
          <w:rFonts w:ascii="Times New Roman" w:eastAsia="Times New Roman" w:hAnsi="Times New Roman" w:cs="Times New Roman"/>
          <w:color w:val="333333"/>
          <w:lang w:eastAsia="ru-RU"/>
        </w:rPr>
        <w:t>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www.mon.gov.ua</w:t>
      </w:r>
      <w:r w:rsidRPr="00ED01B6">
        <w:rPr>
          <w:rFonts w:ascii="Times New Roman" w:eastAsia="Times New Roman" w:hAnsi="Times New Roman" w:cs="Times New Roman"/>
          <w:color w:val="333333"/>
          <w:u w:val="single"/>
          <w:bdr w:val="none" w:sz="0" w:space="0" w:color="auto" w:frame="1"/>
          <w:lang w:eastAsia="ru-RU"/>
        </w:rPr>
        <w:t>, </w:t>
      </w:r>
      <w:r w:rsidRPr="00ED01B6">
        <w:rPr>
          <w:rFonts w:ascii="Times New Roman" w:eastAsia="Times New Roman" w:hAnsi="Times New Roman" w:cs="Times New Roman"/>
          <w:color w:val="333333"/>
          <w:lang w:eastAsia="ru-RU"/>
        </w:rPr>
        <w:t>видані окремими брошурами та опубліковані у фахових виданнях.</w:t>
      </w:r>
    </w:p>
    <w:p w:rsidR="001B0418" w:rsidRPr="00ED01B6" w:rsidRDefault="001B0418" w:rsidP="001B0418">
      <w:pPr>
        <w:shd w:val="clear" w:color="auto" w:fill="FFFFFF"/>
        <w:spacing w:after="0" w:line="240" w:lineRule="auto"/>
        <w:rPr>
          <w:rFonts w:ascii="Times New Roman" w:eastAsia="Times New Roman" w:hAnsi="Times New Roman" w:cs="Times New Roman"/>
          <w:color w:val="333333"/>
          <w:lang w:eastAsia="ru-RU"/>
        </w:rPr>
      </w:pPr>
      <w:r w:rsidRPr="00ED01B6">
        <w:rPr>
          <w:rFonts w:ascii="Times New Roman" w:eastAsia="Times New Roman" w:hAnsi="Times New Roman" w:cs="Times New Roman"/>
          <w:color w:val="333333"/>
          <w:lang w:eastAsia="ru-RU"/>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1B0418" w:rsidRPr="00ED01B6" w:rsidRDefault="001B0418" w:rsidP="001B0418">
      <w:pPr>
        <w:shd w:val="clear" w:color="auto" w:fill="FFFFFF"/>
        <w:spacing w:after="0" w:line="240" w:lineRule="auto"/>
        <w:rPr>
          <w:rFonts w:ascii="Times New Roman" w:eastAsia="Times New Roman" w:hAnsi="Times New Roman" w:cs="Times New Roman"/>
          <w:color w:val="333333"/>
          <w:lang w:eastAsia="ru-RU"/>
        </w:rPr>
      </w:pPr>
      <w:r w:rsidRPr="00ED01B6">
        <w:rPr>
          <w:rFonts w:ascii="Times New Roman" w:eastAsia="Times New Roman" w:hAnsi="Times New Roman" w:cs="Times New Roman"/>
          <w:color w:val="333333"/>
          <w:lang w:eastAsia="ru-RU"/>
        </w:rPr>
        <w:t xml:space="preserve">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w:t>
      </w:r>
      <w:r w:rsidRPr="00ED01B6">
        <w:rPr>
          <w:rFonts w:ascii="Times New Roman" w:eastAsia="Times New Roman" w:hAnsi="Times New Roman" w:cs="Times New Roman"/>
          <w:color w:val="333333"/>
          <w:lang w:eastAsia="ru-RU"/>
        </w:rPr>
        <w:lastRenderedPageBreak/>
        <w:t>навичок діяти в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для реалізації та захисту своїх прав та формування активної громадянської позиції.</w:t>
      </w:r>
    </w:p>
    <w:p w:rsidR="001B0418" w:rsidRPr="00ED01B6" w:rsidRDefault="001B0418" w:rsidP="001B0418">
      <w:pPr>
        <w:shd w:val="clear" w:color="auto" w:fill="FFFFFF"/>
        <w:spacing w:after="0" w:line="240" w:lineRule="auto"/>
        <w:rPr>
          <w:rFonts w:ascii="Times New Roman" w:eastAsia="Times New Roman" w:hAnsi="Times New Roman" w:cs="Times New Roman"/>
          <w:color w:val="333333"/>
          <w:lang w:eastAsia="ru-RU"/>
        </w:rPr>
      </w:pPr>
      <w:r w:rsidRPr="00ED01B6">
        <w:rPr>
          <w:rFonts w:ascii="Times New Roman" w:eastAsia="Times New Roman" w:hAnsi="Times New Roman" w:cs="Times New Roman"/>
          <w:i/>
          <w:iCs/>
          <w:color w:val="333333"/>
          <w:bdr w:val="none" w:sz="0" w:space="0" w:color="auto" w:frame="1"/>
          <w:lang w:eastAsia="ru-RU"/>
        </w:rPr>
        <w:t>Під час вивчення правознавства особливу увагу варто приділити правам людини як наскрізному компоненту усіх навчальних дисциплін.</w:t>
      </w:r>
    </w:p>
    <w:p w:rsidR="001B0418" w:rsidRPr="00ED01B6" w:rsidRDefault="001B0418" w:rsidP="001B0418">
      <w:pPr>
        <w:shd w:val="clear" w:color="auto" w:fill="FFFFFF"/>
        <w:spacing w:after="0" w:line="240" w:lineRule="auto"/>
        <w:rPr>
          <w:rFonts w:ascii="Times New Roman" w:eastAsia="Times New Roman" w:hAnsi="Times New Roman" w:cs="Times New Roman"/>
          <w:lang w:eastAsia="ru-RU"/>
        </w:rPr>
      </w:pPr>
      <w:r w:rsidRPr="00ED01B6">
        <w:rPr>
          <w:rFonts w:ascii="Times New Roman" w:eastAsia="Times New Roman" w:hAnsi="Times New Roman" w:cs="Times New Roman"/>
          <w:lang w:eastAsia="ru-RU"/>
        </w:rPr>
        <w:t>Відповідно до </w:t>
      </w:r>
      <w:r w:rsidRPr="00ED01B6">
        <w:rPr>
          <w:rFonts w:ascii="Times New Roman" w:eastAsia="Times New Roman" w:hAnsi="Times New Roman" w:cs="Times New Roman"/>
          <w:i/>
          <w:iCs/>
          <w:bdr w:val="none" w:sz="0" w:space="0" w:color="auto" w:frame="1"/>
          <w:lang w:eastAsia="ru-RU"/>
        </w:rPr>
        <w:t>Керівних принципів освіти в галузі прав людини для систем середньої школи</w:t>
      </w:r>
      <w:r w:rsidRPr="00ED01B6">
        <w:rPr>
          <w:rFonts w:ascii="Times New Roman" w:eastAsia="Times New Roman" w:hAnsi="Times New Roman" w:cs="Times New Roman"/>
          <w:lang w:eastAsia="ru-RU"/>
        </w:rPr>
        <w:t>, розроблених Бюро демократичних інститутів і прав людини Організації з безпеки і співробітництва в Європі (ОБСЄ БДІПЛ), </w:t>
      </w:r>
      <w:r w:rsidRPr="00ED01B6">
        <w:rPr>
          <w:rFonts w:ascii="Times New Roman" w:eastAsia="Times New Roman" w:hAnsi="Times New Roman" w:cs="Times New Roman"/>
          <w:b/>
          <w:bCs/>
          <w:i/>
          <w:iCs/>
          <w:bdr w:val="none" w:sz="0" w:space="0" w:color="auto" w:frame="1"/>
          <w:lang w:eastAsia="ru-RU"/>
        </w:rPr>
        <w:t>основні компетенції в галузі прав людини для учнів середніх шкіл </w:t>
      </w:r>
      <w:r w:rsidRPr="00ED01B6">
        <w:rPr>
          <w:rFonts w:ascii="Times New Roman" w:eastAsia="Times New Roman" w:hAnsi="Times New Roman" w:cs="Times New Roman"/>
          <w:i/>
          <w:iCs/>
          <w:bdr w:val="none" w:sz="0" w:space="0" w:color="auto" w:frame="1"/>
          <w:lang w:eastAsia="ru-RU"/>
        </w:rPr>
        <w:t>включають такі основні елементи:</w:t>
      </w:r>
    </w:p>
    <w:p w:rsidR="001B0418" w:rsidRPr="00ED01B6" w:rsidRDefault="001B0418" w:rsidP="001B0418">
      <w:pPr>
        <w:numPr>
          <w:ilvl w:val="0"/>
          <w:numId w:val="1"/>
        </w:numPr>
        <w:shd w:val="clear" w:color="auto" w:fill="FFFFFF"/>
        <w:spacing w:after="0" w:line="240" w:lineRule="auto"/>
        <w:ind w:left="300"/>
        <w:rPr>
          <w:rFonts w:ascii="Times New Roman" w:eastAsia="Times New Roman" w:hAnsi="Times New Roman" w:cs="Times New Roman"/>
          <w:lang w:eastAsia="ru-RU"/>
        </w:rPr>
      </w:pPr>
      <w:r w:rsidRPr="00ED01B6">
        <w:rPr>
          <w:rFonts w:ascii="Times New Roman" w:eastAsia="Times New Roman" w:hAnsi="Times New Roman" w:cs="Times New Roman"/>
          <w:i/>
          <w:iCs/>
          <w:bdr w:val="none" w:sz="0" w:space="0" w:color="auto" w:frame="1"/>
          <w:lang w:eastAsia="ru-RU"/>
        </w:rPr>
        <w:t>знання і розуміння</w:t>
      </w:r>
      <w:r w:rsidRPr="00ED01B6">
        <w:rPr>
          <w:rFonts w:ascii="Times New Roman" w:eastAsia="Times New Roman" w:hAnsi="Times New Roman" w:cs="Times New Roman"/>
          <w:lang w:eastAsia="ru-RU"/>
        </w:rPr>
        <w:t> (філософія прав людини, принципи прав людини і прав дитини, міжнародні стандарти, дотримання прав людини);</w:t>
      </w:r>
    </w:p>
    <w:p w:rsidR="001B0418" w:rsidRPr="00ED01B6" w:rsidRDefault="001B0418" w:rsidP="001B0418">
      <w:pPr>
        <w:numPr>
          <w:ilvl w:val="0"/>
          <w:numId w:val="1"/>
        </w:numPr>
        <w:shd w:val="clear" w:color="auto" w:fill="FFFFFF"/>
        <w:spacing w:after="0" w:line="240" w:lineRule="auto"/>
        <w:ind w:left="300"/>
        <w:rPr>
          <w:rFonts w:ascii="Times New Roman" w:eastAsia="Times New Roman" w:hAnsi="Times New Roman" w:cs="Times New Roman"/>
          <w:lang w:eastAsia="ru-RU"/>
        </w:rPr>
      </w:pPr>
      <w:r w:rsidRPr="00ED01B6">
        <w:rPr>
          <w:rFonts w:ascii="Times New Roman" w:eastAsia="Times New Roman" w:hAnsi="Times New Roman" w:cs="Times New Roman"/>
          <w:i/>
          <w:iCs/>
          <w:bdr w:val="none" w:sz="0" w:space="0" w:color="auto" w:frame="1"/>
          <w:lang w:eastAsia="ru-RU"/>
        </w:rPr>
        <w:t>ставлення і цінності</w:t>
      </w:r>
      <w:r w:rsidRPr="00ED01B6">
        <w:rPr>
          <w:rFonts w:ascii="Times New Roman" w:eastAsia="Times New Roman" w:hAnsi="Times New Roman" w:cs="Times New Roman"/>
          <w:lang w:eastAsia="ru-RU"/>
        </w:rPr>
        <w:t> (повага до себе та інших, критичне мислення, толерантність тощо);</w:t>
      </w:r>
    </w:p>
    <w:p w:rsidR="001B0418" w:rsidRPr="00ED01B6" w:rsidRDefault="001B0418" w:rsidP="001B0418">
      <w:pPr>
        <w:numPr>
          <w:ilvl w:val="0"/>
          <w:numId w:val="1"/>
        </w:numPr>
        <w:shd w:val="clear" w:color="auto" w:fill="FFFFFF"/>
        <w:spacing w:after="0" w:line="240" w:lineRule="auto"/>
        <w:ind w:left="300"/>
        <w:rPr>
          <w:rFonts w:ascii="Times New Roman" w:eastAsia="Times New Roman" w:hAnsi="Times New Roman" w:cs="Times New Roman"/>
          <w:lang w:eastAsia="ru-RU"/>
        </w:rPr>
      </w:pPr>
      <w:r w:rsidRPr="00ED01B6">
        <w:rPr>
          <w:rFonts w:ascii="Times New Roman" w:eastAsia="Times New Roman" w:hAnsi="Times New Roman" w:cs="Times New Roman"/>
          <w:i/>
          <w:iCs/>
          <w:bdr w:val="none" w:sz="0" w:space="0" w:color="auto" w:frame="1"/>
          <w:lang w:eastAsia="ru-RU"/>
        </w:rPr>
        <w:t>навички та поведінка</w:t>
      </w:r>
      <w:r w:rsidRPr="00ED01B6">
        <w:rPr>
          <w:rFonts w:ascii="Times New Roman" w:eastAsia="Times New Roman" w:hAnsi="Times New Roman" w:cs="Times New Roman"/>
          <w:lang w:eastAsia="ru-RU"/>
        </w:rPr>
        <w:t> (відстоювання прав людини тощо).</w:t>
      </w:r>
    </w:p>
    <w:p w:rsidR="001B0418" w:rsidRPr="00ED01B6" w:rsidRDefault="001B0418" w:rsidP="001B0418">
      <w:pPr>
        <w:shd w:val="clear" w:color="auto" w:fill="FFFFFF"/>
        <w:spacing w:after="0" w:line="240" w:lineRule="auto"/>
        <w:rPr>
          <w:rFonts w:ascii="Times New Roman" w:eastAsia="Times New Roman" w:hAnsi="Times New Roman" w:cs="Times New Roman"/>
          <w:lang w:eastAsia="ru-RU"/>
        </w:rPr>
      </w:pPr>
      <w:r w:rsidRPr="00ED01B6">
        <w:rPr>
          <w:rFonts w:ascii="Times New Roman" w:eastAsia="Times New Roman" w:hAnsi="Times New Roman" w:cs="Times New Roman"/>
          <w:lang w:eastAsia="ru-RU"/>
        </w:rPr>
        <w:t>Під час викладання правознавства варто також звернути увагу на </w:t>
      </w:r>
      <w:r w:rsidRPr="00ED01B6">
        <w:rPr>
          <w:rFonts w:ascii="Times New Roman" w:eastAsia="Times New Roman" w:hAnsi="Times New Roman" w:cs="Times New Roman"/>
          <w:i/>
          <w:iCs/>
          <w:bdr w:val="none" w:sz="0" w:space="0" w:color="auto" w:frame="1"/>
          <w:lang w:eastAsia="ru-RU"/>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ED01B6">
        <w:rPr>
          <w:rFonts w:ascii="Times New Roman" w:eastAsia="Times New Roman" w:hAnsi="Times New Roman" w:cs="Times New Roman"/>
          <w:lang w:eastAsia="ru-RU"/>
        </w:rPr>
        <w:t>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1B0418" w:rsidRPr="00ED01B6" w:rsidRDefault="001B0418" w:rsidP="001B0418">
      <w:pPr>
        <w:shd w:val="clear" w:color="auto" w:fill="FFFFFF"/>
        <w:spacing w:after="0" w:line="240" w:lineRule="auto"/>
        <w:rPr>
          <w:rFonts w:ascii="Times New Roman" w:eastAsia="Times New Roman" w:hAnsi="Times New Roman" w:cs="Times New Roman"/>
          <w:lang w:eastAsia="ru-RU"/>
        </w:rPr>
      </w:pPr>
      <w:r w:rsidRPr="00ED01B6">
        <w:rPr>
          <w:rFonts w:ascii="Times New Roman" w:eastAsia="Times New Roman" w:hAnsi="Times New Roman" w:cs="Times New Roman"/>
          <w:lang w:eastAsia="ru-RU"/>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1B0418" w:rsidRPr="00ED01B6" w:rsidRDefault="001B0418" w:rsidP="001B0418">
      <w:pPr>
        <w:shd w:val="clear" w:color="auto" w:fill="FFFFFF"/>
        <w:spacing w:after="0" w:line="240" w:lineRule="auto"/>
        <w:rPr>
          <w:rFonts w:ascii="Times New Roman" w:eastAsia="Times New Roman" w:hAnsi="Times New Roman" w:cs="Times New Roman"/>
          <w:lang w:eastAsia="ru-RU"/>
        </w:rPr>
      </w:pPr>
      <w:r w:rsidRPr="00ED01B6">
        <w:rPr>
          <w:rFonts w:ascii="Times New Roman" w:eastAsia="Times New Roman" w:hAnsi="Times New Roman" w:cs="Times New Roman"/>
          <w:lang w:eastAsia="ru-RU"/>
        </w:rPr>
        <w:t>Окремою структурною складовою програм </w:t>
      </w:r>
      <w:r w:rsidRPr="00ED01B6">
        <w:rPr>
          <w:rFonts w:ascii="Times New Roman" w:eastAsia="Times New Roman" w:hAnsi="Times New Roman" w:cs="Times New Roman"/>
          <w:i/>
          <w:iCs/>
          <w:bdr w:val="none" w:sz="0" w:space="0" w:color="auto" w:frame="1"/>
          <w:lang w:eastAsia="ru-RU"/>
        </w:rPr>
        <w:t>є </w:t>
      </w:r>
      <w:r w:rsidRPr="00ED01B6">
        <w:rPr>
          <w:rFonts w:ascii="Times New Roman" w:eastAsia="Times New Roman" w:hAnsi="Times New Roman" w:cs="Times New Roman"/>
          <w:b/>
          <w:bCs/>
          <w:i/>
          <w:iCs/>
          <w:bdr w:val="none" w:sz="0" w:space="0" w:color="auto" w:frame="1"/>
          <w:lang w:eastAsia="ru-RU"/>
        </w:rPr>
        <w:t>практичні заняття</w:t>
      </w:r>
      <w:r w:rsidRPr="00ED01B6">
        <w:rPr>
          <w:rFonts w:ascii="Times New Roman" w:eastAsia="Times New Roman" w:hAnsi="Times New Roman" w:cs="Times New Roman"/>
          <w:lang w:eastAsia="ru-RU"/>
        </w:rPr>
        <w:t>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1B0418" w:rsidRPr="00ED01B6" w:rsidRDefault="001B0418" w:rsidP="001B0418">
      <w:pPr>
        <w:shd w:val="clear" w:color="auto" w:fill="FFFFFF"/>
        <w:spacing w:after="0" w:line="240" w:lineRule="auto"/>
        <w:rPr>
          <w:rFonts w:ascii="Times New Roman" w:eastAsia="Times New Roman" w:hAnsi="Times New Roman" w:cs="Times New Roman"/>
          <w:lang w:eastAsia="ru-RU"/>
        </w:rPr>
      </w:pPr>
      <w:r w:rsidRPr="00ED01B6">
        <w:rPr>
          <w:rFonts w:ascii="Times New Roman" w:eastAsia="Times New Roman" w:hAnsi="Times New Roman" w:cs="Times New Roman"/>
          <w:lang w:eastAsia="ru-RU"/>
        </w:rPr>
        <w:t>Ураховуючи важливість прав людини як наскрізного компонента усього освітнього процесу, особливу увагу потрібно приділити </w:t>
      </w:r>
      <w:r w:rsidRPr="00ED01B6">
        <w:rPr>
          <w:rFonts w:ascii="Times New Roman" w:eastAsia="Times New Roman" w:hAnsi="Times New Roman" w:cs="Times New Roman"/>
          <w:i/>
          <w:iCs/>
          <w:bdr w:val="none" w:sz="0" w:space="0" w:color="auto" w:frame="1"/>
          <w:lang w:eastAsia="ru-RU"/>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1B0418" w:rsidRPr="00ED01B6" w:rsidRDefault="001B0418" w:rsidP="001B0418">
      <w:pPr>
        <w:shd w:val="clear" w:color="auto" w:fill="FFFFFF"/>
        <w:spacing w:after="0" w:line="240" w:lineRule="auto"/>
        <w:rPr>
          <w:rFonts w:ascii="Times New Roman" w:eastAsia="Times New Roman" w:hAnsi="Times New Roman" w:cs="Times New Roman"/>
          <w:lang w:eastAsia="ru-RU"/>
        </w:rPr>
      </w:pPr>
      <w:r w:rsidRPr="00ED01B6">
        <w:rPr>
          <w:rFonts w:ascii="Times New Roman" w:eastAsia="Times New Roman" w:hAnsi="Times New Roman" w:cs="Times New Roman"/>
          <w:lang w:eastAsia="ru-RU"/>
        </w:rPr>
        <w:t>Практичні заняття за методикою проведення можуть бути різноманітними: неімітаційні (дискусії,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1B0418" w:rsidRPr="00ED01B6" w:rsidRDefault="001B0418" w:rsidP="001B0418">
      <w:pPr>
        <w:shd w:val="clear" w:color="auto" w:fill="FFFFFF"/>
        <w:spacing w:after="0" w:line="240" w:lineRule="auto"/>
        <w:rPr>
          <w:rFonts w:ascii="Times New Roman" w:eastAsia="Times New Roman" w:hAnsi="Times New Roman" w:cs="Times New Roman"/>
          <w:lang w:eastAsia="ru-RU"/>
        </w:rPr>
      </w:pPr>
      <w:r w:rsidRPr="00ED01B6">
        <w:rPr>
          <w:rFonts w:ascii="Times New Roman" w:eastAsia="Times New Roman" w:hAnsi="Times New Roman" w:cs="Times New Roman"/>
          <w:lang w:eastAsia="ru-RU"/>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 складання шлюбного договору або трудового договору, конституційної скарги тощо.</w:t>
      </w:r>
    </w:p>
    <w:p w:rsidR="001B0418" w:rsidRPr="00ED01B6" w:rsidRDefault="001B0418" w:rsidP="001B0418">
      <w:pPr>
        <w:shd w:val="clear" w:color="auto" w:fill="FFFFFF"/>
        <w:spacing w:after="0" w:line="240" w:lineRule="auto"/>
        <w:rPr>
          <w:rFonts w:ascii="Times New Roman" w:eastAsia="Times New Roman" w:hAnsi="Times New Roman" w:cs="Times New Roman"/>
          <w:lang w:eastAsia="ru-RU"/>
        </w:rPr>
      </w:pPr>
      <w:r w:rsidRPr="00ED01B6">
        <w:rPr>
          <w:rFonts w:ascii="Times New Roman" w:eastAsia="Times New Roman" w:hAnsi="Times New Roman" w:cs="Times New Roman"/>
          <w:lang w:eastAsia="ru-RU"/>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1B0418" w:rsidRPr="00ED01B6" w:rsidRDefault="001B0418" w:rsidP="001B0418">
      <w:pPr>
        <w:shd w:val="clear" w:color="auto" w:fill="FFFFFF"/>
        <w:spacing w:after="0" w:line="240" w:lineRule="auto"/>
        <w:rPr>
          <w:rFonts w:ascii="Times New Roman" w:eastAsia="Times New Roman" w:hAnsi="Times New Roman" w:cs="Times New Roman"/>
          <w:lang w:eastAsia="ru-RU"/>
        </w:rPr>
      </w:pPr>
      <w:r w:rsidRPr="00ED01B6">
        <w:rPr>
          <w:rFonts w:ascii="Times New Roman" w:eastAsia="Times New Roman" w:hAnsi="Times New Roman" w:cs="Times New Roman"/>
          <w:lang w:eastAsia="ru-RU"/>
        </w:rPr>
        <w:t>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в мережі Інтернет.</w:t>
      </w:r>
    </w:p>
    <w:p w:rsidR="001B0418" w:rsidRPr="00ED01B6" w:rsidRDefault="001B0418" w:rsidP="001B0418">
      <w:pPr>
        <w:shd w:val="clear" w:color="auto" w:fill="FFFFFF"/>
        <w:spacing w:after="0" w:line="240" w:lineRule="auto"/>
        <w:rPr>
          <w:rFonts w:ascii="Times New Roman" w:eastAsia="Times New Roman" w:hAnsi="Times New Roman" w:cs="Times New Roman"/>
          <w:lang w:eastAsia="ru-RU"/>
        </w:rPr>
      </w:pPr>
      <w:r w:rsidRPr="003D1D9B">
        <w:rPr>
          <w:rFonts w:ascii="Times New Roman" w:eastAsia="Times New Roman" w:hAnsi="Times New Roman" w:cs="Times New Roman"/>
          <w:sz w:val="24"/>
          <w:szCs w:val="24"/>
          <w:lang w:eastAsia="ru-RU"/>
        </w:rPr>
        <w:t xml:space="preserve">Також слід пам’ятати про законодавчі зміни, що стосуються конституційно-правового та </w:t>
      </w:r>
      <w:r w:rsidRPr="00ED01B6">
        <w:rPr>
          <w:rFonts w:ascii="Times New Roman" w:eastAsia="Times New Roman" w:hAnsi="Times New Roman" w:cs="Times New Roman"/>
          <w:lang w:eastAsia="ru-RU"/>
        </w:rPr>
        <w:t xml:space="preserve">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«Про особливості державної політики із забезпечення державного суверенітету України на тимчасово окупованих територіях у Донецькій </w:t>
      </w:r>
      <w:r w:rsidRPr="00ED01B6">
        <w:rPr>
          <w:rFonts w:ascii="Times New Roman" w:eastAsia="Times New Roman" w:hAnsi="Times New Roman" w:cs="Times New Roman"/>
          <w:lang w:eastAsia="ru-RU"/>
        </w:rPr>
        <w:lastRenderedPageBreak/>
        <w:t>та Луганській областях» від 18.01.2018 р. № 2268-VIII, «Про запобігання та протидію домашньому насильству» від 07.12.2017 р. № 2229-VIII, «Про освіту» від 05.09.2018 р. № 2145-VIII, зміни до процесуальних кодексів від 3.10.2017 р.</w:t>
      </w:r>
    </w:p>
    <w:p w:rsidR="001B0418" w:rsidRPr="00ED01B6" w:rsidRDefault="001B0418" w:rsidP="001B0418">
      <w:pPr>
        <w:shd w:val="clear" w:color="auto" w:fill="FFFFFF"/>
        <w:spacing w:after="0" w:line="240" w:lineRule="auto"/>
        <w:rPr>
          <w:rFonts w:ascii="Times New Roman" w:eastAsia="Times New Roman" w:hAnsi="Times New Roman" w:cs="Times New Roman"/>
          <w:lang w:eastAsia="ru-RU"/>
        </w:rPr>
      </w:pPr>
      <w:r w:rsidRPr="00ED01B6">
        <w:rPr>
          <w:rFonts w:ascii="Times New Roman" w:eastAsia="Times New Roman" w:hAnsi="Times New Roman" w:cs="Times New Roman"/>
          <w:lang w:eastAsia="ru-RU"/>
        </w:rPr>
        <w:t>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в січні кожного року є рубежем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її 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1B0418" w:rsidRPr="00ED01B6" w:rsidRDefault="001B0418" w:rsidP="001B0418">
      <w:pPr>
        <w:shd w:val="clear" w:color="auto" w:fill="FFFFFF"/>
        <w:spacing w:after="0" w:line="240" w:lineRule="auto"/>
        <w:rPr>
          <w:rFonts w:ascii="Times New Roman" w:eastAsia="Times New Roman" w:hAnsi="Times New Roman" w:cs="Times New Roman"/>
          <w:lang w:eastAsia="ru-RU"/>
        </w:rPr>
      </w:pPr>
      <w:r w:rsidRPr="00ED01B6">
        <w:rPr>
          <w:rFonts w:ascii="Times New Roman" w:eastAsia="Times New Roman" w:hAnsi="Times New Roman" w:cs="Times New Roman"/>
          <w:lang w:eastAsia="ru-RU"/>
        </w:rPr>
        <w:t>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w:t>
      </w:r>
    </w:p>
    <w:p w:rsidR="001B0418" w:rsidRPr="00ED01B6" w:rsidRDefault="001B0418" w:rsidP="001B0418">
      <w:pPr>
        <w:shd w:val="clear" w:color="auto" w:fill="FFFFFF"/>
        <w:spacing w:after="0" w:line="240" w:lineRule="auto"/>
        <w:rPr>
          <w:rFonts w:ascii="Times New Roman" w:eastAsia="Times New Roman" w:hAnsi="Times New Roman" w:cs="Times New Roman"/>
          <w:lang w:eastAsia="ru-RU"/>
        </w:rPr>
      </w:pPr>
      <w:r w:rsidRPr="00ED01B6">
        <w:rPr>
          <w:rFonts w:ascii="Times New Roman" w:eastAsia="Times New Roman" w:hAnsi="Times New Roman" w:cs="Times New Roman"/>
          <w:lang w:eastAsia="ru-RU"/>
        </w:rPr>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(7–8 кл.); «Вчимося бути громадянами» (8 клас); «Ми – громадяни України» (9 клас).</w:t>
      </w:r>
    </w:p>
    <w:p w:rsidR="001B0418" w:rsidRPr="00ED01B6" w:rsidRDefault="001B0418" w:rsidP="001B0418">
      <w:pPr>
        <w:shd w:val="clear" w:color="auto" w:fill="FFFFFF"/>
        <w:spacing w:after="0" w:line="240" w:lineRule="auto"/>
        <w:rPr>
          <w:rFonts w:ascii="Times New Roman" w:eastAsia="Times New Roman" w:hAnsi="Times New Roman" w:cs="Times New Roman"/>
          <w:lang w:val="uk-UA" w:eastAsia="ru-RU"/>
        </w:rPr>
      </w:pPr>
      <w:r w:rsidRPr="00ED01B6">
        <w:rPr>
          <w:rFonts w:ascii="Times New Roman" w:eastAsia="Times New Roman" w:hAnsi="Times New Roman" w:cs="Times New Roman"/>
          <w:lang w:eastAsia="ru-RU"/>
        </w:rPr>
        <w:t>В умовах війни України з Росією   вкрай актуальним є вивчення курсу за вибором  «Міжнародне гуманітарне право» (для учнів 10 (11) класів закладів загальної середньої освіти).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E070FA" w:rsidRPr="00F42CC1" w:rsidRDefault="00E070FA" w:rsidP="00E070FA">
      <w:pPr>
        <w:shd w:val="clear" w:color="auto" w:fill="FFFFFF"/>
        <w:spacing w:after="210" w:line="240" w:lineRule="auto"/>
        <w:jc w:val="both"/>
        <w:rPr>
          <w:rFonts w:ascii="Times New Roman" w:eastAsia="Times New Roman" w:hAnsi="Times New Roman" w:cs="Times New Roman"/>
          <w:color w:val="000000"/>
          <w:sz w:val="24"/>
          <w:szCs w:val="24"/>
          <w:lang w:val="uk-UA" w:eastAsia="ru-RU"/>
        </w:rPr>
      </w:pPr>
      <w:bookmarkStart w:id="0" w:name="_GoBack"/>
      <w:bookmarkEnd w:id="0"/>
      <w:r w:rsidRPr="00E070FA">
        <w:rPr>
          <w:rFonts w:ascii="Times New Roman" w:eastAsia="Times New Roman" w:hAnsi="Times New Roman" w:cs="Times New Roman"/>
          <w:color w:val="000000"/>
          <w:sz w:val="24"/>
          <w:szCs w:val="24"/>
          <w:lang w:eastAsia="ru-RU"/>
        </w:rPr>
        <w:t>.</w:t>
      </w:r>
    </w:p>
    <w:p w:rsidR="00F42CC1" w:rsidRPr="00F42CC1" w:rsidRDefault="00F42CC1" w:rsidP="00F42CC1">
      <w:pPr>
        <w:widowControl w:val="0"/>
        <w:suppressAutoHyphens/>
        <w:spacing w:after="0" w:line="240" w:lineRule="auto"/>
        <w:jc w:val="center"/>
        <w:rPr>
          <w:rFonts w:ascii="Times New Roman" w:eastAsia="Calibri" w:hAnsi="Times New Roman" w:cs="Times New Roman"/>
          <w:b/>
          <w:bCs/>
          <w:kern w:val="2"/>
          <w:sz w:val="28"/>
          <w:szCs w:val="28"/>
          <w:lang w:val="uk-UA" w:eastAsia="zh-CN" w:bidi="hi-IN"/>
        </w:rPr>
      </w:pPr>
      <w:r w:rsidRPr="00F42CC1">
        <w:rPr>
          <w:rFonts w:ascii="Times New Roman" w:eastAsia="Calibri" w:hAnsi="Times New Roman" w:cs="Times New Roman"/>
          <w:b/>
          <w:bCs/>
          <w:kern w:val="2"/>
          <w:sz w:val="28"/>
          <w:szCs w:val="28"/>
          <w:lang w:val="uk-UA" w:eastAsia="zh-CN" w:bidi="hi-IN"/>
        </w:rPr>
        <w:t>Пояснювальна записка</w:t>
      </w:r>
    </w:p>
    <w:p w:rsidR="00F42CC1" w:rsidRPr="00F42CC1" w:rsidRDefault="00F42CC1" w:rsidP="00F42CC1">
      <w:pPr>
        <w:widowControl w:val="0"/>
        <w:suppressAutoHyphens/>
        <w:spacing w:after="0" w:line="240" w:lineRule="auto"/>
        <w:jc w:val="center"/>
        <w:rPr>
          <w:rFonts w:ascii="Times New Roman" w:eastAsia="Calibri" w:hAnsi="Times New Roman" w:cs="Times New Roman"/>
          <w:kern w:val="2"/>
          <w:sz w:val="24"/>
          <w:szCs w:val="24"/>
          <w:lang w:val="uk-UA" w:eastAsia="zh-CN" w:bidi="hi-IN"/>
        </w:rPr>
      </w:pPr>
    </w:p>
    <w:p w:rsidR="00F42CC1" w:rsidRPr="00F42CC1" w:rsidRDefault="00F42CC1" w:rsidP="00F42CC1">
      <w:pPr>
        <w:widowControl w:val="0"/>
        <w:suppressAutoHyphens/>
        <w:spacing w:after="0" w:line="240" w:lineRule="auto"/>
        <w:ind w:firstLine="709"/>
        <w:jc w:val="both"/>
        <w:rPr>
          <w:rFonts w:ascii="Times New Roman" w:eastAsia="Calibri" w:hAnsi="Times New Roman" w:cs="Times New Roman"/>
          <w:spacing w:val="-4"/>
          <w:kern w:val="2"/>
          <w:lang w:val="uk-UA" w:eastAsia="zh-CN" w:bidi="hi-IN"/>
        </w:rPr>
      </w:pPr>
      <w:r w:rsidRPr="00F42CC1">
        <w:rPr>
          <w:rFonts w:ascii="Times New Roman" w:eastAsia="Calibri" w:hAnsi="Times New Roman" w:cs="Times New Roman"/>
          <w:spacing w:val="-4"/>
          <w:kern w:val="2"/>
          <w:lang w:val="uk-UA" w:eastAsia="zh-CN" w:bidi="hi-IN"/>
        </w:rPr>
        <w:t xml:space="preserve">Навчання історії у старшій школі спрямоване на реалізацію </w:t>
      </w:r>
      <w:r w:rsidRPr="00F42CC1">
        <w:rPr>
          <w:rFonts w:ascii="Times New Roman" w:eastAsia="Calibri" w:hAnsi="Times New Roman" w:cs="Times New Roman"/>
          <w:b/>
          <w:spacing w:val="-4"/>
          <w:kern w:val="2"/>
          <w:lang w:val="uk-UA" w:eastAsia="zh-CN" w:bidi="hi-IN"/>
        </w:rPr>
        <w:t>мети повної загальної середньої освіти</w:t>
      </w:r>
      <w:r w:rsidRPr="00F42CC1">
        <w:rPr>
          <w:rFonts w:ascii="Times New Roman" w:eastAsia="Calibri" w:hAnsi="Times New Roman" w:cs="Times New Roman"/>
          <w:spacing w:val="-4"/>
          <w:kern w:val="2"/>
          <w:lang w:val="uk-UA" w:eastAsia="zh-CN" w:bidi="hi-IN"/>
        </w:rPr>
        <w:t xml:space="preserve">, яка полягає в розвитку та соціалізації особистості учнів/учениць, формуванні в них 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 </w:t>
      </w:r>
    </w:p>
    <w:p w:rsidR="00F42CC1" w:rsidRPr="00F42CC1" w:rsidRDefault="00F42CC1" w:rsidP="00F42CC1">
      <w:pPr>
        <w:widowControl w:val="0"/>
        <w:suppressAutoHyphens/>
        <w:spacing w:after="0" w:line="240" w:lineRule="auto"/>
        <w:ind w:firstLine="709"/>
        <w:jc w:val="both"/>
        <w:rPr>
          <w:rFonts w:ascii="Times New Roman" w:eastAsia="Calibri" w:hAnsi="Times New Roman" w:cs="Times New Roman"/>
          <w:spacing w:val="-4"/>
          <w:kern w:val="2"/>
          <w:lang w:val="uk-UA" w:eastAsia="zh-CN" w:bidi="hi-IN"/>
        </w:rPr>
      </w:pPr>
      <w:r w:rsidRPr="00F42CC1">
        <w:rPr>
          <w:rFonts w:ascii="Times New Roman" w:eastAsia="Calibri" w:hAnsi="Times New Roman" w:cs="Times New Roman"/>
          <w:b/>
          <w:spacing w:val="-4"/>
          <w:kern w:val="2"/>
          <w:lang w:val="uk-UA" w:eastAsia="zh-CN" w:bidi="hi-IN"/>
        </w:rPr>
        <w:t>Випускник/випускниця старшої школи</w:t>
      </w:r>
      <w:r w:rsidRPr="00F42CC1">
        <w:rPr>
          <w:rFonts w:ascii="Times New Roman" w:eastAsia="Calibri" w:hAnsi="Times New Roman" w:cs="Times New Roman"/>
          <w:spacing w:val="-4"/>
          <w:kern w:val="2"/>
          <w:lang w:val="uk-UA" w:eastAsia="zh-CN" w:bidi="hi-IN"/>
        </w:rPr>
        <w:t xml:space="preserve"> – це патріот/патріотка України, який/яка: знає історію своєї держави; є носієм української мови, культури, національних традицій і духовних цінностей; виявляє активність і відповідальність у громадському й особистому житті; має бажання і здатність реалізовувати свій потенціал в умовах сучасного суспільства; бережно ставиться до природи; дотримується здорового способу життя.</w:t>
      </w:r>
    </w:p>
    <w:p w:rsidR="00F42CC1" w:rsidRPr="00F42CC1" w:rsidRDefault="00F42CC1" w:rsidP="00F42CC1">
      <w:pPr>
        <w:widowControl w:val="0"/>
        <w:suppressAutoHyphens/>
        <w:spacing w:after="0" w:line="240" w:lineRule="auto"/>
        <w:ind w:firstLine="709"/>
        <w:jc w:val="both"/>
        <w:rPr>
          <w:rFonts w:ascii="Times New Roman" w:eastAsia="Calibri" w:hAnsi="Times New Roman" w:cs="Times New Roman"/>
          <w:spacing w:val="-4"/>
          <w:kern w:val="2"/>
          <w:lang w:val="uk-UA" w:eastAsia="zh-CN" w:bidi="hi-IN"/>
        </w:rPr>
      </w:pPr>
      <w:r w:rsidRPr="00F42CC1">
        <w:rPr>
          <w:rFonts w:ascii="Times New Roman" w:eastAsia="Calibri" w:hAnsi="Times New Roman" w:cs="Times New Roman"/>
          <w:b/>
          <w:spacing w:val="-4"/>
          <w:kern w:val="2"/>
          <w:lang w:val="uk-UA" w:eastAsia="zh-CN" w:bidi="hi-IN"/>
        </w:rPr>
        <w:t xml:space="preserve">Мета історичної освіти в старшій школі – </w:t>
      </w:r>
      <w:r w:rsidRPr="00F42CC1">
        <w:rPr>
          <w:rFonts w:ascii="Times New Roman" w:eastAsia="Calibri" w:hAnsi="Times New Roman" w:cs="Times New Roman"/>
          <w:spacing w:val="-4"/>
          <w:kern w:val="2"/>
          <w:lang w:val="uk-UA" w:eastAsia="zh-CN" w:bidi="hi-IN"/>
        </w:rPr>
        <w:t xml:space="preserve">сприяти формуванню в учнів/учениць національно-культурної ідентичності, патріотичного світогляду, активної соціальної та громадянської позиції, почуття власної гідності у результаті осмислення соціального та морального досвіду минулих поколінь, розуміння історії і культури України в контексті історичного процесу. </w:t>
      </w:r>
    </w:p>
    <w:p w:rsidR="00F42CC1" w:rsidRPr="00F42CC1" w:rsidRDefault="00F42CC1" w:rsidP="00F42CC1">
      <w:pPr>
        <w:widowControl w:val="0"/>
        <w:suppressAutoHyphens/>
        <w:spacing w:after="0" w:line="240" w:lineRule="auto"/>
        <w:ind w:firstLine="709"/>
        <w:jc w:val="both"/>
        <w:rPr>
          <w:rFonts w:ascii="Times New Roman" w:eastAsia="Calibri" w:hAnsi="Times New Roman" w:cs="Times New Roman"/>
          <w:spacing w:val="-4"/>
          <w:kern w:val="2"/>
          <w:lang w:val="uk-UA" w:eastAsia="zh-CN" w:bidi="hi-IN"/>
        </w:rPr>
      </w:pPr>
      <w:r w:rsidRPr="00F42CC1">
        <w:rPr>
          <w:rFonts w:ascii="Times New Roman" w:eastAsia="Times New Roman" w:hAnsi="Times New Roman" w:cs="Times New Roman"/>
          <w:spacing w:val="-4"/>
          <w:kern w:val="2"/>
          <w:lang w:val="uk-UA" w:eastAsia="zh-CN" w:bidi="hi-IN"/>
        </w:rPr>
        <w:t xml:space="preserve">Ця мета має конкретизуватися в </w:t>
      </w:r>
      <w:r w:rsidRPr="00F42CC1">
        <w:rPr>
          <w:rFonts w:ascii="Times New Roman" w:eastAsia="Times New Roman" w:hAnsi="Times New Roman" w:cs="Times New Roman"/>
          <w:b/>
          <w:spacing w:val="-4"/>
          <w:kern w:val="2"/>
          <w:lang w:val="uk-UA" w:eastAsia="zh-CN" w:bidi="hi-IN"/>
        </w:rPr>
        <w:t>комплексі завдань</w:t>
      </w:r>
      <w:r w:rsidRPr="00F42CC1">
        <w:rPr>
          <w:rFonts w:ascii="Times New Roman" w:eastAsia="Times New Roman" w:hAnsi="Times New Roman" w:cs="Times New Roman"/>
          <w:spacing w:val="-4"/>
          <w:kern w:val="2"/>
          <w:lang w:val="uk-UA" w:eastAsia="zh-CN" w:bidi="hi-IN"/>
        </w:rPr>
        <w:t>, серед яких пріоритетними є:</w:t>
      </w:r>
    </w:p>
    <w:p w:rsidR="00F42CC1" w:rsidRPr="00F42CC1" w:rsidRDefault="00F42CC1" w:rsidP="00F42CC1">
      <w:pPr>
        <w:widowControl w:val="0"/>
        <w:suppressAutoHyphens/>
        <w:spacing w:after="0" w:line="240" w:lineRule="auto"/>
        <w:ind w:firstLine="709"/>
        <w:jc w:val="both"/>
        <w:rPr>
          <w:rFonts w:ascii="Times New Roman" w:eastAsia="Calibri" w:hAnsi="Times New Roman" w:cs="Times New Roman"/>
          <w:spacing w:val="-4"/>
          <w:kern w:val="2"/>
          <w:lang w:val="uk-UA" w:eastAsia="zh-CN" w:bidi="hi-IN"/>
        </w:rPr>
      </w:pPr>
      <w:r w:rsidRPr="00F42CC1">
        <w:rPr>
          <w:rFonts w:ascii="Times New Roman" w:eastAsia="Calibri" w:hAnsi="Times New Roman" w:cs="Times New Roman"/>
          <w:spacing w:val="-4"/>
          <w:kern w:val="2"/>
          <w:lang w:val="uk-UA" w:eastAsia="zh-CN" w:bidi="hi-IN"/>
        </w:rPr>
        <w:t>– поглиблення інтересу до історії як сфери знань і навчального предмета, розвиток мисленнєвих здібностей та умінь, необхідних для розуміння сучасних викликів;</w:t>
      </w:r>
    </w:p>
    <w:p w:rsidR="00F42CC1" w:rsidRPr="00F42CC1" w:rsidRDefault="00F42CC1" w:rsidP="00F42CC1">
      <w:pPr>
        <w:widowControl w:val="0"/>
        <w:suppressAutoHyphens/>
        <w:spacing w:after="0" w:line="240" w:lineRule="auto"/>
        <w:ind w:firstLine="709"/>
        <w:jc w:val="both"/>
        <w:rPr>
          <w:rFonts w:ascii="Times New Roman" w:eastAsia="Calibri" w:hAnsi="Times New Roman" w:cs="Times New Roman"/>
          <w:spacing w:val="-4"/>
          <w:kern w:val="2"/>
          <w:lang w:val="uk-UA" w:eastAsia="zh-CN" w:bidi="hi-IN"/>
        </w:rPr>
      </w:pPr>
      <w:r w:rsidRPr="00F42CC1">
        <w:rPr>
          <w:rFonts w:ascii="Times New Roman" w:eastAsia="Calibri" w:hAnsi="Times New Roman" w:cs="Times New Roman"/>
          <w:spacing w:val="-4"/>
          <w:kern w:val="2"/>
          <w:lang w:val="uk-UA" w:eastAsia="zh-CN" w:bidi="hi-IN"/>
        </w:rPr>
        <w:t>– набуття системних знаннь про факти, події, явища, тенденції в Україні та світі ХХ–ХХІ ст. з позицій: цінності життя людини, досвіду українського державотворення, утвердження єдності й соборності Українського народу, значення європейських культурних і правових традицій для суспільних процесів в Україні, зміцнення національних інтересів і суверенітету, цілісності та непорушності кордонів Української держави в контексті світового історичного процесу;</w:t>
      </w:r>
    </w:p>
    <w:p w:rsidR="00F42CC1" w:rsidRPr="00F42CC1" w:rsidRDefault="00F42CC1" w:rsidP="00F42CC1">
      <w:pPr>
        <w:widowControl w:val="0"/>
        <w:suppressAutoHyphens/>
        <w:spacing w:after="0" w:line="240" w:lineRule="auto"/>
        <w:ind w:firstLine="709"/>
        <w:jc w:val="both"/>
        <w:rPr>
          <w:rFonts w:ascii="Times New Roman" w:eastAsia="Calibri" w:hAnsi="Times New Roman" w:cs="Times New Roman"/>
          <w:spacing w:val="-4"/>
          <w:kern w:val="2"/>
          <w:lang w:val="uk-UA" w:eastAsia="zh-CN" w:bidi="hi-IN"/>
        </w:rPr>
      </w:pPr>
      <w:r w:rsidRPr="00F42CC1">
        <w:rPr>
          <w:rFonts w:ascii="Times New Roman" w:eastAsia="Calibri" w:hAnsi="Times New Roman" w:cs="Times New Roman"/>
          <w:spacing w:val="-4"/>
          <w:kern w:val="2"/>
          <w:lang w:val="uk-UA" w:eastAsia="zh-CN" w:bidi="hi-IN"/>
        </w:rPr>
        <w:t xml:space="preserve">– розвиток історичного, критичного та творчого мислення, здатності розуміти загальний хід </w:t>
      </w:r>
      <w:r w:rsidRPr="00F42CC1">
        <w:rPr>
          <w:rFonts w:ascii="Times New Roman" w:eastAsia="Calibri" w:hAnsi="Times New Roman" w:cs="Times New Roman"/>
          <w:spacing w:val="-4"/>
          <w:kern w:val="2"/>
          <w:lang w:val="uk-UA" w:eastAsia="zh-CN" w:bidi="hi-IN"/>
        </w:rPr>
        <w:lastRenderedPageBreak/>
        <w:t>історичного процесу, проблеми, що стоять перед країною та світом;</w:t>
      </w:r>
    </w:p>
    <w:p w:rsidR="00F42CC1" w:rsidRPr="00F42CC1" w:rsidRDefault="00F42CC1" w:rsidP="00F42CC1">
      <w:pPr>
        <w:widowControl w:val="0"/>
        <w:suppressAutoHyphens/>
        <w:spacing w:after="0" w:line="240" w:lineRule="auto"/>
        <w:ind w:firstLine="709"/>
        <w:jc w:val="both"/>
        <w:rPr>
          <w:rFonts w:ascii="Times New Roman" w:eastAsia="Calibri" w:hAnsi="Times New Roman" w:cs="Times New Roman"/>
          <w:spacing w:val="-4"/>
          <w:kern w:val="2"/>
          <w:lang w:val="uk-UA" w:eastAsia="zh-CN" w:bidi="hi-IN"/>
        </w:rPr>
      </w:pPr>
      <w:r w:rsidRPr="00F42CC1">
        <w:rPr>
          <w:rFonts w:ascii="Times New Roman" w:eastAsia="Calibri" w:hAnsi="Times New Roman" w:cs="Times New Roman"/>
          <w:spacing w:val="-4"/>
          <w:kern w:val="2"/>
          <w:lang w:val="uk-UA" w:eastAsia="zh-CN" w:bidi="hi-IN"/>
        </w:rPr>
        <w:t>– спонукати до усвідомлення національного інтересу, необхідності захисту суверенітету, територіальної цілісності своєї держави в умовах реальних військово-політичних, інформаційних та інших викликів;</w:t>
      </w:r>
    </w:p>
    <w:p w:rsidR="00F42CC1" w:rsidRPr="00F42CC1" w:rsidRDefault="00F42CC1" w:rsidP="00F42CC1">
      <w:pPr>
        <w:widowControl w:val="0"/>
        <w:suppressAutoHyphens/>
        <w:spacing w:after="0" w:line="240" w:lineRule="auto"/>
        <w:ind w:firstLine="709"/>
        <w:jc w:val="both"/>
        <w:rPr>
          <w:rFonts w:ascii="Times New Roman" w:eastAsia="Calibri" w:hAnsi="Times New Roman" w:cs="Times New Roman"/>
          <w:spacing w:val="-4"/>
          <w:kern w:val="2"/>
          <w:lang w:val="uk-UA" w:eastAsia="zh-CN" w:bidi="hi-IN"/>
        </w:rPr>
      </w:pPr>
      <w:r w:rsidRPr="00F42CC1">
        <w:rPr>
          <w:rFonts w:ascii="Times New Roman" w:eastAsia="Calibri" w:hAnsi="Times New Roman" w:cs="Times New Roman"/>
          <w:spacing w:val="-4"/>
          <w:kern w:val="2"/>
          <w:lang w:val="uk-UA" w:eastAsia="zh-CN" w:bidi="hi-IN"/>
        </w:rPr>
        <w:t>– долучення до духовних і культурних надбань і цінностей, історико-культурних традицій українського й інших народів;</w:t>
      </w:r>
    </w:p>
    <w:p w:rsidR="00F42CC1" w:rsidRPr="00F42CC1" w:rsidRDefault="00F42CC1" w:rsidP="00F42CC1">
      <w:pPr>
        <w:widowControl w:val="0"/>
        <w:suppressAutoHyphens/>
        <w:spacing w:after="0" w:line="240" w:lineRule="auto"/>
        <w:ind w:firstLine="709"/>
        <w:jc w:val="both"/>
        <w:rPr>
          <w:rFonts w:ascii="Times New Roman" w:eastAsia="Calibri" w:hAnsi="Times New Roman" w:cs="Times New Roman"/>
          <w:spacing w:val="-4"/>
          <w:kern w:val="2"/>
          <w:lang w:val="uk-UA" w:eastAsia="zh-CN" w:bidi="hi-IN"/>
        </w:rPr>
      </w:pPr>
      <w:r w:rsidRPr="00F42CC1">
        <w:rPr>
          <w:rFonts w:ascii="Times New Roman" w:eastAsia="Calibri" w:hAnsi="Times New Roman" w:cs="Times New Roman"/>
          <w:spacing w:val="-4"/>
          <w:kern w:val="2"/>
          <w:lang w:val="uk-UA" w:eastAsia="zh-CN" w:bidi="hi-IN"/>
        </w:rPr>
        <w:t>– сприяння формуванню політичної та правової культури, громадянської самосвідомості, пошани до державної символіки України в гармонійному поєднанні із</w:t>
      </w:r>
      <w:r w:rsidRPr="00F42CC1">
        <w:rPr>
          <w:rFonts w:ascii="Times New Roman" w:eastAsia="Times New Roman" w:hAnsi="Times New Roman" w:cs="Times New Roman"/>
          <w:spacing w:val="-4"/>
          <w:kern w:val="2"/>
          <w:lang w:val="uk-UA" w:eastAsia="zh-CN" w:bidi="hi-IN"/>
        </w:rPr>
        <w:t xml:space="preserve"> національними та загальнолюдськими цінностями.</w:t>
      </w:r>
    </w:p>
    <w:p w:rsidR="00F42CC1" w:rsidRPr="00F42CC1" w:rsidRDefault="00F42CC1" w:rsidP="00F42CC1">
      <w:pPr>
        <w:widowControl w:val="0"/>
        <w:suppressAutoHyphens/>
        <w:spacing w:after="0" w:line="240" w:lineRule="auto"/>
        <w:ind w:firstLine="567"/>
        <w:jc w:val="both"/>
        <w:rPr>
          <w:rFonts w:ascii="Times New Roman" w:eastAsia="Calibri" w:hAnsi="Times New Roman" w:cs="Times New Roman"/>
          <w:spacing w:val="-4"/>
          <w:kern w:val="2"/>
          <w:lang w:val="uk-UA" w:eastAsia="zh-CN" w:bidi="hi-IN"/>
        </w:rPr>
      </w:pPr>
      <w:r w:rsidRPr="00F42CC1">
        <w:rPr>
          <w:rFonts w:ascii="Times New Roman" w:eastAsia="Calibri" w:hAnsi="Times New Roman" w:cs="Times New Roman"/>
          <w:b/>
          <w:spacing w:val="-4"/>
          <w:kern w:val="2"/>
          <w:lang w:val="uk-UA" w:eastAsia="zh-CN" w:bidi="hi-IN"/>
        </w:rPr>
        <w:t xml:space="preserve">Структура програми й організація навчання учнів/учениць. </w:t>
      </w:r>
      <w:r w:rsidRPr="00F42CC1">
        <w:rPr>
          <w:rFonts w:ascii="Times New Roman" w:eastAsia="Calibri" w:hAnsi="Times New Roman" w:cs="Times New Roman"/>
          <w:spacing w:val="-4"/>
          <w:kern w:val="2"/>
          <w:lang w:val="uk-UA" w:eastAsia="zh-CN" w:bidi="hi-IN"/>
        </w:rPr>
        <w:t xml:space="preserve">Програма складається з пояснювальної записки, структурованих за розділами очікуваних результатів навчально-пізнавальної діяльності учнів/учениць і змісту навчального матеріалу з історії України та всесвітньої історії як основи для досягнення цих результатів. </w:t>
      </w:r>
      <w:r w:rsidRPr="00F42CC1">
        <w:rPr>
          <w:rFonts w:ascii="Liberation Serif" w:eastAsia="Calibri" w:hAnsi="Liberation Serif" w:cs="FreeSans"/>
          <w:kern w:val="2"/>
          <w:lang w:val="uk-UA" w:eastAsia="zh-CN" w:bidi="hi-IN"/>
        </w:rPr>
        <w:t>Очікувані результати навчально-пізнавальної діяльності учня/учениці зорієнтовані на формування предметних і ключових компетентностей і викладені через знання й уміння, які відповідають знаннєвому, смисловому й діяльнісному компонентам.</w:t>
      </w:r>
    </w:p>
    <w:p w:rsidR="00F42CC1" w:rsidRPr="00F42CC1" w:rsidRDefault="00F42CC1" w:rsidP="00F42CC1">
      <w:pPr>
        <w:widowControl w:val="0"/>
        <w:suppressAutoHyphens/>
        <w:spacing w:after="0" w:line="240" w:lineRule="auto"/>
        <w:ind w:firstLine="567"/>
        <w:jc w:val="both"/>
        <w:rPr>
          <w:rFonts w:ascii="Times New Roman" w:eastAsia="Calibri" w:hAnsi="Times New Roman" w:cs="Times New Roman"/>
          <w:spacing w:val="-4"/>
          <w:kern w:val="2"/>
          <w:lang w:val="uk-UA" w:eastAsia="zh-CN" w:bidi="hi-IN"/>
        </w:rPr>
      </w:pPr>
      <w:r w:rsidRPr="00F42CC1">
        <w:rPr>
          <w:rFonts w:ascii="Times New Roman" w:eastAsia="Calibri" w:hAnsi="Times New Roman" w:cs="Times New Roman"/>
          <w:spacing w:val="-4"/>
          <w:kern w:val="2"/>
          <w:lang w:val="uk-UA" w:eastAsia="zh-CN" w:bidi="hi-IN"/>
        </w:rPr>
        <w:t xml:space="preserve">Цей курс історії для 10–11 класів складається з двох окремих предметів – “Історія України” та “Всесвітня історія”. Для підвищення результативності навчання (через ефективний розподіл навчального часу) програма пропонує синхронізувати вивчення історії України та всесвітньої історії. Рекомендовану послідовність вивчення історії України та всесвітньої історії за розділами наведено в таблиці наприкінці пояснювальної записки. </w:t>
      </w:r>
    </w:p>
    <w:p w:rsidR="00F42CC1" w:rsidRPr="00F42CC1" w:rsidRDefault="00F42CC1" w:rsidP="00F42CC1">
      <w:pPr>
        <w:widowControl w:val="0"/>
        <w:suppressAutoHyphens/>
        <w:spacing w:after="0" w:line="240" w:lineRule="auto"/>
        <w:ind w:firstLine="567"/>
        <w:jc w:val="both"/>
        <w:rPr>
          <w:rFonts w:ascii="Times New Roman" w:eastAsia="Calibri" w:hAnsi="Times New Roman" w:cs="Times New Roman"/>
          <w:spacing w:val="-4"/>
          <w:kern w:val="2"/>
          <w:lang w:val="uk-UA" w:eastAsia="zh-CN" w:bidi="hi-IN"/>
        </w:rPr>
      </w:pPr>
      <w:r w:rsidRPr="00F42CC1">
        <w:rPr>
          <w:rFonts w:ascii="Times New Roman" w:eastAsia="Calibri" w:hAnsi="Times New Roman" w:cs="Times New Roman"/>
          <w:b/>
          <w:bCs/>
          <w:spacing w:val="-4"/>
          <w:kern w:val="2"/>
          <w:lang w:val="uk-UA" w:eastAsia="zh-CN" w:bidi="hi-IN"/>
        </w:rPr>
        <w:t>Зміст історичного матеріалу базується на таких пріоритетах</w:t>
      </w:r>
      <w:r w:rsidRPr="00F42CC1">
        <w:rPr>
          <w:rFonts w:ascii="Times New Roman" w:eastAsia="Calibri" w:hAnsi="Times New Roman" w:cs="Times New Roman"/>
          <w:spacing w:val="-4"/>
          <w:kern w:val="2"/>
          <w:lang w:val="uk-UA" w:eastAsia="zh-CN" w:bidi="hi-IN"/>
        </w:rPr>
        <w:t xml:space="preserve">: усталена періодизація новітньої історії; національна спрямованість, принципи історичної пам’яті, хронологічної послідовності, науковості, логічності, гуманізації, проблемного викладання, національної спрямованості, полікультурності; органічне й оптимальне дотримання пропорцій між політичною, соціально-економічною та культурною складовими історичного процесу; загальнонаціональною історією, регіоналістикою й історичним краєзнавством; виокремлення побутової історії та особливостей трансформації рівня життя населення відповідно до подій, що відбувалися в Україні та світі. </w:t>
      </w:r>
    </w:p>
    <w:p w:rsidR="00F42CC1" w:rsidRPr="00F42CC1" w:rsidRDefault="00F42CC1" w:rsidP="00F42CC1">
      <w:pPr>
        <w:widowControl w:val="0"/>
        <w:suppressAutoHyphens/>
        <w:spacing w:after="0" w:line="240" w:lineRule="auto"/>
        <w:ind w:firstLine="567"/>
        <w:jc w:val="both"/>
        <w:rPr>
          <w:rFonts w:ascii="Times New Roman" w:eastAsia="Calibri" w:hAnsi="Times New Roman" w:cs="Times New Roman"/>
          <w:color w:val="FF0000"/>
          <w:spacing w:val="-4"/>
          <w:kern w:val="2"/>
          <w:lang w:val="uk-UA" w:eastAsia="zh-CN" w:bidi="hi-IN"/>
        </w:rPr>
      </w:pPr>
      <w:r w:rsidRPr="00F42CC1">
        <w:rPr>
          <w:rFonts w:ascii="Times New Roman" w:eastAsia="Calibri" w:hAnsi="Times New Roman" w:cs="Times New Roman"/>
          <w:spacing w:val="-4"/>
          <w:kern w:val="2"/>
          <w:lang w:val="uk-UA" w:eastAsia="zh-CN" w:bidi="hi-IN"/>
        </w:rPr>
        <w:t xml:space="preserve">До кожного розділу подано </w:t>
      </w:r>
      <w:r w:rsidRPr="00F42CC1">
        <w:rPr>
          <w:rFonts w:ascii="Times New Roman" w:eastAsia="Calibri" w:hAnsi="Times New Roman" w:cs="Times New Roman"/>
          <w:b/>
          <w:spacing w:val="-4"/>
          <w:kern w:val="2"/>
          <w:lang w:val="uk-UA" w:eastAsia="zh-CN" w:bidi="hi-IN"/>
        </w:rPr>
        <w:t>теми, які можуть бути розкриті на практичних заняттях/ під час виконання навчальних проектів/ при написанні есе</w:t>
      </w:r>
      <w:r w:rsidRPr="00F42CC1">
        <w:rPr>
          <w:rFonts w:ascii="Times New Roman" w:eastAsia="Calibri" w:hAnsi="Times New Roman" w:cs="Times New Roman"/>
          <w:spacing w:val="-4"/>
          <w:kern w:val="2"/>
          <w:lang w:val="uk-UA" w:eastAsia="zh-CN" w:bidi="hi-IN"/>
        </w:rPr>
        <w:t xml:space="preserve">. </w:t>
      </w:r>
      <w:r w:rsidRPr="00F42CC1">
        <w:rPr>
          <w:rFonts w:ascii="Times New Roman" w:eastAsia="Calibri" w:hAnsi="Times New Roman" w:cs="Times New Roman"/>
          <w:spacing w:val="-4"/>
          <w:kern w:val="2"/>
          <w:lang w:eastAsia="zh-CN" w:bidi="hi-IN"/>
        </w:rPr>
        <w:t>У</w:t>
      </w:r>
      <w:r w:rsidRPr="00F42CC1">
        <w:rPr>
          <w:rFonts w:ascii="Times New Roman" w:eastAsia="Calibri" w:hAnsi="Times New Roman" w:cs="Times New Roman"/>
          <w:spacing w:val="-4"/>
          <w:kern w:val="2"/>
          <w:lang w:val="uk-UA" w:eastAsia="zh-CN" w:bidi="hi-IN"/>
        </w:rPr>
        <w:t>читель/учителька на власний розсуд мож</w:t>
      </w:r>
      <w:r w:rsidRPr="00F42CC1">
        <w:rPr>
          <w:rFonts w:ascii="Times New Roman" w:eastAsia="Calibri" w:hAnsi="Times New Roman" w:cs="Times New Roman"/>
          <w:spacing w:val="-4"/>
          <w:kern w:val="2"/>
          <w:lang w:eastAsia="zh-CN" w:bidi="hi-IN"/>
        </w:rPr>
        <w:t>уть</w:t>
      </w:r>
      <w:r w:rsidRPr="00F42CC1">
        <w:rPr>
          <w:rFonts w:ascii="Times New Roman" w:eastAsia="Calibri" w:hAnsi="Times New Roman" w:cs="Times New Roman"/>
          <w:spacing w:val="-4"/>
          <w:kern w:val="2"/>
          <w:lang w:val="uk-UA" w:eastAsia="zh-CN" w:bidi="hi-IN"/>
        </w:rPr>
        <w:t xml:space="preserve"> </w:t>
      </w:r>
      <w:r w:rsidRPr="00F42CC1">
        <w:rPr>
          <w:rFonts w:ascii="Times New Roman" w:eastAsia="Calibri" w:hAnsi="Times New Roman" w:cs="Times New Roman"/>
          <w:spacing w:val="-4"/>
          <w:kern w:val="2"/>
          <w:lang w:eastAsia="zh-CN" w:bidi="hi-IN"/>
        </w:rPr>
        <w:t>обирати/</w:t>
      </w:r>
      <w:r w:rsidRPr="00F42CC1">
        <w:rPr>
          <w:rFonts w:ascii="Times New Roman" w:eastAsia="Calibri" w:hAnsi="Times New Roman" w:cs="Times New Roman"/>
          <w:spacing w:val="-4"/>
          <w:kern w:val="2"/>
          <w:lang w:val="uk-UA" w:eastAsia="zh-CN" w:bidi="hi-IN"/>
        </w:rPr>
        <w:t>змінювати/корегувати/доповнювати теми</w:t>
      </w:r>
      <w:r w:rsidRPr="00F42CC1">
        <w:rPr>
          <w:rFonts w:ascii="Times New Roman" w:eastAsia="Calibri" w:hAnsi="Times New Roman" w:cs="Times New Roman"/>
          <w:spacing w:val="-4"/>
          <w:kern w:val="2"/>
          <w:lang w:eastAsia="zh-CN" w:bidi="hi-IN"/>
        </w:rPr>
        <w:t>, а також досліджувати їх у різний спосіб, залежно від умов організації навчального процесу, пізнавальних можливостей школярів, класу й індивідуального підходу вчителя до викладання.</w:t>
      </w:r>
      <w:r w:rsidRPr="00F42CC1">
        <w:rPr>
          <w:rFonts w:ascii="Times New Roman" w:eastAsia="Calibri" w:hAnsi="Times New Roman" w:cs="Times New Roman"/>
          <w:spacing w:val="-4"/>
          <w:kern w:val="2"/>
          <w:lang w:val="uk-UA" w:eastAsia="zh-CN" w:bidi="hi-IN"/>
        </w:rPr>
        <w:t xml:space="preserve"> Рекомендовані проекти спрямовані на розвиток творчо-пошукових умінь і навичок. Контраверсійність пропонованих тем відповідає віковим особливостям учнів/учениць старшої школи й орієнтована на формування розуміння зв'язку між вивченим матеріалом і сучасністю. </w:t>
      </w:r>
    </w:p>
    <w:p w:rsidR="00F42CC1" w:rsidRPr="00F42CC1" w:rsidRDefault="00F42CC1" w:rsidP="00F42CC1">
      <w:pPr>
        <w:widowControl w:val="0"/>
        <w:suppressAutoHyphens/>
        <w:spacing w:after="0" w:line="240" w:lineRule="auto"/>
        <w:ind w:firstLine="567"/>
        <w:jc w:val="both"/>
        <w:rPr>
          <w:rFonts w:ascii="Times New Roman" w:eastAsia="Calibri" w:hAnsi="Times New Roman" w:cs="Times New Roman"/>
          <w:spacing w:val="-4"/>
          <w:kern w:val="2"/>
          <w:lang w:val="uk-UA" w:eastAsia="zh-CN" w:bidi="hi-IN"/>
        </w:rPr>
      </w:pPr>
      <w:r w:rsidRPr="00F42CC1">
        <w:rPr>
          <w:rFonts w:ascii="Times New Roman" w:eastAsia="Calibri" w:hAnsi="Times New Roman" w:cs="Times New Roman"/>
          <w:spacing w:val="-4"/>
          <w:kern w:val="2"/>
          <w:lang w:val="uk-UA" w:eastAsia="zh-CN" w:bidi="hi-IN"/>
        </w:rPr>
        <w:t xml:space="preserve">У програмі немає розподілу навчальних годин за розділами. В межах загальної річної кількості годин учитель/учителька може самостійно визначати час для роботи над кожним розділом програми, але не порушуючи при тому повноти завдань, визначених як результати і зміст навчально-пізнавальної діяльності. </w:t>
      </w:r>
    </w:p>
    <w:p w:rsidR="00F42CC1" w:rsidRPr="00F42CC1" w:rsidRDefault="00F42CC1" w:rsidP="00F42CC1">
      <w:pPr>
        <w:widowControl w:val="0"/>
        <w:suppressAutoHyphens/>
        <w:spacing w:after="0" w:line="240" w:lineRule="auto"/>
        <w:ind w:firstLine="567"/>
        <w:jc w:val="both"/>
        <w:rPr>
          <w:rFonts w:ascii="Times New Roman" w:eastAsia="Calibri" w:hAnsi="Times New Roman" w:cs="Times New Roman"/>
          <w:spacing w:val="-4"/>
          <w:kern w:val="2"/>
          <w:lang w:val="uk-UA" w:eastAsia="zh-CN" w:bidi="hi-IN"/>
        </w:rPr>
      </w:pPr>
      <w:r w:rsidRPr="00F42CC1">
        <w:rPr>
          <w:rFonts w:ascii="Times New Roman" w:eastAsia="Calibri" w:hAnsi="Times New Roman" w:cs="Times New Roman"/>
          <w:spacing w:val="-4"/>
          <w:kern w:val="2"/>
          <w:lang w:val="uk-UA" w:eastAsia="zh-CN" w:bidi="hi-IN"/>
        </w:rPr>
        <w:t>Організацію навчально-пізнавальної діяльності учнів/учениць за цією програмою вчитель/вчителька відображає у власному календарно-тематичному плані або в робочій програмі, які затверджує керівник навчального закладу. Робочу програму вчитель укладає з метою розроблення в межах навчальної програми власного алгоритму роботи з учнями, акцентування на певних навчальних цілях, змістових елементах, розширення кола історичних діячів, зміни послідовності вивчення матеріалу в межах розділів, доповнення матеріалу з історії рідного краю і тематикою практичних занять, навчальних проектів та есе.</w:t>
      </w:r>
    </w:p>
    <w:p w:rsidR="00F42CC1" w:rsidRPr="00F42CC1" w:rsidRDefault="00F42CC1" w:rsidP="00F42CC1">
      <w:pPr>
        <w:widowControl w:val="0"/>
        <w:suppressAutoHyphens/>
        <w:spacing w:after="0" w:line="240" w:lineRule="auto"/>
        <w:ind w:firstLine="567"/>
        <w:jc w:val="both"/>
        <w:rPr>
          <w:rFonts w:ascii="Times New Roman" w:eastAsia="Calibri" w:hAnsi="Times New Roman" w:cs="Times New Roman"/>
          <w:spacing w:val="-4"/>
          <w:kern w:val="2"/>
          <w:lang w:val="uk-UA" w:eastAsia="zh-CN" w:bidi="hi-IN"/>
        </w:rPr>
      </w:pPr>
    </w:p>
    <w:p w:rsidR="00F42CC1" w:rsidRPr="00F42CC1" w:rsidRDefault="00F42CC1" w:rsidP="00F42CC1">
      <w:pPr>
        <w:widowControl w:val="0"/>
        <w:suppressAutoHyphens/>
        <w:spacing w:after="0" w:line="240" w:lineRule="auto"/>
        <w:jc w:val="center"/>
        <w:rPr>
          <w:rFonts w:ascii="Times New Roman" w:eastAsia="Calibri" w:hAnsi="Times New Roman" w:cs="Times New Roman"/>
          <w:b/>
          <w:kern w:val="2"/>
          <w:lang w:val="uk-UA" w:eastAsia="zh-CN" w:bidi="hi-IN"/>
        </w:rPr>
      </w:pPr>
    </w:p>
    <w:p w:rsidR="00F42CC1" w:rsidRPr="00F42CC1" w:rsidRDefault="00F42CC1" w:rsidP="00F42CC1">
      <w:pPr>
        <w:widowControl w:val="0"/>
        <w:suppressAutoHyphens/>
        <w:spacing w:after="0" w:line="240" w:lineRule="auto"/>
        <w:jc w:val="center"/>
        <w:rPr>
          <w:rFonts w:ascii="Times New Roman" w:eastAsia="Calibri" w:hAnsi="Times New Roman" w:cs="Times New Roman"/>
          <w:b/>
          <w:kern w:val="2"/>
          <w:sz w:val="24"/>
          <w:szCs w:val="24"/>
          <w:lang w:val="uk-UA" w:eastAsia="zh-CN" w:bidi="hi-IN"/>
        </w:rPr>
      </w:pPr>
      <w:r w:rsidRPr="00F42CC1">
        <w:rPr>
          <w:rFonts w:ascii="Times New Roman" w:eastAsia="Calibri" w:hAnsi="Times New Roman" w:cs="Times New Roman"/>
          <w:b/>
          <w:kern w:val="2"/>
          <w:sz w:val="24"/>
          <w:szCs w:val="24"/>
          <w:lang w:val="uk-UA" w:eastAsia="zh-CN" w:bidi="hi-IN"/>
        </w:rPr>
        <w:t>Синхронізація курсів історії України та всесвітньої історії в 10–11 класах</w:t>
      </w:r>
    </w:p>
    <w:p w:rsidR="00F42CC1" w:rsidRPr="00F42CC1" w:rsidRDefault="00F42CC1" w:rsidP="00F42CC1">
      <w:pPr>
        <w:widowControl w:val="0"/>
        <w:suppressAutoHyphens/>
        <w:spacing w:after="0" w:line="240" w:lineRule="auto"/>
        <w:jc w:val="center"/>
        <w:rPr>
          <w:rFonts w:ascii="Times New Roman" w:eastAsia="Calibri" w:hAnsi="Times New Roman" w:cs="Times New Roman"/>
          <w:b/>
          <w:kern w:val="2"/>
          <w:sz w:val="24"/>
          <w:szCs w:val="24"/>
          <w:lang w:val="uk-UA" w:eastAsia="zh-CN" w:bidi="hi-I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980"/>
        <w:gridCol w:w="6863"/>
      </w:tblGrid>
      <w:tr w:rsidR="00F42CC1" w:rsidRPr="00F42CC1" w:rsidTr="00F42CC1">
        <w:tc>
          <w:tcPr>
            <w:tcW w:w="900"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Клас</w:t>
            </w:r>
          </w:p>
        </w:tc>
        <w:tc>
          <w:tcPr>
            <w:tcW w:w="1980"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Предмет</w:t>
            </w:r>
          </w:p>
        </w:tc>
        <w:tc>
          <w:tcPr>
            <w:tcW w:w="6863"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Розділ навчальної програми</w:t>
            </w:r>
          </w:p>
        </w:tc>
      </w:tr>
      <w:tr w:rsidR="00F42CC1" w:rsidRPr="00F42CC1" w:rsidTr="00F42CC1">
        <w:tc>
          <w:tcPr>
            <w:tcW w:w="900" w:type="dxa"/>
            <w:vMerge w:val="restart"/>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napToGrid w:val="0"/>
              <w:spacing w:after="0" w:line="240" w:lineRule="auto"/>
              <w:jc w:val="center"/>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b/>
                <w:bCs/>
                <w:kern w:val="2"/>
                <w:lang w:val="uk-UA" w:eastAsia="zh-CN" w:bidi="hi-IN"/>
              </w:rPr>
              <w:t>10</w:t>
            </w:r>
          </w:p>
        </w:tc>
        <w:tc>
          <w:tcPr>
            <w:tcW w:w="1980"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Історія України</w:t>
            </w:r>
          </w:p>
        </w:tc>
        <w:tc>
          <w:tcPr>
            <w:tcW w:w="6863"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iCs/>
                <w:kern w:val="2"/>
                <w:sz w:val="24"/>
                <w:szCs w:val="24"/>
                <w:lang w:val="uk-UA" w:eastAsia="zh-CN" w:bidi="hi-IN"/>
              </w:rPr>
            </w:pPr>
            <w:r w:rsidRPr="00F42CC1">
              <w:rPr>
                <w:rFonts w:ascii="Times New Roman" w:eastAsia="Calibri" w:hAnsi="Times New Roman" w:cs="Times New Roman"/>
                <w:iCs/>
                <w:kern w:val="2"/>
                <w:lang w:val="uk-UA" w:eastAsia="zh-CN" w:bidi="hi-IN"/>
              </w:rPr>
              <w:t>Повторення. Вступ</w:t>
            </w:r>
          </w:p>
        </w:tc>
      </w:tr>
      <w:tr w:rsidR="00F42CC1" w:rsidRPr="00F42CC1" w:rsidTr="00F42CC1">
        <w:tc>
          <w:tcPr>
            <w:tcW w:w="900" w:type="dxa"/>
            <w:vMerge/>
            <w:tcBorders>
              <w:top w:val="single" w:sz="4" w:space="0" w:color="auto"/>
              <w:left w:val="single" w:sz="4" w:space="0" w:color="auto"/>
              <w:bottom w:val="single" w:sz="4" w:space="0" w:color="auto"/>
              <w:right w:val="single" w:sz="4" w:space="0" w:color="auto"/>
            </w:tcBorders>
            <w:vAlign w:val="center"/>
            <w:hideMark/>
          </w:tcPr>
          <w:p w:rsidR="00F42CC1" w:rsidRPr="00F42CC1" w:rsidRDefault="00F42CC1" w:rsidP="00F42CC1">
            <w:pPr>
              <w:spacing w:after="0" w:line="240" w:lineRule="auto"/>
              <w:rPr>
                <w:rFonts w:ascii="Times New Roman" w:eastAsia="Calibri" w:hAnsi="Times New Roman" w:cs="Times New Roman"/>
                <w:kern w:val="2"/>
                <w:sz w:val="24"/>
                <w:szCs w:val="24"/>
                <w:lang w:val="uk-UA" w:eastAsia="zh-CN" w:bidi="hi-IN"/>
              </w:rPr>
            </w:pPr>
          </w:p>
        </w:tc>
        <w:tc>
          <w:tcPr>
            <w:tcW w:w="1980"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Всесвітня історія</w:t>
            </w:r>
          </w:p>
        </w:tc>
        <w:tc>
          <w:tcPr>
            <w:tcW w:w="6863"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iCs/>
                <w:kern w:val="2"/>
                <w:sz w:val="24"/>
                <w:szCs w:val="24"/>
                <w:lang w:val="uk-UA" w:eastAsia="zh-CN" w:bidi="hi-IN"/>
              </w:rPr>
            </w:pPr>
            <w:r w:rsidRPr="00F42CC1">
              <w:rPr>
                <w:rFonts w:ascii="Times New Roman" w:eastAsia="Calibri" w:hAnsi="Times New Roman" w:cs="Times New Roman"/>
                <w:iCs/>
                <w:color w:val="000000"/>
                <w:kern w:val="2"/>
                <w:lang w:val="uk-UA" w:eastAsia="zh-CN" w:bidi="hi-IN"/>
              </w:rPr>
              <w:t>Розділ 1. Передумови Першої світової війни. Війна та революції</w:t>
            </w:r>
          </w:p>
        </w:tc>
      </w:tr>
      <w:tr w:rsidR="00F42CC1" w:rsidRPr="00F42CC1" w:rsidTr="00F42CC1">
        <w:tc>
          <w:tcPr>
            <w:tcW w:w="900" w:type="dxa"/>
            <w:vMerge/>
            <w:tcBorders>
              <w:top w:val="single" w:sz="4" w:space="0" w:color="auto"/>
              <w:left w:val="single" w:sz="4" w:space="0" w:color="auto"/>
              <w:bottom w:val="single" w:sz="4" w:space="0" w:color="auto"/>
              <w:right w:val="single" w:sz="4" w:space="0" w:color="auto"/>
            </w:tcBorders>
            <w:vAlign w:val="center"/>
            <w:hideMark/>
          </w:tcPr>
          <w:p w:rsidR="00F42CC1" w:rsidRPr="00F42CC1" w:rsidRDefault="00F42CC1" w:rsidP="00F42CC1">
            <w:pPr>
              <w:spacing w:after="0" w:line="240" w:lineRule="auto"/>
              <w:rPr>
                <w:rFonts w:ascii="Times New Roman" w:eastAsia="Calibri" w:hAnsi="Times New Roman" w:cs="Times New Roman"/>
                <w:kern w:val="2"/>
                <w:sz w:val="24"/>
                <w:szCs w:val="24"/>
                <w:lang w:val="uk-UA" w:eastAsia="zh-CN" w:bidi="hi-IN"/>
              </w:rPr>
            </w:pPr>
          </w:p>
        </w:tc>
        <w:tc>
          <w:tcPr>
            <w:tcW w:w="1980"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Історія України</w:t>
            </w:r>
          </w:p>
        </w:tc>
        <w:tc>
          <w:tcPr>
            <w:tcW w:w="6863"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iCs/>
                <w:kern w:val="2"/>
                <w:sz w:val="24"/>
                <w:szCs w:val="24"/>
                <w:lang w:val="uk-UA" w:eastAsia="zh-CN" w:bidi="hi-IN"/>
              </w:rPr>
            </w:pPr>
            <w:r w:rsidRPr="00F42CC1">
              <w:rPr>
                <w:rFonts w:ascii="Times New Roman" w:eastAsia="Calibri" w:hAnsi="Times New Roman" w:cs="Times New Roman"/>
                <w:iCs/>
                <w:color w:val="000000"/>
                <w:kern w:val="2"/>
                <w:lang w:val="uk-UA" w:eastAsia="zh-CN" w:bidi="hi-IN"/>
              </w:rPr>
              <w:t>Розділ 1. Україна в роки Першої світової війни</w:t>
            </w:r>
          </w:p>
        </w:tc>
      </w:tr>
      <w:tr w:rsidR="00F42CC1" w:rsidRPr="00F42CC1" w:rsidTr="00F42CC1">
        <w:tc>
          <w:tcPr>
            <w:tcW w:w="900" w:type="dxa"/>
            <w:vMerge/>
            <w:tcBorders>
              <w:top w:val="single" w:sz="4" w:space="0" w:color="auto"/>
              <w:left w:val="single" w:sz="4" w:space="0" w:color="auto"/>
              <w:bottom w:val="single" w:sz="4" w:space="0" w:color="auto"/>
              <w:right w:val="single" w:sz="4" w:space="0" w:color="auto"/>
            </w:tcBorders>
            <w:vAlign w:val="center"/>
            <w:hideMark/>
          </w:tcPr>
          <w:p w:rsidR="00F42CC1" w:rsidRPr="00F42CC1" w:rsidRDefault="00F42CC1" w:rsidP="00F42CC1">
            <w:pPr>
              <w:spacing w:after="0" w:line="240" w:lineRule="auto"/>
              <w:rPr>
                <w:rFonts w:ascii="Times New Roman" w:eastAsia="Calibri" w:hAnsi="Times New Roman" w:cs="Times New Roman"/>
                <w:kern w:val="2"/>
                <w:sz w:val="24"/>
                <w:szCs w:val="24"/>
                <w:lang w:val="uk-UA" w:eastAsia="zh-CN" w:bidi="hi-IN"/>
              </w:rPr>
            </w:pPr>
          </w:p>
        </w:tc>
        <w:tc>
          <w:tcPr>
            <w:tcW w:w="1980"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Історія України</w:t>
            </w:r>
          </w:p>
        </w:tc>
        <w:tc>
          <w:tcPr>
            <w:tcW w:w="6863"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iCs/>
                <w:kern w:val="2"/>
                <w:sz w:val="24"/>
                <w:szCs w:val="24"/>
                <w:lang w:val="uk-UA" w:eastAsia="zh-CN" w:bidi="hi-IN"/>
              </w:rPr>
            </w:pPr>
            <w:r w:rsidRPr="00F42CC1">
              <w:rPr>
                <w:rFonts w:ascii="Times New Roman" w:eastAsia="Calibri" w:hAnsi="Times New Roman" w:cs="Times New Roman"/>
                <w:iCs/>
                <w:color w:val="000000"/>
                <w:kern w:val="2"/>
                <w:lang w:val="uk-UA" w:eastAsia="zh-CN" w:bidi="hi-IN"/>
              </w:rPr>
              <w:t xml:space="preserve">Розділ 2. Початок Української революції </w:t>
            </w:r>
          </w:p>
        </w:tc>
      </w:tr>
      <w:tr w:rsidR="00F42CC1" w:rsidRPr="00F42CC1" w:rsidTr="00F42CC1">
        <w:tc>
          <w:tcPr>
            <w:tcW w:w="900" w:type="dxa"/>
            <w:vMerge/>
            <w:tcBorders>
              <w:top w:val="single" w:sz="4" w:space="0" w:color="auto"/>
              <w:left w:val="single" w:sz="4" w:space="0" w:color="auto"/>
              <w:bottom w:val="single" w:sz="4" w:space="0" w:color="auto"/>
              <w:right w:val="single" w:sz="4" w:space="0" w:color="auto"/>
            </w:tcBorders>
            <w:vAlign w:val="center"/>
            <w:hideMark/>
          </w:tcPr>
          <w:p w:rsidR="00F42CC1" w:rsidRPr="00F42CC1" w:rsidRDefault="00F42CC1" w:rsidP="00F42CC1">
            <w:pPr>
              <w:spacing w:after="0" w:line="240" w:lineRule="auto"/>
              <w:rPr>
                <w:rFonts w:ascii="Times New Roman" w:eastAsia="Calibri" w:hAnsi="Times New Roman" w:cs="Times New Roman"/>
                <w:kern w:val="2"/>
                <w:sz w:val="24"/>
                <w:szCs w:val="24"/>
                <w:lang w:val="uk-UA" w:eastAsia="zh-CN" w:bidi="hi-IN"/>
              </w:rPr>
            </w:pPr>
          </w:p>
        </w:tc>
        <w:tc>
          <w:tcPr>
            <w:tcW w:w="1980"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Всесвітня історія</w:t>
            </w:r>
          </w:p>
        </w:tc>
        <w:tc>
          <w:tcPr>
            <w:tcW w:w="6863"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iCs/>
                <w:kern w:val="2"/>
                <w:sz w:val="24"/>
                <w:szCs w:val="24"/>
                <w:lang w:val="uk-UA" w:eastAsia="zh-CN" w:bidi="hi-IN"/>
              </w:rPr>
            </w:pPr>
            <w:r w:rsidRPr="00F42CC1">
              <w:rPr>
                <w:rFonts w:ascii="Times New Roman" w:eastAsia="Calibri" w:hAnsi="Times New Roman" w:cs="Times New Roman"/>
                <w:iCs/>
                <w:color w:val="000000"/>
                <w:kern w:val="2"/>
                <w:lang w:val="uk-UA" w:eastAsia="zh-CN" w:bidi="hi-IN"/>
              </w:rPr>
              <w:t xml:space="preserve">Розділ 2. Облаштування повоєнного світу </w:t>
            </w:r>
          </w:p>
        </w:tc>
      </w:tr>
      <w:tr w:rsidR="00F42CC1" w:rsidRPr="00F42CC1" w:rsidTr="00F42CC1">
        <w:tc>
          <w:tcPr>
            <w:tcW w:w="900" w:type="dxa"/>
            <w:vMerge/>
            <w:tcBorders>
              <w:top w:val="single" w:sz="4" w:space="0" w:color="auto"/>
              <w:left w:val="single" w:sz="4" w:space="0" w:color="auto"/>
              <w:bottom w:val="single" w:sz="4" w:space="0" w:color="auto"/>
              <w:right w:val="single" w:sz="4" w:space="0" w:color="auto"/>
            </w:tcBorders>
            <w:vAlign w:val="center"/>
            <w:hideMark/>
          </w:tcPr>
          <w:p w:rsidR="00F42CC1" w:rsidRPr="00F42CC1" w:rsidRDefault="00F42CC1" w:rsidP="00F42CC1">
            <w:pPr>
              <w:spacing w:after="0" w:line="240" w:lineRule="auto"/>
              <w:rPr>
                <w:rFonts w:ascii="Times New Roman" w:eastAsia="Calibri" w:hAnsi="Times New Roman" w:cs="Times New Roman"/>
                <w:kern w:val="2"/>
                <w:sz w:val="24"/>
                <w:szCs w:val="24"/>
                <w:lang w:val="uk-UA" w:eastAsia="zh-CN" w:bidi="hi-IN"/>
              </w:rPr>
            </w:pPr>
          </w:p>
        </w:tc>
        <w:tc>
          <w:tcPr>
            <w:tcW w:w="1980"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Історія України</w:t>
            </w:r>
          </w:p>
        </w:tc>
        <w:tc>
          <w:tcPr>
            <w:tcW w:w="6863"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iCs/>
                <w:kern w:val="2"/>
                <w:sz w:val="24"/>
                <w:szCs w:val="24"/>
                <w:lang w:val="uk-UA" w:eastAsia="zh-CN" w:bidi="hi-IN"/>
              </w:rPr>
            </w:pPr>
            <w:r w:rsidRPr="00F42CC1">
              <w:rPr>
                <w:rFonts w:ascii="Times New Roman" w:eastAsia="Calibri" w:hAnsi="Times New Roman" w:cs="Times New Roman"/>
                <w:iCs/>
                <w:color w:val="000000"/>
                <w:kern w:val="2"/>
                <w:lang w:val="uk-UA" w:eastAsia="zh-CN" w:bidi="hi-IN"/>
              </w:rPr>
              <w:t xml:space="preserve">Розділ 3. Розгортання Української революції. Боротьба за відновлення </w:t>
            </w:r>
            <w:r w:rsidRPr="00F42CC1">
              <w:rPr>
                <w:rFonts w:ascii="Times New Roman" w:eastAsia="Calibri" w:hAnsi="Times New Roman" w:cs="Times New Roman"/>
                <w:iCs/>
                <w:color w:val="000000"/>
                <w:kern w:val="2"/>
                <w:lang w:val="uk-UA" w:eastAsia="zh-CN" w:bidi="hi-IN"/>
              </w:rPr>
              <w:lastRenderedPageBreak/>
              <w:t xml:space="preserve">державності </w:t>
            </w:r>
          </w:p>
        </w:tc>
      </w:tr>
      <w:tr w:rsidR="00F42CC1" w:rsidRPr="00F42CC1" w:rsidTr="00F42CC1">
        <w:tc>
          <w:tcPr>
            <w:tcW w:w="900" w:type="dxa"/>
            <w:vMerge/>
            <w:tcBorders>
              <w:top w:val="single" w:sz="4" w:space="0" w:color="auto"/>
              <w:left w:val="single" w:sz="4" w:space="0" w:color="auto"/>
              <w:bottom w:val="single" w:sz="4" w:space="0" w:color="auto"/>
              <w:right w:val="single" w:sz="4" w:space="0" w:color="auto"/>
            </w:tcBorders>
            <w:vAlign w:val="center"/>
            <w:hideMark/>
          </w:tcPr>
          <w:p w:rsidR="00F42CC1" w:rsidRPr="00F42CC1" w:rsidRDefault="00F42CC1" w:rsidP="00F42CC1">
            <w:pPr>
              <w:spacing w:after="0" w:line="240" w:lineRule="auto"/>
              <w:rPr>
                <w:rFonts w:ascii="Times New Roman" w:eastAsia="Calibri" w:hAnsi="Times New Roman" w:cs="Times New Roman"/>
                <w:kern w:val="2"/>
                <w:sz w:val="24"/>
                <w:szCs w:val="24"/>
                <w:lang w:val="uk-UA" w:eastAsia="zh-CN" w:bidi="hi-IN"/>
              </w:rPr>
            </w:pPr>
          </w:p>
        </w:tc>
        <w:tc>
          <w:tcPr>
            <w:tcW w:w="1980"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Всесвітня історія</w:t>
            </w:r>
          </w:p>
        </w:tc>
        <w:tc>
          <w:tcPr>
            <w:tcW w:w="6863"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iCs/>
                <w:kern w:val="2"/>
                <w:sz w:val="24"/>
                <w:szCs w:val="24"/>
                <w:lang w:val="uk-UA" w:eastAsia="zh-CN" w:bidi="hi-IN"/>
              </w:rPr>
            </w:pPr>
            <w:r w:rsidRPr="00F42CC1">
              <w:rPr>
                <w:rFonts w:ascii="Times New Roman" w:eastAsia="Calibri" w:hAnsi="Times New Roman" w:cs="Times New Roman"/>
                <w:iCs/>
                <w:color w:val="000000"/>
                <w:kern w:val="2"/>
                <w:lang w:val="uk-UA" w:eastAsia="zh-CN" w:bidi="hi-IN"/>
              </w:rPr>
              <w:t>Розділ 3. Провідні держави світу в міжвоєнний період</w:t>
            </w:r>
          </w:p>
        </w:tc>
      </w:tr>
      <w:tr w:rsidR="00F42CC1" w:rsidRPr="00F42CC1" w:rsidTr="00F42CC1">
        <w:tc>
          <w:tcPr>
            <w:tcW w:w="900" w:type="dxa"/>
            <w:vMerge/>
            <w:tcBorders>
              <w:top w:val="single" w:sz="4" w:space="0" w:color="auto"/>
              <w:left w:val="single" w:sz="4" w:space="0" w:color="auto"/>
              <w:bottom w:val="single" w:sz="4" w:space="0" w:color="auto"/>
              <w:right w:val="single" w:sz="4" w:space="0" w:color="auto"/>
            </w:tcBorders>
            <w:vAlign w:val="center"/>
            <w:hideMark/>
          </w:tcPr>
          <w:p w:rsidR="00F42CC1" w:rsidRPr="00F42CC1" w:rsidRDefault="00F42CC1" w:rsidP="00F42CC1">
            <w:pPr>
              <w:spacing w:after="0" w:line="240" w:lineRule="auto"/>
              <w:rPr>
                <w:rFonts w:ascii="Times New Roman" w:eastAsia="Calibri" w:hAnsi="Times New Roman" w:cs="Times New Roman"/>
                <w:kern w:val="2"/>
                <w:sz w:val="24"/>
                <w:szCs w:val="24"/>
                <w:lang w:val="uk-UA" w:eastAsia="zh-CN" w:bidi="hi-IN"/>
              </w:rPr>
            </w:pPr>
          </w:p>
        </w:tc>
        <w:tc>
          <w:tcPr>
            <w:tcW w:w="1980"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Історія України</w:t>
            </w:r>
          </w:p>
        </w:tc>
        <w:tc>
          <w:tcPr>
            <w:tcW w:w="6863"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iCs/>
                <w:kern w:val="2"/>
                <w:sz w:val="24"/>
                <w:szCs w:val="24"/>
                <w:lang w:val="uk-UA" w:eastAsia="zh-CN" w:bidi="hi-IN"/>
              </w:rPr>
            </w:pPr>
            <w:r w:rsidRPr="00F42CC1">
              <w:rPr>
                <w:rFonts w:ascii="Times New Roman" w:eastAsia="Calibri" w:hAnsi="Times New Roman" w:cs="Times New Roman"/>
                <w:iCs/>
                <w:color w:val="000000"/>
                <w:kern w:val="2"/>
                <w:lang w:val="uk-UA" w:eastAsia="zh-CN" w:bidi="hi-IN"/>
              </w:rPr>
              <w:t>Розділ 4. Встановлення й утвердження комуністичного тоталітарного режиму в Україні</w:t>
            </w:r>
          </w:p>
        </w:tc>
      </w:tr>
      <w:tr w:rsidR="00F42CC1" w:rsidRPr="00F42CC1" w:rsidTr="00F42CC1">
        <w:tc>
          <w:tcPr>
            <w:tcW w:w="900" w:type="dxa"/>
            <w:vMerge/>
            <w:tcBorders>
              <w:top w:val="single" w:sz="4" w:space="0" w:color="auto"/>
              <w:left w:val="single" w:sz="4" w:space="0" w:color="auto"/>
              <w:bottom w:val="single" w:sz="4" w:space="0" w:color="auto"/>
              <w:right w:val="single" w:sz="4" w:space="0" w:color="auto"/>
            </w:tcBorders>
            <w:vAlign w:val="center"/>
            <w:hideMark/>
          </w:tcPr>
          <w:p w:rsidR="00F42CC1" w:rsidRPr="00F42CC1" w:rsidRDefault="00F42CC1" w:rsidP="00F42CC1">
            <w:pPr>
              <w:spacing w:after="0" w:line="240" w:lineRule="auto"/>
              <w:rPr>
                <w:rFonts w:ascii="Times New Roman" w:eastAsia="Calibri" w:hAnsi="Times New Roman" w:cs="Times New Roman"/>
                <w:kern w:val="2"/>
                <w:sz w:val="24"/>
                <w:szCs w:val="24"/>
                <w:lang w:val="uk-UA" w:eastAsia="zh-CN" w:bidi="hi-IN"/>
              </w:rPr>
            </w:pPr>
          </w:p>
        </w:tc>
        <w:tc>
          <w:tcPr>
            <w:tcW w:w="1980"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Всесвітня історія</w:t>
            </w:r>
          </w:p>
        </w:tc>
        <w:tc>
          <w:tcPr>
            <w:tcW w:w="6863"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iCs/>
                <w:kern w:val="2"/>
                <w:sz w:val="24"/>
                <w:szCs w:val="24"/>
                <w:lang w:val="uk-UA" w:eastAsia="zh-CN" w:bidi="hi-IN"/>
              </w:rPr>
            </w:pPr>
            <w:r w:rsidRPr="00F42CC1">
              <w:rPr>
                <w:rFonts w:ascii="Times New Roman" w:eastAsia="Calibri" w:hAnsi="Times New Roman" w:cs="Times New Roman"/>
                <w:iCs/>
                <w:color w:val="000000"/>
                <w:kern w:val="2"/>
                <w:lang w:val="uk-UA" w:eastAsia="zh-CN" w:bidi="hi-IN"/>
              </w:rPr>
              <w:t>Розділ 4. Держави Центрально-Східної Європи</w:t>
            </w:r>
          </w:p>
        </w:tc>
      </w:tr>
      <w:tr w:rsidR="00F42CC1" w:rsidRPr="008A6964" w:rsidTr="00F42CC1">
        <w:tc>
          <w:tcPr>
            <w:tcW w:w="900" w:type="dxa"/>
            <w:vMerge/>
            <w:tcBorders>
              <w:top w:val="single" w:sz="4" w:space="0" w:color="auto"/>
              <w:left w:val="single" w:sz="4" w:space="0" w:color="auto"/>
              <w:bottom w:val="single" w:sz="4" w:space="0" w:color="auto"/>
              <w:right w:val="single" w:sz="4" w:space="0" w:color="auto"/>
            </w:tcBorders>
            <w:vAlign w:val="center"/>
            <w:hideMark/>
          </w:tcPr>
          <w:p w:rsidR="00F42CC1" w:rsidRPr="00F42CC1" w:rsidRDefault="00F42CC1" w:rsidP="00F42CC1">
            <w:pPr>
              <w:spacing w:after="0" w:line="240" w:lineRule="auto"/>
              <w:rPr>
                <w:rFonts w:ascii="Times New Roman" w:eastAsia="Calibri" w:hAnsi="Times New Roman" w:cs="Times New Roman"/>
                <w:kern w:val="2"/>
                <w:sz w:val="24"/>
                <w:szCs w:val="24"/>
                <w:lang w:val="uk-UA" w:eastAsia="zh-CN" w:bidi="hi-IN"/>
              </w:rPr>
            </w:pPr>
          </w:p>
        </w:tc>
        <w:tc>
          <w:tcPr>
            <w:tcW w:w="1980"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Історія України</w:t>
            </w:r>
          </w:p>
        </w:tc>
        <w:tc>
          <w:tcPr>
            <w:tcW w:w="6863"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iCs/>
                <w:kern w:val="2"/>
                <w:sz w:val="24"/>
                <w:szCs w:val="24"/>
                <w:lang w:val="uk-UA" w:eastAsia="zh-CN" w:bidi="hi-IN"/>
              </w:rPr>
            </w:pPr>
            <w:r w:rsidRPr="00F42CC1">
              <w:rPr>
                <w:rFonts w:ascii="Times New Roman" w:eastAsia="Calibri" w:hAnsi="Times New Roman" w:cs="Times New Roman"/>
                <w:iCs/>
                <w:color w:val="000000"/>
                <w:kern w:val="2"/>
                <w:lang w:val="uk-UA" w:eastAsia="zh-CN" w:bidi="hi-IN"/>
              </w:rPr>
              <w:t xml:space="preserve">Розділ 5. Західноукраїнські землі в міжвоєнний період </w:t>
            </w:r>
          </w:p>
        </w:tc>
      </w:tr>
      <w:tr w:rsidR="00F42CC1" w:rsidRPr="00F42CC1" w:rsidTr="00F42CC1">
        <w:tc>
          <w:tcPr>
            <w:tcW w:w="900" w:type="dxa"/>
            <w:vMerge/>
            <w:tcBorders>
              <w:top w:val="single" w:sz="4" w:space="0" w:color="auto"/>
              <w:left w:val="single" w:sz="4" w:space="0" w:color="auto"/>
              <w:bottom w:val="single" w:sz="4" w:space="0" w:color="auto"/>
              <w:right w:val="single" w:sz="4" w:space="0" w:color="auto"/>
            </w:tcBorders>
            <w:vAlign w:val="center"/>
            <w:hideMark/>
          </w:tcPr>
          <w:p w:rsidR="00F42CC1" w:rsidRPr="00F42CC1" w:rsidRDefault="00F42CC1" w:rsidP="00F42CC1">
            <w:pPr>
              <w:spacing w:after="0" w:line="240" w:lineRule="auto"/>
              <w:rPr>
                <w:rFonts w:ascii="Times New Roman" w:eastAsia="Calibri" w:hAnsi="Times New Roman" w:cs="Times New Roman"/>
                <w:kern w:val="2"/>
                <w:sz w:val="24"/>
                <w:szCs w:val="24"/>
                <w:lang w:val="uk-UA" w:eastAsia="zh-CN" w:bidi="hi-IN"/>
              </w:rPr>
            </w:pPr>
          </w:p>
        </w:tc>
        <w:tc>
          <w:tcPr>
            <w:tcW w:w="1980"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Всесвітня історія</w:t>
            </w:r>
          </w:p>
        </w:tc>
        <w:tc>
          <w:tcPr>
            <w:tcW w:w="6863"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iCs/>
                <w:kern w:val="2"/>
                <w:sz w:val="24"/>
                <w:szCs w:val="24"/>
                <w:lang w:val="uk-UA" w:eastAsia="zh-CN" w:bidi="hi-IN"/>
              </w:rPr>
            </w:pPr>
            <w:r w:rsidRPr="00F42CC1">
              <w:rPr>
                <w:rFonts w:ascii="Times New Roman" w:eastAsia="Calibri" w:hAnsi="Times New Roman" w:cs="Times New Roman"/>
                <w:iCs/>
                <w:color w:val="000000"/>
                <w:kern w:val="2"/>
                <w:lang w:val="uk-UA" w:eastAsia="zh-CN" w:bidi="hi-IN"/>
              </w:rPr>
              <w:t>Розділ 5. Держави Азії та Латинської Америки</w:t>
            </w:r>
          </w:p>
        </w:tc>
      </w:tr>
      <w:tr w:rsidR="00F42CC1" w:rsidRPr="00F42CC1" w:rsidTr="00F42CC1">
        <w:tc>
          <w:tcPr>
            <w:tcW w:w="900" w:type="dxa"/>
            <w:vMerge/>
            <w:tcBorders>
              <w:top w:val="single" w:sz="4" w:space="0" w:color="auto"/>
              <w:left w:val="single" w:sz="4" w:space="0" w:color="auto"/>
              <w:bottom w:val="single" w:sz="4" w:space="0" w:color="auto"/>
              <w:right w:val="single" w:sz="4" w:space="0" w:color="auto"/>
            </w:tcBorders>
            <w:vAlign w:val="center"/>
            <w:hideMark/>
          </w:tcPr>
          <w:p w:rsidR="00F42CC1" w:rsidRPr="00F42CC1" w:rsidRDefault="00F42CC1" w:rsidP="00F42CC1">
            <w:pPr>
              <w:spacing w:after="0" w:line="240" w:lineRule="auto"/>
              <w:rPr>
                <w:rFonts w:ascii="Times New Roman" w:eastAsia="Calibri" w:hAnsi="Times New Roman" w:cs="Times New Roman"/>
                <w:kern w:val="2"/>
                <w:sz w:val="24"/>
                <w:szCs w:val="24"/>
                <w:lang w:val="uk-UA" w:eastAsia="zh-CN" w:bidi="hi-IN"/>
              </w:rPr>
            </w:pPr>
          </w:p>
        </w:tc>
        <w:tc>
          <w:tcPr>
            <w:tcW w:w="1980"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Всесвітня історія</w:t>
            </w:r>
          </w:p>
        </w:tc>
        <w:tc>
          <w:tcPr>
            <w:tcW w:w="6863"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iCs/>
                <w:kern w:val="2"/>
                <w:sz w:val="24"/>
                <w:szCs w:val="24"/>
                <w:lang w:val="uk-UA" w:eastAsia="zh-CN" w:bidi="hi-IN"/>
              </w:rPr>
            </w:pPr>
            <w:r w:rsidRPr="00F42CC1">
              <w:rPr>
                <w:rFonts w:ascii="Times New Roman" w:eastAsia="Calibri" w:hAnsi="Times New Roman" w:cs="Times New Roman"/>
                <w:iCs/>
                <w:color w:val="000000"/>
                <w:kern w:val="2"/>
                <w:lang w:val="uk-UA" w:eastAsia="zh-CN" w:bidi="hi-IN"/>
              </w:rPr>
              <w:t>Розділ 6. Передумови Другої світової війни</w:t>
            </w:r>
          </w:p>
        </w:tc>
      </w:tr>
      <w:tr w:rsidR="00F42CC1" w:rsidRPr="00F42CC1" w:rsidTr="00F42CC1">
        <w:tc>
          <w:tcPr>
            <w:tcW w:w="900" w:type="dxa"/>
            <w:vMerge/>
            <w:tcBorders>
              <w:top w:val="single" w:sz="4" w:space="0" w:color="auto"/>
              <w:left w:val="single" w:sz="4" w:space="0" w:color="auto"/>
              <w:bottom w:val="single" w:sz="4" w:space="0" w:color="auto"/>
              <w:right w:val="single" w:sz="4" w:space="0" w:color="auto"/>
            </w:tcBorders>
            <w:vAlign w:val="center"/>
            <w:hideMark/>
          </w:tcPr>
          <w:p w:rsidR="00F42CC1" w:rsidRPr="00F42CC1" w:rsidRDefault="00F42CC1" w:rsidP="00F42CC1">
            <w:pPr>
              <w:spacing w:after="0" w:line="240" w:lineRule="auto"/>
              <w:rPr>
                <w:rFonts w:ascii="Times New Roman" w:eastAsia="Calibri" w:hAnsi="Times New Roman" w:cs="Times New Roman"/>
                <w:kern w:val="2"/>
                <w:sz w:val="24"/>
                <w:szCs w:val="24"/>
                <w:lang w:val="uk-UA" w:eastAsia="zh-CN" w:bidi="hi-IN"/>
              </w:rPr>
            </w:pPr>
          </w:p>
        </w:tc>
        <w:tc>
          <w:tcPr>
            <w:tcW w:w="1980"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Всесвітня історія</w:t>
            </w:r>
          </w:p>
        </w:tc>
        <w:tc>
          <w:tcPr>
            <w:tcW w:w="6863"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iCs/>
                <w:kern w:val="2"/>
                <w:sz w:val="24"/>
                <w:szCs w:val="24"/>
                <w:lang w:val="uk-UA" w:eastAsia="zh-CN" w:bidi="hi-IN"/>
              </w:rPr>
            </w:pPr>
            <w:r w:rsidRPr="00F42CC1">
              <w:rPr>
                <w:rFonts w:ascii="Times New Roman" w:eastAsia="Calibri" w:hAnsi="Times New Roman" w:cs="Times New Roman"/>
                <w:iCs/>
                <w:kern w:val="2"/>
                <w:lang w:val="uk-UA" w:eastAsia="zh-CN" w:bidi="hi-IN"/>
              </w:rPr>
              <w:t>Розділ 7. Друга світова війна</w:t>
            </w:r>
          </w:p>
        </w:tc>
      </w:tr>
      <w:tr w:rsidR="00F42CC1" w:rsidRPr="00F42CC1" w:rsidTr="00F42CC1">
        <w:tc>
          <w:tcPr>
            <w:tcW w:w="900" w:type="dxa"/>
            <w:vMerge/>
            <w:tcBorders>
              <w:top w:val="single" w:sz="4" w:space="0" w:color="auto"/>
              <w:left w:val="single" w:sz="4" w:space="0" w:color="auto"/>
              <w:bottom w:val="single" w:sz="4" w:space="0" w:color="auto"/>
              <w:right w:val="single" w:sz="4" w:space="0" w:color="auto"/>
            </w:tcBorders>
            <w:vAlign w:val="center"/>
            <w:hideMark/>
          </w:tcPr>
          <w:p w:rsidR="00F42CC1" w:rsidRPr="00F42CC1" w:rsidRDefault="00F42CC1" w:rsidP="00F42CC1">
            <w:pPr>
              <w:spacing w:after="0" w:line="240" w:lineRule="auto"/>
              <w:rPr>
                <w:rFonts w:ascii="Times New Roman" w:eastAsia="Calibri" w:hAnsi="Times New Roman" w:cs="Times New Roman"/>
                <w:kern w:val="2"/>
                <w:sz w:val="24"/>
                <w:szCs w:val="24"/>
                <w:lang w:val="uk-UA" w:eastAsia="zh-CN" w:bidi="hi-IN"/>
              </w:rPr>
            </w:pPr>
          </w:p>
        </w:tc>
        <w:tc>
          <w:tcPr>
            <w:tcW w:w="1980"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Історія України</w:t>
            </w:r>
          </w:p>
        </w:tc>
        <w:tc>
          <w:tcPr>
            <w:tcW w:w="6863"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iCs/>
                <w:kern w:val="2"/>
                <w:sz w:val="24"/>
                <w:szCs w:val="24"/>
                <w:lang w:val="uk-UA" w:eastAsia="zh-CN" w:bidi="hi-IN"/>
              </w:rPr>
            </w:pPr>
            <w:r w:rsidRPr="00F42CC1">
              <w:rPr>
                <w:rFonts w:ascii="Times New Roman" w:eastAsia="Calibri" w:hAnsi="Times New Roman" w:cs="Times New Roman"/>
                <w:iCs/>
                <w:kern w:val="2"/>
                <w:lang w:val="uk-UA" w:eastAsia="zh-CN" w:bidi="hi-IN"/>
              </w:rPr>
              <w:t>Розділ 6. Україна в роки Другої світової війни</w:t>
            </w:r>
          </w:p>
        </w:tc>
      </w:tr>
      <w:tr w:rsidR="00F42CC1" w:rsidRPr="00F42CC1" w:rsidTr="00F42CC1">
        <w:trPr>
          <w:trHeight w:val="19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F42CC1" w:rsidRPr="00F42CC1" w:rsidRDefault="00F42CC1" w:rsidP="00F42CC1">
            <w:pPr>
              <w:spacing w:after="0" w:line="240" w:lineRule="auto"/>
              <w:rPr>
                <w:rFonts w:ascii="Times New Roman" w:eastAsia="Calibri" w:hAnsi="Times New Roman" w:cs="Times New Roman"/>
                <w:kern w:val="2"/>
                <w:sz w:val="24"/>
                <w:szCs w:val="24"/>
                <w:lang w:val="uk-UA" w:eastAsia="zh-CN" w:bidi="hi-IN"/>
              </w:rPr>
            </w:pPr>
          </w:p>
        </w:tc>
        <w:tc>
          <w:tcPr>
            <w:tcW w:w="1980"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Всесвітня історія</w:t>
            </w:r>
          </w:p>
        </w:tc>
        <w:tc>
          <w:tcPr>
            <w:tcW w:w="6863" w:type="dxa"/>
            <w:tcBorders>
              <w:top w:val="single" w:sz="4" w:space="0" w:color="auto"/>
              <w:left w:val="single" w:sz="4" w:space="0" w:color="auto"/>
              <w:bottom w:val="single" w:sz="4" w:space="0" w:color="auto"/>
              <w:right w:val="single" w:sz="4" w:space="0" w:color="auto"/>
            </w:tcBorders>
            <w:hideMark/>
          </w:tcPr>
          <w:p w:rsidR="00F42CC1" w:rsidRPr="00F42CC1" w:rsidRDefault="00F42CC1" w:rsidP="00F42CC1">
            <w:pPr>
              <w:widowControl w:val="0"/>
              <w:suppressAutoHyphens/>
              <w:spacing w:after="0" w:line="240" w:lineRule="auto"/>
              <w:rPr>
                <w:rFonts w:ascii="Liberation Serif" w:eastAsia="Calibri" w:hAnsi="Liberation Serif" w:cs="FreeSans"/>
                <w:iCs/>
                <w:kern w:val="2"/>
                <w:sz w:val="24"/>
                <w:szCs w:val="24"/>
                <w:lang w:val="uk-UA" w:eastAsia="zh-CN" w:bidi="hi-IN"/>
              </w:rPr>
            </w:pPr>
            <w:r w:rsidRPr="00F42CC1">
              <w:rPr>
                <w:rFonts w:ascii="Times New Roman" w:eastAsia="Calibri" w:hAnsi="Times New Roman" w:cs="Times New Roman"/>
                <w:iCs/>
                <w:kern w:val="2"/>
                <w:lang w:val="uk-UA" w:eastAsia="uk-UA" w:bidi="hi-IN"/>
              </w:rPr>
              <w:t>Розділ 8. Повсякденне життя та культура в міжвоєнний період</w:t>
            </w:r>
          </w:p>
        </w:tc>
      </w:tr>
      <w:tr w:rsidR="00F42CC1" w:rsidRPr="00F42CC1" w:rsidTr="00F42CC1">
        <w:tc>
          <w:tcPr>
            <w:tcW w:w="900" w:type="dxa"/>
            <w:vMerge w:val="restart"/>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napToGrid w:val="0"/>
              <w:spacing w:after="0" w:line="240" w:lineRule="auto"/>
              <w:jc w:val="center"/>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kern w:val="2"/>
                <w:lang w:val="uk-UA" w:eastAsia="zh-CN" w:bidi="hi-IN"/>
              </w:rPr>
              <w:t>11</w:t>
            </w:r>
          </w:p>
        </w:tc>
        <w:tc>
          <w:tcPr>
            <w:tcW w:w="1980" w:type="dxa"/>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Історія України</w:t>
            </w:r>
          </w:p>
        </w:tc>
        <w:tc>
          <w:tcPr>
            <w:tcW w:w="6863" w:type="dxa"/>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napToGrid w:val="0"/>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Повторення. Вступ.</w:t>
            </w:r>
          </w:p>
        </w:tc>
      </w:tr>
      <w:tr w:rsidR="00F42CC1" w:rsidRPr="00F42CC1" w:rsidTr="00F42CC1">
        <w:tc>
          <w:tcPr>
            <w:tcW w:w="900" w:type="dxa"/>
            <w:vMerge/>
            <w:tcBorders>
              <w:top w:val="single" w:sz="4" w:space="0" w:color="000000"/>
              <w:left w:val="single" w:sz="4" w:space="0" w:color="000000"/>
              <w:bottom w:val="single" w:sz="4" w:space="0" w:color="000000"/>
              <w:right w:val="nil"/>
            </w:tcBorders>
            <w:vAlign w:val="center"/>
            <w:hideMark/>
          </w:tcPr>
          <w:p w:rsidR="00F42CC1" w:rsidRPr="00F42CC1" w:rsidRDefault="00F42CC1" w:rsidP="00F42CC1">
            <w:pPr>
              <w:spacing w:after="0" w:line="240" w:lineRule="auto"/>
              <w:rPr>
                <w:rFonts w:ascii="Liberation Serif" w:eastAsia="Calibri" w:hAnsi="Liberation Serif" w:cs="FreeSans"/>
                <w:kern w:val="2"/>
                <w:sz w:val="24"/>
                <w:szCs w:val="24"/>
                <w:lang w:val="uk-UA" w:eastAsia="zh-CN" w:bidi="hi-IN"/>
              </w:rPr>
            </w:pPr>
          </w:p>
        </w:tc>
        <w:tc>
          <w:tcPr>
            <w:tcW w:w="1980" w:type="dxa"/>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Всесвітня історія</w:t>
            </w:r>
          </w:p>
        </w:tc>
        <w:tc>
          <w:tcPr>
            <w:tcW w:w="6863" w:type="dxa"/>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napToGrid w:val="0"/>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Розділ 1. Повоєнне облаштування світу</w:t>
            </w:r>
          </w:p>
        </w:tc>
      </w:tr>
      <w:tr w:rsidR="00F42CC1" w:rsidRPr="00F42CC1" w:rsidTr="00F42CC1">
        <w:tc>
          <w:tcPr>
            <w:tcW w:w="900" w:type="dxa"/>
            <w:vMerge/>
            <w:tcBorders>
              <w:top w:val="single" w:sz="4" w:space="0" w:color="000000"/>
              <w:left w:val="single" w:sz="4" w:space="0" w:color="000000"/>
              <w:bottom w:val="single" w:sz="4" w:space="0" w:color="000000"/>
              <w:right w:val="nil"/>
            </w:tcBorders>
            <w:vAlign w:val="center"/>
            <w:hideMark/>
          </w:tcPr>
          <w:p w:rsidR="00F42CC1" w:rsidRPr="00F42CC1" w:rsidRDefault="00F42CC1" w:rsidP="00F42CC1">
            <w:pPr>
              <w:spacing w:after="0" w:line="240" w:lineRule="auto"/>
              <w:rPr>
                <w:rFonts w:ascii="Liberation Serif" w:eastAsia="Calibri" w:hAnsi="Liberation Serif" w:cs="FreeSans"/>
                <w:kern w:val="2"/>
                <w:sz w:val="24"/>
                <w:szCs w:val="24"/>
                <w:lang w:val="uk-UA" w:eastAsia="zh-CN" w:bidi="hi-IN"/>
              </w:rPr>
            </w:pPr>
          </w:p>
        </w:tc>
        <w:tc>
          <w:tcPr>
            <w:tcW w:w="1980" w:type="dxa"/>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Історія України</w:t>
            </w:r>
          </w:p>
        </w:tc>
        <w:tc>
          <w:tcPr>
            <w:tcW w:w="6863" w:type="dxa"/>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napToGrid w:val="0"/>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Розділ 1. Україна в перші повоєнні роки</w:t>
            </w:r>
          </w:p>
        </w:tc>
      </w:tr>
      <w:tr w:rsidR="00F42CC1" w:rsidRPr="00F42CC1" w:rsidTr="00F42CC1">
        <w:tc>
          <w:tcPr>
            <w:tcW w:w="900" w:type="dxa"/>
            <w:vMerge/>
            <w:tcBorders>
              <w:top w:val="single" w:sz="4" w:space="0" w:color="000000"/>
              <w:left w:val="single" w:sz="4" w:space="0" w:color="000000"/>
              <w:bottom w:val="single" w:sz="4" w:space="0" w:color="000000"/>
              <w:right w:val="nil"/>
            </w:tcBorders>
            <w:vAlign w:val="center"/>
            <w:hideMark/>
          </w:tcPr>
          <w:p w:rsidR="00F42CC1" w:rsidRPr="00F42CC1" w:rsidRDefault="00F42CC1" w:rsidP="00F42CC1">
            <w:pPr>
              <w:spacing w:after="0" w:line="240" w:lineRule="auto"/>
              <w:rPr>
                <w:rFonts w:ascii="Liberation Serif" w:eastAsia="Calibri" w:hAnsi="Liberation Serif" w:cs="FreeSans"/>
                <w:kern w:val="2"/>
                <w:sz w:val="24"/>
                <w:szCs w:val="24"/>
                <w:lang w:val="uk-UA" w:eastAsia="zh-CN" w:bidi="hi-IN"/>
              </w:rPr>
            </w:pPr>
          </w:p>
        </w:tc>
        <w:tc>
          <w:tcPr>
            <w:tcW w:w="1980" w:type="dxa"/>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Всесвітня історія</w:t>
            </w:r>
          </w:p>
        </w:tc>
        <w:tc>
          <w:tcPr>
            <w:tcW w:w="6863" w:type="dxa"/>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napToGrid w:val="0"/>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Розділ 2. Держави Північної Америки та Західної Європи:</w:t>
            </w:r>
            <w:r w:rsidRPr="00F42CC1">
              <w:rPr>
                <w:rFonts w:ascii="Times New Roman" w:eastAsia="Calibri" w:hAnsi="Times New Roman" w:cs="Times New Roman"/>
                <w:b/>
                <w:kern w:val="2"/>
                <w:lang w:val="uk-UA" w:eastAsia="zh-CN" w:bidi="hi-IN"/>
              </w:rPr>
              <w:t xml:space="preserve"> </w:t>
            </w:r>
            <w:r w:rsidRPr="00F42CC1">
              <w:rPr>
                <w:rFonts w:ascii="Times New Roman" w:eastAsia="Calibri" w:hAnsi="Times New Roman" w:cs="Times New Roman"/>
                <w:color w:val="000000"/>
                <w:kern w:val="2"/>
                <w:lang w:val="uk-UA" w:eastAsia="zh-CN" w:bidi="hi-IN"/>
              </w:rPr>
              <w:t>формування постіндустріального суспільства</w:t>
            </w:r>
          </w:p>
        </w:tc>
      </w:tr>
      <w:tr w:rsidR="00F42CC1" w:rsidRPr="00F42CC1" w:rsidTr="00F42CC1">
        <w:tc>
          <w:tcPr>
            <w:tcW w:w="900" w:type="dxa"/>
            <w:vMerge/>
            <w:tcBorders>
              <w:top w:val="single" w:sz="4" w:space="0" w:color="000000"/>
              <w:left w:val="single" w:sz="4" w:space="0" w:color="000000"/>
              <w:bottom w:val="single" w:sz="4" w:space="0" w:color="000000"/>
              <w:right w:val="nil"/>
            </w:tcBorders>
            <w:vAlign w:val="center"/>
            <w:hideMark/>
          </w:tcPr>
          <w:p w:rsidR="00F42CC1" w:rsidRPr="00F42CC1" w:rsidRDefault="00F42CC1" w:rsidP="00F42CC1">
            <w:pPr>
              <w:spacing w:after="0" w:line="240" w:lineRule="auto"/>
              <w:rPr>
                <w:rFonts w:ascii="Liberation Serif" w:eastAsia="Calibri" w:hAnsi="Liberation Serif" w:cs="FreeSans"/>
                <w:kern w:val="2"/>
                <w:sz w:val="24"/>
                <w:szCs w:val="24"/>
                <w:lang w:val="uk-UA" w:eastAsia="zh-CN" w:bidi="hi-IN"/>
              </w:rPr>
            </w:pPr>
          </w:p>
        </w:tc>
        <w:tc>
          <w:tcPr>
            <w:tcW w:w="1980" w:type="dxa"/>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Історія України</w:t>
            </w:r>
          </w:p>
        </w:tc>
        <w:tc>
          <w:tcPr>
            <w:tcW w:w="6863" w:type="dxa"/>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napToGrid w:val="0"/>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Розділ 2. Україна в умовах десталінізації</w:t>
            </w:r>
          </w:p>
        </w:tc>
      </w:tr>
      <w:tr w:rsidR="00F42CC1" w:rsidRPr="00F42CC1" w:rsidTr="00F42CC1">
        <w:tc>
          <w:tcPr>
            <w:tcW w:w="900" w:type="dxa"/>
            <w:vMerge/>
            <w:tcBorders>
              <w:top w:val="single" w:sz="4" w:space="0" w:color="000000"/>
              <w:left w:val="single" w:sz="4" w:space="0" w:color="000000"/>
              <w:bottom w:val="single" w:sz="4" w:space="0" w:color="000000"/>
              <w:right w:val="nil"/>
            </w:tcBorders>
            <w:vAlign w:val="center"/>
            <w:hideMark/>
          </w:tcPr>
          <w:p w:rsidR="00F42CC1" w:rsidRPr="00F42CC1" w:rsidRDefault="00F42CC1" w:rsidP="00F42CC1">
            <w:pPr>
              <w:spacing w:after="0" w:line="240" w:lineRule="auto"/>
              <w:rPr>
                <w:rFonts w:ascii="Liberation Serif" w:eastAsia="Calibri" w:hAnsi="Liberation Serif" w:cs="FreeSans"/>
                <w:kern w:val="2"/>
                <w:sz w:val="24"/>
                <w:szCs w:val="24"/>
                <w:lang w:val="uk-UA" w:eastAsia="zh-CN" w:bidi="hi-IN"/>
              </w:rPr>
            </w:pPr>
          </w:p>
        </w:tc>
        <w:tc>
          <w:tcPr>
            <w:tcW w:w="1980" w:type="dxa"/>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Історія України</w:t>
            </w:r>
          </w:p>
        </w:tc>
        <w:tc>
          <w:tcPr>
            <w:tcW w:w="6863" w:type="dxa"/>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napToGrid w:val="0"/>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Розділ 3. Україна в період загострення кризи радянської системи</w:t>
            </w:r>
          </w:p>
        </w:tc>
      </w:tr>
      <w:tr w:rsidR="00F42CC1" w:rsidRPr="00F42CC1" w:rsidTr="00F42CC1">
        <w:tc>
          <w:tcPr>
            <w:tcW w:w="900" w:type="dxa"/>
            <w:vMerge/>
            <w:tcBorders>
              <w:top w:val="single" w:sz="4" w:space="0" w:color="000000"/>
              <w:left w:val="single" w:sz="4" w:space="0" w:color="000000"/>
              <w:bottom w:val="single" w:sz="4" w:space="0" w:color="000000"/>
              <w:right w:val="nil"/>
            </w:tcBorders>
            <w:vAlign w:val="center"/>
            <w:hideMark/>
          </w:tcPr>
          <w:p w:rsidR="00F42CC1" w:rsidRPr="00F42CC1" w:rsidRDefault="00F42CC1" w:rsidP="00F42CC1">
            <w:pPr>
              <w:spacing w:after="0" w:line="240" w:lineRule="auto"/>
              <w:rPr>
                <w:rFonts w:ascii="Liberation Serif" w:eastAsia="Calibri" w:hAnsi="Liberation Serif" w:cs="FreeSans"/>
                <w:kern w:val="2"/>
                <w:sz w:val="24"/>
                <w:szCs w:val="24"/>
                <w:lang w:val="uk-UA" w:eastAsia="zh-CN" w:bidi="hi-IN"/>
              </w:rPr>
            </w:pPr>
          </w:p>
        </w:tc>
        <w:tc>
          <w:tcPr>
            <w:tcW w:w="1980" w:type="dxa"/>
            <w:tcBorders>
              <w:top w:val="nil"/>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Всесвітня історія</w:t>
            </w:r>
          </w:p>
        </w:tc>
        <w:tc>
          <w:tcPr>
            <w:tcW w:w="6863" w:type="dxa"/>
            <w:tcBorders>
              <w:top w:val="nil"/>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napToGrid w:val="0"/>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Розділ 3. Держави Центрально-Східної Європи: трансформаційні процеси</w:t>
            </w:r>
          </w:p>
        </w:tc>
      </w:tr>
      <w:tr w:rsidR="00F42CC1" w:rsidRPr="00F42CC1" w:rsidTr="00F42CC1">
        <w:tc>
          <w:tcPr>
            <w:tcW w:w="900" w:type="dxa"/>
            <w:vMerge/>
            <w:tcBorders>
              <w:top w:val="single" w:sz="4" w:space="0" w:color="000000"/>
              <w:left w:val="single" w:sz="4" w:space="0" w:color="000000"/>
              <w:bottom w:val="single" w:sz="4" w:space="0" w:color="000000"/>
              <w:right w:val="nil"/>
            </w:tcBorders>
            <w:vAlign w:val="center"/>
            <w:hideMark/>
          </w:tcPr>
          <w:p w:rsidR="00F42CC1" w:rsidRPr="00F42CC1" w:rsidRDefault="00F42CC1" w:rsidP="00F42CC1">
            <w:pPr>
              <w:spacing w:after="0" w:line="240" w:lineRule="auto"/>
              <w:rPr>
                <w:rFonts w:ascii="Liberation Serif" w:eastAsia="Calibri" w:hAnsi="Liberation Serif" w:cs="FreeSans"/>
                <w:kern w:val="2"/>
                <w:sz w:val="24"/>
                <w:szCs w:val="24"/>
                <w:lang w:val="uk-UA" w:eastAsia="zh-CN" w:bidi="hi-IN"/>
              </w:rPr>
            </w:pPr>
          </w:p>
        </w:tc>
        <w:tc>
          <w:tcPr>
            <w:tcW w:w="1980" w:type="dxa"/>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Історія України</w:t>
            </w:r>
          </w:p>
        </w:tc>
        <w:tc>
          <w:tcPr>
            <w:tcW w:w="6863" w:type="dxa"/>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napToGrid w:val="0"/>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Розділ 4. Відновлення незалежності України</w:t>
            </w:r>
          </w:p>
        </w:tc>
      </w:tr>
      <w:tr w:rsidR="00F42CC1" w:rsidRPr="00F42CC1" w:rsidTr="00F42CC1">
        <w:tc>
          <w:tcPr>
            <w:tcW w:w="900" w:type="dxa"/>
            <w:vMerge/>
            <w:tcBorders>
              <w:top w:val="single" w:sz="4" w:space="0" w:color="000000"/>
              <w:left w:val="single" w:sz="4" w:space="0" w:color="000000"/>
              <w:bottom w:val="single" w:sz="4" w:space="0" w:color="000000"/>
              <w:right w:val="nil"/>
            </w:tcBorders>
            <w:vAlign w:val="center"/>
            <w:hideMark/>
          </w:tcPr>
          <w:p w:rsidR="00F42CC1" w:rsidRPr="00F42CC1" w:rsidRDefault="00F42CC1" w:rsidP="00F42CC1">
            <w:pPr>
              <w:spacing w:after="0" w:line="240" w:lineRule="auto"/>
              <w:rPr>
                <w:rFonts w:ascii="Liberation Serif" w:eastAsia="Calibri" w:hAnsi="Liberation Serif" w:cs="FreeSans"/>
                <w:kern w:val="2"/>
                <w:sz w:val="24"/>
                <w:szCs w:val="24"/>
                <w:lang w:val="uk-UA" w:eastAsia="zh-CN" w:bidi="hi-IN"/>
              </w:rPr>
            </w:pPr>
          </w:p>
        </w:tc>
        <w:tc>
          <w:tcPr>
            <w:tcW w:w="1980" w:type="dxa"/>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Всесвітня історія</w:t>
            </w:r>
          </w:p>
        </w:tc>
        <w:tc>
          <w:tcPr>
            <w:tcW w:w="6863" w:type="dxa"/>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napToGrid w:val="0"/>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Розділ 4. Держави Азії, Африки та Латинської Америки: </w:t>
            </w:r>
            <w:r w:rsidRPr="00F42CC1">
              <w:rPr>
                <w:rFonts w:ascii="Times New Roman" w:eastAsia="Calibri" w:hAnsi="Times New Roman" w:cs="Times New Roman"/>
                <w:color w:val="000000"/>
                <w:kern w:val="2"/>
                <w:lang w:val="uk-UA" w:eastAsia="zh-CN" w:bidi="hi-IN"/>
              </w:rPr>
              <w:t>вибір шляхів розвитку</w:t>
            </w:r>
          </w:p>
        </w:tc>
      </w:tr>
      <w:tr w:rsidR="00F42CC1" w:rsidRPr="00F42CC1" w:rsidTr="00F42CC1">
        <w:tc>
          <w:tcPr>
            <w:tcW w:w="900" w:type="dxa"/>
            <w:vMerge/>
            <w:tcBorders>
              <w:top w:val="single" w:sz="4" w:space="0" w:color="000000"/>
              <w:left w:val="single" w:sz="4" w:space="0" w:color="000000"/>
              <w:bottom w:val="single" w:sz="4" w:space="0" w:color="000000"/>
              <w:right w:val="nil"/>
            </w:tcBorders>
            <w:vAlign w:val="center"/>
            <w:hideMark/>
          </w:tcPr>
          <w:p w:rsidR="00F42CC1" w:rsidRPr="00F42CC1" w:rsidRDefault="00F42CC1" w:rsidP="00F42CC1">
            <w:pPr>
              <w:spacing w:after="0" w:line="240" w:lineRule="auto"/>
              <w:rPr>
                <w:rFonts w:ascii="Liberation Serif" w:eastAsia="Calibri" w:hAnsi="Liberation Serif" w:cs="FreeSans"/>
                <w:kern w:val="2"/>
                <w:sz w:val="24"/>
                <w:szCs w:val="24"/>
                <w:lang w:val="uk-UA" w:eastAsia="zh-CN" w:bidi="hi-IN"/>
              </w:rPr>
            </w:pPr>
          </w:p>
        </w:tc>
        <w:tc>
          <w:tcPr>
            <w:tcW w:w="1980" w:type="dxa"/>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Історія України</w:t>
            </w:r>
          </w:p>
        </w:tc>
        <w:tc>
          <w:tcPr>
            <w:tcW w:w="6863" w:type="dxa"/>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napToGrid w:val="0"/>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Розділ 5. </w:t>
            </w:r>
            <w:r w:rsidRPr="00F42CC1">
              <w:rPr>
                <w:rFonts w:ascii="Times New Roman" w:eastAsia="Calibri" w:hAnsi="Times New Roman" w:cs="Times New Roman"/>
                <w:color w:val="00000A"/>
                <w:kern w:val="2"/>
                <w:lang w:val="uk-UA" w:eastAsia="zh-CN" w:bidi="hi-IN"/>
              </w:rPr>
              <w:t xml:space="preserve">Становлення України як незалежної держави </w:t>
            </w:r>
          </w:p>
        </w:tc>
      </w:tr>
      <w:tr w:rsidR="00F42CC1" w:rsidRPr="00F42CC1" w:rsidTr="00F42CC1">
        <w:tc>
          <w:tcPr>
            <w:tcW w:w="900" w:type="dxa"/>
            <w:vMerge/>
            <w:tcBorders>
              <w:top w:val="single" w:sz="4" w:space="0" w:color="000000"/>
              <w:left w:val="single" w:sz="4" w:space="0" w:color="000000"/>
              <w:bottom w:val="single" w:sz="4" w:space="0" w:color="000000"/>
              <w:right w:val="nil"/>
            </w:tcBorders>
            <w:vAlign w:val="center"/>
            <w:hideMark/>
          </w:tcPr>
          <w:p w:rsidR="00F42CC1" w:rsidRPr="00F42CC1" w:rsidRDefault="00F42CC1" w:rsidP="00F42CC1">
            <w:pPr>
              <w:spacing w:after="0" w:line="240" w:lineRule="auto"/>
              <w:rPr>
                <w:rFonts w:ascii="Liberation Serif" w:eastAsia="Calibri" w:hAnsi="Liberation Serif" w:cs="FreeSans"/>
                <w:kern w:val="2"/>
                <w:sz w:val="24"/>
                <w:szCs w:val="24"/>
                <w:lang w:val="uk-UA" w:eastAsia="zh-CN" w:bidi="hi-IN"/>
              </w:rPr>
            </w:pPr>
          </w:p>
        </w:tc>
        <w:tc>
          <w:tcPr>
            <w:tcW w:w="1980" w:type="dxa"/>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Всесвітня історія</w:t>
            </w:r>
          </w:p>
        </w:tc>
        <w:tc>
          <w:tcPr>
            <w:tcW w:w="6863" w:type="dxa"/>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napToGrid w:val="0"/>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Розділ 5. Міжнародні відносини</w:t>
            </w:r>
          </w:p>
        </w:tc>
      </w:tr>
      <w:tr w:rsidR="00F42CC1" w:rsidRPr="00F42CC1" w:rsidTr="00F42CC1">
        <w:tc>
          <w:tcPr>
            <w:tcW w:w="900" w:type="dxa"/>
            <w:vMerge/>
            <w:tcBorders>
              <w:top w:val="single" w:sz="4" w:space="0" w:color="000000"/>
              <w:left w:val="single" w:sz="4" w:space="0" w:color="000000"/>
              <w:bottom w:val="single" w:sz="4" w:space="0" w:color="000000"/>
              <w:right w:val="nil"/>
            </w:tcBorders>
            <w:vAlign w:val="center"/>
            <w:hideMark/>
          </w:tcPr>
          <w:p w:rsidR="00F42CC1" w:rsidRPr="00F42CC1" w:rsidRDefault="00F42CC1" w:rsidP="00F42CC1">
            <w:pPr>
              <w:spacing w:after="0" w:line="240" w:lineRule="auto"/>
              <w:rPr>
                <w:rFonts w:ascii="Liberation Serif" w:eastAsia="Calibri" w:hAnsi="Liberation Serif" w:cs="FreeSans"/>
                <w:kern w:val="2"/>
                <w:sz w:val="24"/>
                <w:szCs w:val="24"/>
                <w:lang w:val="uk-UA" w:eastAsia="zh-CN" w:bidi="hi-IN"/>
              </w:rPr>
            </w:pPr>
          </w:p>
        </w:tc>
        <w:tc>
          <w:tcPr>
            <w:tcW w:w="1980" w:type="dxa"/>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Всесвітня історія</w:t>
            </w:r>
          </w:p>
        </w:tc>
        <w:tc>
          <w:tcPr>
            <w:tcW w:w="6863" w:type="dxa"/>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napToGrid w:val="0"/>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Розділ 6. Повсякденне життя і культура</w:t>
            </w:r>
          </w:p>
        </w:tc>
      </w:tr>
      <w:tr w:rsidR="00F42CC1" w:rsidRPr="00F42CC1" w:rsidTr="00F42CC1">
        <w:tc>
          <w:tcPr>
            <w:tcW w:w="900" w:type="dxa"/>
            <w:vMerge/>
            <w:tcBorders>
              <w:top w:val="single" w:sz="4" w:space="0" w:color="000000"/>
              <w:left w:val="single" w:sz="4" w:space="0" w:color="000000"/>
              <w:bottom w:val="single" w:sz="4" w:space="0" w:color="000000"/>
              <w:right w:val="nil"/>
            </w:tcBorders>
            <w:vAlign w:val="center"/>
            <w:hideMark/>
          </w:tcPr>
          <w:p w:rsidR="00F42CC1" w:rsidRPr="00F42CC1" w:rsidRDefault="00F42CC1" w:rsidP="00F42CC1">
            <w:pPr>
              <w:spacing w:after="0" w:line="240" w:lineRule="auto"/>
              <w:rPr>
                <w:rFonts w:ascii="Liberation Serif" w:eastAsia="Calibri" w:hAnsi="Liberation Serif" w:cs="FreeSans"/>
                <w:kern w:val="2"/>
                <w:sz w:val="24"/>
                <w:szCs w:val="24"/>
                <w:lang w:val="uk-UA" w:eastAsia="zh-CN" w:bidi="hi-IN"/>
              </w:rPr>
            </w:pPr>
          </w:p>
        </w:tc>
        <w:tc>
          <w:tcPr>
            <w:tcW w:w="1980" w:type="dxa"/>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Історія України</w:t>
            </w:r>
          </w:p>
        </w:tc>
        <w:tc>
          <w:tcPr>
            <w:tcW w:w="6863" w:type="dxa"/>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napToGrid w:val="0"/>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Розділ 6. Творення нової України</w:t>
            </w:r>
          </w:p>
        </w:tc>
      </w:tr>
      <w:tr w:rsidR="00F42CC1" w:rsidRPr="00F42CC1" w:rsidTr="00F42CC1">
        <w:tc>
          <w:tcPr>
            <w:tcW w:w="900" w:type="dxa"/>
            <w:vMerge/>
            <w:tcBorders>
              <w:top w:val="single" w:sz="4" w:space="0" w:color="000000"/>
              <w:left w:val="single" w:sz="4" w:space="0" w:color="000000"/>
              <w:bottom w:val="single" w:sz="4" w:space="0" w:color="000000"/>
              <w:right w:val="nil"/>
            </w:tcBorders>
            <w:vAlign w:val="center"/>
            <w:hideMark/>
          </w:tcPr>
          <w:p w:rsidR="00F42CC1" w:rsidRPr="00F42CC1" w:rsidRDefault="00F42CC1" w:rsidP="00F42CC1">
            <w:pPr>
              <w:spacing w:after="0" w:line="240" w:lineRule="auto"/>
              <w:rPr>
                <w:rFonts w:ascii="Liberation Serif" w:eastAsia="Calibri" w:hAnsi="Liberation Serif" w:cs="FreeSans"/>
                <w:kern w:val="2"/>
                <w:sz w:val="24"/>
                <w:szCs w:val="24"/>
                <w:lang w:val="uk-UA" w:eastAsia="zh-CN" w:bidi="hi-IN"/>
              </w:rPr>
            </w:pPr>
          </w:p>
        </w:tc>
        <w:tc>
          <w:tcPr>
            <w:tcW w:w="1980" w:type="dxa"/>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Всесвітня історія </w:t>
            </w:r>
          </w:p>
        </w:tc>
        <w:tc>
          <w:tcPr>
            <w:tcW w:w="6863" w:type="dxa"/>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napToGrid w:val="0"/>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Узагальнення до курсу</w:t>
            </w:r>
          </w:p>
        </w:tc>
      </w:tr>
    </w:tbl>
    <w:p w:rsidR="00F42CC1" w:rsidRDefault="00F42CC1" w:rsidP="00F42CC1">
      <w:pPr>
        <w:suppressAutoHyphens/>
        <w:spacing w:after="0" w:line="240" w:lineRule="auto"/>
        <w:rPr>
          <w:rFonts w:ascii="Liberation Serif" w:eastAsia="Calibri" w:hAnsi="Liberation Serif" w:cs="FreeSans"/>
          <w:b/>
          <w:kern w:val="2"/>
          <w:sz w:val="24"/>
          <w:szCs w:val="24"/>
          <w:lang w:val="uk-UA" w:eastAsia="zh-CN" w:bidi="hi-IN"/>
        </w:rPr>
      </w:pPr>
    </w:p>
    <w:p w:rsidR="00F42CC1" w:rsidRPr="00F42CC1" w:rsidRDefault="00F42CC1" w:rsidP="00F42CC1">
      <w:pPr>
        <w:suppressAutoHyphens/>
        <w:spacing w:after="0" w:line="240" w:lineRule="auto"/>
        <w:jc w:val="center"/>
        <w:rPr>
          <w:rFonts w:ascii="Times New Roman" w:eastAsia="Calibri" w:hAnsi="Times New Roman" w:cs="Times New Roman"/>
          <w:b/>
          <w:kern w:val="2"/>
          <w:sz w:val="28"/>
          <w:szCs w:val="28"/>
          <w:lang w:val="uk-UA" w:eastAsia="zh-CN" w:bidi="hi-IN"/>
        </w:rPr>
      </w:pPr>
      <w:r w:rsidRPr="00F42CC1">
        <w:rPr>
          <w:rFonts w:ascii="Times New Roman" w:eastAsia="Calibri" w:hAnsi="Times New Roman" w:cs="Times New Roman"/>
          <w:b/>
          <w:kern w:val="2"/>
          <w:sz w:val="28"/>
          <w:szCs w:val="28"/>
          <w:lang w:val="uk-UA" w:eastAsia="zh-CN" w:bidi="hi-IN"/>
        </w:rPr>
        <w:t>Програма з історії 10 клас</w:t>
      </w:r>
    </w:p>
    <w:p w:rsidR="00F42CC1" w:rsidRDefault="00F42CC1" w:rsidP="00F42CC1">
      <w:pPr>
        <w:suppressAutoHyphens/>
        <w:spacing w:after="0" w:line="240" w:lineRule="auto"/>
        <w:jc w:val="center"/>
        <w:rPr>
          <w:rFonts w:ascii="Liberation Serif" w:eastAsia="Calibri" w:hAnsi="Liberation Serif" w:cs="FreeSans"/>
          <w:b/>
          <w:kern w:val="2"/>
          <w:sz w:val="24"/>
          <w:szCs w:val="24"/>
          <w:lang w:val="uk-UA" w:eastAsia="zh-CN" w:bidi="hi-IN"/>
        </w:rPr>
      </w:pPr>
    </w:p>
    <w:p w:rsidR="00F42CC1" w:rsidRPr="00F42CC1" w:rsidRDefault="00F42CC1" w:rsidP="00F42CC1">
      <w:pPr>
        <w:suppressAutoHyphens/>
        <w:spacing w:after="0" w:line="240" w:lineRule="auto"/>
        <w:rPr>
          <w:rFonts w:ascii="Times New Roman" w:eastAsia="Calibri" w:hAnsi="Times New Roman" w:cs="FreeSans"/>
          <w:b/>
          <w:kern w:val="2"/>
          <w:sz w:val="28"/>
          <w:szCs w:val="28"/>
          <w:lang w:val="uk-UA" w:eastAsia="zh-CN" w:bidi="hi-IN"/>
        </w:rPr>
      </w:pPr>
      <w:r w:rsidRPr="00F42CC1">
        <w:rPr>
          <w:rFonts w:ascii="Times New Roman" w:eastAsia="Calibri" w:hAnsi="Times New Roman" w:cs="Times New Roman"/>
          <w:b/>
          <w:bCs/>
          <w:kern w:val="2"/>
          <w:sz w:val="28"/>
          <w:szCs w:val="28"/>
          <w:lang w:val="uk-UA" w:eastAsia="zh-CN" w:bidi="hi-IN"/>
        </w:rPr>
        <w:t xml:space="preserve">Історія України </w:t>
      </w:r>
      <w:r w:rsidRPr="00F42CC1">
        <w:rPr>
          <w:rFonts w:ascii="Liberation Serif" w:eastAsia="Calibri" w:hAnsi="Liberation Serif" w:cs="FreeSans"/>
          <w:b/>
          <w:kern w:val="2"/>
          <w:sz w:val="28"/>
          <w:szCs w:val="28"/>
          <w:lang w:val="uk-UA" w:eastAsia="zh-CN" w:bidi="hi-IN"/>
        </w:rPr>
        <w:t>(1914–1945 рр.)</w:t>
      </w:r>
      <w:r>
        <w:rPr>
          <w:rFonts w:ascii="Times New Roman" w:eastAsia="Calibri" w:hAnsi="Times New Roman" w:cs="FreeSans"/>
          <w:b/>
          <w:kern w:val="2"/>
          <w:sz w:val="28"/>
          <w:szCs w:val="28"/>
          <w:lang w:val="uk-UA" w:eastAsia="zh-CN" w:bidi="hi-IN"/>
        </w:rPr>
        <w:t xml:space="preserve"> </w:t>
      </w:r>
      <w:r w:rsidRPr="00F42CC1">
        <w:rPr>
          <w:rFonts w:ascii="Times New Roman" w:eastAsia="Calibri" w:hAnsi="Times New Roman" w:cs="Times New Roman"/>
          <w:b/>
          <w:bCs/>
          <w:kern w:val="2"/>
          <w:sz w:val="28"/>
          <w:szCs w:val="28"/>
          <w:lang w:val="uk-UA" w:eastAsia="zh-CN" w:bidi="hi-IN"/>
        </w:rPr>
        <w:t xml:space="preserve">10 клас </w:t>
      </w:r>
    </w:p>
    <w:p w:rsidR="00F42CC1" w:rsidRPr="00F42CC1" w:rsidRDefault="00F42CC1" w:rsidP="00F42CC1">
      <w:pPr>
        <w:widowControl w:val="0"/>
        <w:suppressAutoHyphens/>
        <w:spacing w:after="0" w:line="240" w:lineRule="auto"/>
        <w:rPr>
          <w:rFonts w:ascii="Times New Roman" w:eastAsia="Calibri" w:hAnsi="Times New Roman" w:cs="Times New Roman"/>
          <w:b/>
          <w:bCs/>
          <w:kern w:val="2"/>
          <w:lang w:val="uk-UA" w:eastAsia="zh-CN" w:bidi="hi-IN"/>
        </w:rPr>
      </w:pP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kern w:val="2"/>
          <w:sz w:val="24"/>
          <w:szCs w:val="24"/>
          <w:lang w:val="uk-UA" w:eastAsia="zh-CN" w:bidi="hi-IN"/>
        </w:rPr>
        <w:t>Структура курсу:</w:t>
      </w:r>
    </w:p>
    <w:p w:rsidR="00F42CC1" w:rsidRPr="00F42CC1" w:rsidRDefault="00F42CC1" w:rsidP="00F42CC1">
      <w:pPr>
        <w:widowControl w:val="0"/>
        <w:suppressAutoHyphens/>
        <w:spacing w:after="0" w:line="240" w:lineRule="auto"/>
        <w:jc w:val="both"/>
        <w:rPr>
          <w:rFonts w:ascii="Liberation Serif" w:eastAsia="Calibri" w:hAnsi="Liberation Serif" w:cs="FreeSans"/>
          <w:b/>
          <w:bCs/>
          <w:kern w:val="2"/>
          <w:sz w:val="24"/>
          <w:szCs w:val="24"/>
          <w:lang w:val="uk-UA" w:eastAsia="zh-CN" w:bidi="hi-IN"/>
        </w:rPr>
      </w:pPr>
      <w:r w:rsidRPr="00F42CC1">
        <w:rPr>
          <w:rFonts w:ascii="Times New Roman" w:eastAsia="Calibri" w:hAnsi="Times New Roman" w:cs="Times New Roman"/>
          <w:b/>
          <w:bCs/>
          <w:kern w:val="2"/>
          <w:sz w:val="24"/>
          <w:szCs w:val="24"/>
          <w:lang w:val="uk-UA" w:eastAsia="zh-CN" w:bidi="hi-IN"/>
        </w:rPr>
        <w:t>Повторення. Вступ</w:t>
      </w: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sz w:val="24"/>
          <w:szCs w:val="24"/>
          <w:lang w:val="uk-UA" w:eastAsia="zh-CN" w:bidi="hi-IN"/>
        </w:rPr>
        <w:t xml:space="preserve">Розділ 1. </w:t>
      </w:r>
      <w:r w:rsidRPr="00F42CC1">
        <w:rPr>
          <w:rFonts w:ascii="Times New Roman" w:eastAsia="Calibri" w:hAnsi="Times New Roman" w:cs="Times New Roman"/>
          <w:b/>
          <w:bCs/>
          <w:kern w:val="2"/>
          <w:sz w:val="24"/>
          <w:szCs w:val="24"/>
          <w:lang w:val="uk-UA" w:eastAsia="zh-CN" w:bidi="hi-IN"/>
        </w:rPr>
        <w:t>Україна в роки Першої світової війни</w:t>
      </w:r>
    </w:p>
    <w:p w:rsidR="00F42CC1" w:rsidRPr="00F42CC1" w:rsidRDefault="00F42CC1" w:rsidP="00F42CC1">
      <w:pPr>
        <w:widowControl w:val="0"/>
        <w:suppressAutoHyphens/>
        <w:spacing w:after="0" w:line="240" w:lineRule="auto"/>
        <w:jc w:val="both"/>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sz w:val="24"/>
          <w:szCs w:val="24"/>
          <w:lang w:val="uk-UA" w:eastAsia="zh-CN" w:bidi="hi-IN"/>
        </w:rPr>
        <w:t xml:space="preserve">Розділ 2. </w:t>
      </w:r>
      <w:r w:rsidRPr="00F42CC1">
        <w:rPr>
          <w:rFonts w:ascii="Times New Roman" w:eastAsia="Calibri" w:hAnsi="Times New Roman" w:cs="Times New Roman"/>
          <w:b/>
          <w:bCs/>
          <w:kern w:val="2"/>
          <w:sz w:val="24"/>
          <w:szCs w:val="24"/>
          <w:lang w:val="uk-UA" w:eastAsia="zh-CN" w:bidi="hi-IN"/>
        </w:rPr>
        <w:t>Початок Української революції</w:t>
      </w:r>
      <w:r w:rsidRPr="00F42CC1">
        <w:rPr>
          <w:rFonts w:ascii="Times New Roman" w:eastAsia="Calibri" w:hAnsi="Times New Roman" w:cs="Times New Roman"/>
          <w:kern w:val="2"/>
          <w:sz w:val="24"/>
          <w:szCs w:val="24"/>
          <w:lang w:val="uk-UA" w:eastAsia="zh-CN" w:bidi="hi-IN"/>
        </w:rPr>
        <w:t xml:space="preserve"> </w:t>
      </w:r>
    </w:p>
    <w:p w:rsidR="00F42CC1" w:rsidRPr="00F42CC1" w:rsidRDefault="00F42CC1" w:rsidP="00F42CC1">
      <w:pPr>
        <w:widowControl w:val="0"/>
        <w:suppressAutoHyphens/>
        <w:spacing w:after="0" w:line="240" w:lineRule="auto"/>
        <w:jc w:val="both"/>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sz w:val="24"/>
          <w:szCs w:val="24"/>
          <w:lang w:val="uk-UA" w:eastAsia="zh-CN" w:bidi="hi-IN"/>
        </w:rPr>
        <w:t xml:space="preserve">Розділ 3. </w:t>
      </w:r>
      <w:r w:rsidRPr="00F42CC1">
        <w:rPr>
          <w:rFonts w:ascii="Times New Roman" w:eastAsia="Calibri" w:hAnsi="Times New Roman" w:cs="Times New Roman"/>
          <w:b/>
          <w:bCs/>
          <w:kern w:val="2"/>
          <w:sz w:val="24"/>
          <w:szCs w:val="24"/>
          <w:lang w:val="uk-UA" w:eastAsia="zh-CN" w:bidi="hi-IN"/>
        </w:rPr>
        <w:t xml:space="preserve">Розгортання Української революції. Боротьба за відновлення державності </w:t>
      </w: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sz w:val="24"/>
          <w:szCs w:val="24"/>
          <w:lang w:val="uk-UA" w:eastAsia="zh-CN" w:bidi="hi-IN"/>
        </w:rPr>
        <w:t xml:space="preserve">Розділ 4. </w:t>
      </w:r>
      <w:r w:rsidRPr="00F42CC1">
        <w:rPr>
          <w:rFonts w:ascii="Times New Roman" w:eastAsia="Calibri" w:hAnsi="Times New Roman" w:cs="Times New Roman"/>
          <w:b/>
          <w:bCs/>
          <w:kern w:val="2"/>
          <w:sz w:val="24"/>
          <w:szCs w:val="24"/>
          <w:lang w:val="uk-UA" w:eastAsia="zh-CN" w:bidi="hi-IN"/>
        </w:rPr>
        <w:t>Встановлення й утвердження комуністичного тоталітарного режиму в Україні</w:t>
      </w:r>
      <w:r w:rsidRPr="00F42CC1">
        <w:rPr>
          <w:rFonts w:ascii="Times New Roman" w:eastAsia="Calibri" w:hAnsi="Times New Roman" w:cs="Times New Roman"/>
          <w:kern w:val="2"/>
          <w:sz w:val="24"/>
          <w:szCs w:val="24"/>
          <w:lang w:val="uk-UA" w:eastAsia="zh-CN" w:bidi="hi-IN"/>
        </w:rPr>
        <w:t xml:space="preserve"> </w:t>
      </w:r>
    </w:p>
    <w:p w:rsidR="00F42CC1" w:rsidRPr="00F42CC1" w:rsidRDefault="00F42CC1" w:rsidP="00F42CC1">
      <w:pPr>
        <w:widowControl w:val="0"/>
        <w:suppressAutoHyphens/>
        <w:spacing w:after="0" w:line="240" w:lineRule="auto"/>
        <w:jc w:val="both"/>
        <w:rPr>
          <w:rFonts w:ascii="Times New Roman" w:eastAsia="Calibri" w:hAnsi="Times New Roman" w:cs="Times New Roman"/>
          <w:b/>
          <w:bCs/>
          <w:kern w:val="2"/>
          <w:sz w:val="24"/>
          <w:szCs w:val="24"/>
          <w:lang w:val="uk-UA" w:eastAsia="zh-CN" w:bidi="hi-IN"/>
        </w:rPr>
      </w:pPr>
      <w:r w:rsidRPr="00F42CC1">
        <w:rPr>
          <w:rFonts w:ascii="Times New Roman" w:eastAsia="Calibri" w:hAnsi="Times New Roman" w:cs="Times New Roman"/>
          <w:kern w:val="2"/>
          <w:sz w:val="24"/>
          <w:szCs w:val="24"/>
          <w:lang w:val="uk-UA" w:eastAsia="zh-CN" w:bidi="hi-IN"/>
        </w:rPr>
        <w:t xml:space="preserve">Розділ 5. </w:t>
      </w:r>
      <w:r w:rsidRPr="00F42CC1">
        <w:rPr>
          <w:rFonts w:ascii="Times New Roman" w:eastAsia="Calibri" w:hAnsi="Times New Roman" w:cs="Times New Roman"/>
          <w:b/>
          <w:bCs/>
          <w:kern w:val="2"/>
          <w:sz w:val="24"/>
          <w:szCs w:val="24"/>
          <w:lang w:val="uk-UA" w:eastAsia="zh-CN" w:bidi="hi-IN"/>
        </w:rPr>
        <w:t>Західноукраїнські землі в міжвоєнний період</w:t>
      </w:r>
    </w:p>
    <w:p w:rsidR="00F42CC1" w:rsidRPr="00F42CC1" w:rsidRDefault="00F42CC1" w:rsidP="00F42CC1">
      <w:pPr>
        <w:widowControl w:val="0"/>
        <w:suppressAutoHyphens/>
        <w:spacing w:after="0" w:line="240" w:lineRule="auto"/>
        <w:jc w:val="both"/>
        <w:rPr>
          <w:rFonts w:ascii="Liberation Serif" w:eastAsia="Calibri" w:hAnsi="Liberation Serif" w:cs="FreeSans"/>
          <w:b/>
          <w:kern w:val="2"/>
          <w:sz w:val="26"/>
          <w:szCs w:val="24"/>
          <w:lang w:val="uk-UA" w:eastAsia="zh-CN" w:bidi="hi-IN"/>
        </w:rPr>
      </w:pPr>
      <w:r w:rsidRPr="00F42CC1">
        <w:rPr>
          <w:rFonts w:ascii="Times New Roman" w:eastAsia="Calibri" w:hAnsi="Times New Roman" w:cs="Times New Roman"/>
          <w:iCs/>
          <w:kern w:val="2"/>
          <w:sz w:val="24"/>
          <w:lang w:val="uk-UA" w:eastAsia="zh-CN" w:bidi="hi-IN"/>
        </w:rPr>
        <w:t>Розділ 6.</w:t>
      </w:r>
      <w:r w:rsidRPr="00F42CC1">
        <w:rPr>
          <w:rFonts w:ascii="Times New Roman" w:eastAsia="Calibri" w:hAnsi="Times New Roman" w:cs="Times New Roman"/>
          <w:iCs/>
          <w:kern w:val="2"/>
          <w:lang w:val="uk-UA" w:eastAsia="zh-CN" w:bidi="hi-IN"/>
        </w:rPr>
        <w:t xml:space="preserve"> </w:t>
      </w:r>
      <w:r w:rsidRPr="00F42CC1">
        <w:rPr>
          <w:rFonts w:ascii="Times New Roman" w:eastAsia="Calibri" w:hAnsi="Times New Roman" w:cs="Times New Roman"/>
          <w:b/>
          <w:iCs/>
          <w:kern w:val="2"/>
          <w:sz w:val="24"/>
          <w:lang w:val="uk-UA" w:eastAsia="zh-CN" w:bidi="hi-IN"/>
        </w:rPr>
        <w:t>Україна в роки Другої світової війни</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ПОВТОРЕННЯ. ВСТУП</w:t>
      </w:r>
    </w:p>
    <w:tbl>
      <w:tblPr>
        <w:tblW w:w="0" w:type="auto"/>
        <w:tblInd w:w="293" w:type="dxa"/>
        <w:tblLayout w:type="fixed"/>
        <w:tblCellMar>
          <w:left w:w="113" w:type="dxa"/>
        </w:tblCellMar>
        <w:tblLook w:val="04A0" w:firstRow="1" w:lastRow="0" w:firstColumn="1" w:lastColumn="0" w:noHBand="0" w:noVBand="1"/>
      </w:tblPr>
      <w:tblGrid>
        <w:gridCol w:w="5110"/>
        <w:gridCol w:w="4430"/>
      </w:tblGrid>
      <w:tr w:rsidR="00F42CC1" w:rsidRPr="00F42CC1" w:rsidTr="00F42CC1">
        <w:tc>
          <w:tcPr>
            <w:tcW w:w="5110" w:type="dxa"/>
            <w:tcBorders>
              <w:top w:val="single" w:sz="4" w:space="0" w:color="000001"/>
              <w:left w:val="single" w:sz="4" w:space="0" w:color="000001"/>
              <w:bottom w:val="single" w:sz="4" w:space="0" w:color="000001"/>
              <w:right w:val="nil"/>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У результаті навчально-пізнавальної діяльності учні/учениці зможуть:</w:t>
            </w:r>
          </w:p>
        </w:tc>
        <w:tc>
          <w:tcPr>
            <w:tcW w:w="4430" w:type="dxa"/>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Зміст навчально-пізнавальної діяльності</w:t>
            </w:r>
          </w:p>
        </w:tc>
      </w:tr>
      <w:tr w:rsidR="00F42CC1" w:rsidRPr="00F42CC1" w:rsidTr="00F42CC1">
        <w:tc>
          <w:tcPr>
            <w:tcW w:w="5110" w:type="dxa"/>
            <w:tcBorders>
              <w:top w:val="single" w:sz="4" w:space="0" w:color="000001"/>
              <w:left w:val="single" w:sz="4" w:space="0" w:color="000001"/>
              <w:bottom w:val="single" w:sz="4" w:space="0" w:color="000001"/>
              <w:right w:val="nil"/>
            </w:tcBorders>
            <w:hideMark/>
          </w:tcPr>
          <w:p w:rsidR="00F42CC1" w:rsidRPr="00F42CC1" w:rsidRDefault="00F42CC1" w:rsidP="00F42CC1">
            <w:pPr>
              <w:widowControl w:val="0"/>
              <w:suppressAutoHyphens/>
              <w:spacing w:after="0" w:line="240" w:lineRule="auto"/>
              <w:rPr>
                <w:rFonts w:ascii="Times New Roman" w:eastAsia="Calibri" w:hAnsi="Times New Roman" w:cs="Times New Roman"/>
                <w:b/>
                <w:kern w:val="2"/>
                <w:sz w:val="24"/>
                <w:szCs w:val="24"/>
                <w:lang w:val="uk-UA" w:eastAsia="zh-CN" w:bidi="hi-IN"/>
              </w:rPr>
            </w:pPr>
            <w:r w:rsidRPr="00F42CC1">
              <w:rPr>
                <w:rFonts w:ascii="Times New Roman" w:eastAsia="Calibri" w:hAnsi="Times New Roman" w:cs="Times New Roman"/>
                <w:b/>
                <w:kern w:val="2"/>
                <w:lang w:val="uk-UA" w:eastAsia="zh-CN" w:bidi="hi-IN"/>
              </w:rPr>
              <w:t xml:space="preserve">Знати: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i/>
                <w:kern w:val="2"/>
                <w:lang w:val="uk-UA" w:eastAsia="zh-CN" w:bidi="hi-IN"/>
              </w:rPr>
              <w:t>– характерні риси</w:t>
            </w:r>
            <w:r w:rsidRPr="00F42CC1">
              <w:rPr>
                <w:rFonts w:ascii="Times New Roman" w:eastAsia="Calibri" w:hAnsi="Times New Roman" w:cs="Times New Roman"/>
                <w:kern w:val="2"/>
                <w:lang w:val="uk-UA" w:eastAsia="zh-CN" w:bidi="hi-IN"/>
              </w:rPr>
              <w:t xml:space="preserve"> “короткого </w:t>
            </w:r>
            <w:r w:rsidRPr="00F42CC1">
              <w:rPr>
                <w:rFonts w:ascii="Times New Roman" w:eastAsia="Calibri" w:hAnsi="Times New Roman" w:cs="Times New Roman"/>
                <w:iCs/>
                <w:color w:val="000000"/>
                <w:kern w:val="2"/>
                <w:lang w:val="uk-UA" w:eastAsia="uk-UA" w:bidi="hi-IN"/>
              </w:rPr>
              <w:t>ХХ століття</w:t>
            </w:r>
            <w:r w:rsidRPr="00F42CC1">
              <w:rPr>
                <w:rFonts w:ascii="Times New Roman" w:eastAsia="Calibri" w:hAnsi="Times New Roman" w:cs="Times New Roman"/>
                <w:kern w:val="2"/>
                <w:lang w:val="uk-UA" w:eastAsia="zh-CN" w:bidi="hi-IN"/>
              </w:rPr>
              <w:t>”</w:t>
            </w:r>
            <w:r w:rsidRPr="00F42CC1">
              <w:rPr>
                <w:rFonts w:ascii="Times New Roman" w:eastAsia="Calibri" w:hAnsi="Times New Roman" w:cs="Times New Roman"/>
                <w:iCs/>
                <w:color w:val="000000"/>
                <w:kern w:val="2"/>
                <w:lang w:val="uk-UA" w:eastAsia="uk-UA" w:bidi="hi-IN"/>
              </w:rPr>
              <w:t>;</w:t>
            </w:r>
            <w:r w:rsidRPr="00F42CC1">
              <w:rPr>
                <w:rFonts w:ascii="Times New Roman" w:eastAsia="Calibri" w:hAnsi="Times New Roman" w:cs="Times New Roman"/>
                <w:kern w:val="2"/>
                <w:lang w:val="uk-UA" w:eastAsia="zh-CN" w:bidi="hi-IN"/>
              </w:rPr>
              <w:t xml:space="preserve"> </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i/>
                <w:kern w:val="2"/>
                <w:lang w:val="uk-UA" w:eastAsia="zh-CN" w:bidi="hi-IN"/>
              </w:rPr>
              <w:t>– зміст понять</w:t>
            </w:r>
            <w:r w:rsidRPr="00F42CC1">
              <w:rPr>
                <w:rFonts w:ascii="Times New Roman" w:eastAsia="Calibri" w:hAnsi="Times New Roman" w:cs="Times New Roman"/>
                <w:kern w:val="2"/>
                <w:lang w:val="uk-UA" w:eastAsia="zh-CN" w:bidi="hi-IN"/>
              </w:rPr>
              <w:t>: світова війна, політичний режим, національна держава, соціальна революція, національна революція, модернізм;</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територіальні межі</w:t>
            </w:r>
            <w:r w:rsidRPr="00F42CC1">
              <w:rPr>
                <w:rFonts w:ascii="Times New Roman" w:eastAsia="Calibri" w:hAnsi="Times New Roman" w:cs="Times New Roman"/>
                <w:kern w:val="2"/>
                <w:lang w:val="uk-UA" w:eastAsia="zh-CN" w:bidi="hi-IN"/>
              </w:rPr>
              <w:t xml:space="preserve"> розселення українців як етносу;</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етнічний і соціальний склад</w:t>
            </w:r>
            <w:r w:rsidRPr="00F42CC1">
              <w:rPr>
                <w:rFonts w:ascii="Times New Roman" w:eastAsia="Calibri" w:hAnsi="Times New Roman" w:cs="Times New Roman"/>
                <w:kern w:val="2"/>
                <w:lang w:val="uk-UA" w:eastAsia="zh-CN" w:bidi="hi-IN"/>
              </w:rPr>
              <w:t xml:space="preserve"> населення України </w:t>
            </w:r>
            <w:r w:rsidRPr="00F42CC1">
              <w:rPr>
                <w:rFonts w:ascii="Times New Roman" w:eastAsia="Calibri" w:hAnsi="Times New Roman" w:cs="Times New Roman"/>
                <w:kern w:val="2"/>
                <w:lang w:val="uk-UA" w:eastAsia="zh-CN" w:bidi="hi-IN"/>
              </w:rPr>
              <w:lastRenderedPageBreak/>
              <w:t>початку ХХ ст.;</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i/>
                <w:kern w:val="2"/>
                <w:lang w:val="uk-UA" w:eastAsia="zh-CN" w:bidi="hi-IN"/>
              </w:rPr>
              <w:t>– особливості</w:t>
            </w:r>
            <w:r w:rsidRPr="00F42CC1">
              <w:rPr>
                <w:rFonts w:ascii="Times New Roman" w:eastAsia="Calibri" w:hAnsi="Times New Roman" w:cs="Times New Roman"/>
                <w:kern w:val="2"/>
                <w:lang w:val="uk-UA" w:eastAsia="zh-CN" w:bidi="hi-IN"/>
              </w:rPr>
              <w:t xml:space="preserve"> розвитку українського суспільства на початку ХХ ст.;</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i/>
                <w:kern w:val="2"/>
                <w:lang w:val="uk-UA" w:eastAsia="zh-CN" w:bidi="hi-IN"/>
              </w:rPr>
              <w:t xml:space="preserve">– </w:t>
            </w:r>
            <w:r w:rsidRPr="00F42CC1">
              <w:rPr>
                <w:rFonts w:ascii="Times New Roman" w:eastAsia="Calibri" w:hAnsi="Times New Roman" w:cs="Times New Roman"/>
                <w:i/>
                <w:iCs/>
                <w:color w:val="000000"/>
                <w:kern w:val="2"/>
                <w:lang w:val="uk-UA" w:eastAsia="uk-UA" w:bidi="hi-IN"/>
              </w:rPr>
              <w:t>алгоритми опрацювання</w:t>
            </w:r>
            <w:r w:rsidRPr="00F42CC1">
              <w:rPr>
                <w:rFonts w:ascii="Times New Roman" w:eastAsia="Calibri" w:hAnsi="Times New Roman" w:cs="Times New Roman"/>
                <w:color w:val="000000"/>
                <w:kern w:val="2"/>
                <w:lang w:val="uk-UA" w:eastAsia="uk-UA" w:bidi="hi-IN"/>
              </w:rPr>
              <w:t xml:space="preserve"> таких видів </w:t>
            </w:r>
            <w:r w:rsidRPr="00F42CC1">
              <w:rPr>
                <w:rFonts w:ascii="Times New Roman" w:eastAsia="Calibri" w:hAnsi="Times New Roman" w:cs="Times New Roman"/>
                <w:iCs/>
                <w:color w:val="000000"/>
                <w:kern w:val="2"/>
                <w:lang w:val="uk-UA" w:eastAsia="uk-UA" w:bidi="hi-IN"/>
              </w:rPr>
              <w:t>історичних джерел, як плакати, фото- і кінодокументи тощо)</w:t>
            </w:r>
            <w:r w:rsidRPr="00F42CC1">
              <w:rPr>
                <w:rFonts w:ascii="Times New Roman" w:eastAsia="Calibri" w:hAnsi="Times New Roman" w:cs="Times New Roman"/>
                <w:color w:val="000000"/>
                <w:kern w:val="2"/>
                <w:lang w:val="uk-UA" w:eastAsia="uk-UA" w:bidi="hi-IN"/>
              </w:rPr>
              <w:t>.</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Уміти: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w:t>
            </w:r>
            <w:r w:rsidRPr="00F42CC1">
              <w:rPr>
                <w:rFonts w:ascii="Times New Roman" w:eastAsia="Calibri" w:hAnsi="Times New Roman" w:cs="Times New Roman"/>
                <w:i/>
                <w:kern w:val="2"/>
                <w:lang w:val="uk-UA" w:eastAsia="zh-CN" w:bidi="hi-IN"/>
              </w:rPr>
              <w:t xml:space="preserve"> застосувати</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знання про</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періодизацію </w:t>
            </w:r>
            <w:r w:rsidRPr="00F42CC1">
              <w:rPr>
                <w:rFonts w:ascii="Times New Roman" w:eastAsia="Calibri" w:hAnsi="Times New Roman" w:cs="Times New Roman"/>
                <w:kern w:val="2"/>
                <w:lang w:val="uk-UA" w:eastAsia="zh-CN" w:bidi="hi-IN"/>
              </w:rPr>
              <w:t>історії як інструмент для розуміння особливостей розвитку українських земель у першій половині</w:t>
            </w:r>
            <w:r w:rsidRPr="00F42CC1">
              <w:rPr>
                <w:rFonts w:ascii="Times New Roman" w:eastAsia="Calibri" w:hAnsi="Times New Roman" w:cs="Times New Roman"/>
                <w:color w:val="7030A0"/>
                <w:kern w:val="2"/>
                <w:lang w:val="uk-UA" w:eastAsia="zh-CN" w:bidi="hi-IN"/>
              </w:rPr>
              <w:t xml:space="preserve"> </w:t>
            </w:r>
            <w:r w:rsidRPr="00F42CC1">
              <w:rPr>
                <w:rFonts w:ascii="Times New Roman" w:eastAsia="Calibri" w:hAnsi="Times New Roman" w:cs="Times New Roman"/>
                <w:kern w:val="2"/>
                <w:lang w:val="uk-UA" w:eastAsia="zh-CN" w:bidi="hi-IN"/>
              </w:rPr>
              <w:t>ХХ ст.;</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 показати</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на історичній карті</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color w:val="000000"/>
                <w:kern w:val="2"/>
                <w:lang w:val="uk-UA" w:eastAsia="uk-UA" w:bidi="hi-IN"/>
              </w:rPr>
              <w:t>держави -метрополії та їх колоніальні володіння</w:t>
            </w:r>
            <w:r w:rsidRPr="00F42CC1">
              <w:rPr>
                <w:rFonts w:ascii="Times New Roman" w:eastAsia="Calibri" w:hAnsi="Times New Roman" w:cs="Times New Roman"/>
                <w:kern w:val="2"/>
                <w:lang w:val="uk-UA" w:eastAsia="ru-RU" w:bidi="hi-IN"/>
              </w:rPr>
              <w:t xml:space="preserve">; </w:t>
            </w:r>
            <w:r w:rsidRPr="00F42CC1">
              <w:rPr>
                <w:rFonts w:ascii="Times New Roman" w:eastAsia="Calibri" w:hAnsi="Times New Roman" w:cs="Times New Roman"/>
                <w:kern w:val="2"/>
                <w:lang w:val="uk-UA" w:eastAsia="zh-CN" w:bidi="hi-IN"/>
              </w:rPr>
              <w:t xml:space="preserve">території українських земель, що входили до складу Російської імперії та Австро-Угорщини;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зіставити </w:t>
            </w:r>
            <w:r w:rsidRPr="00F42CC1">
              <w:rPr>
                <w:rFonts w:ascii="Times New Roman" w:eastAsia="Calibri" w:hAnsi="Times New Roman" w:cs="Times New Roman"/>
                <w:kern w:val="2"/>
                <w:lang w:val="uk-UA" w:eastAsia="zh-CN" w:bidi="hi-IN"/>
              </w:rPr>
              <w:t>території розселення українців початку ХХ ст. і сучасної України;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uk-UA" w:bidi="hi-IN"/>
              </w:rPr>
              <w:t xml:space="preserve">визначити </w:t>
            </w:r>
            <w:r w:rsidRPr="00F42CC1">
              <w:rPr>
                <w:rFonts w:ascii="Times New Roman" w:eastAsia="Calibri" w:hAnsi="Times New Roman" w:cs="Times New Roman"/>
                <w:kern w:val="2"/>
                <w:lang w:val="uk-UA" w:eastAsia="zh-CN" w:bidi="hi-IN"/>
              </w:rPr>
              <w:t>основні тенденції соціально-економічного, політичного та культурного розвитку</w:t>
            </w:r>
            <w:r w:rsidRPr="00F42CC1">
              <w:rPr>
                <w:rFonts w:ascii="Times New Roman" w:eastAsia="Calibri" w:hAnsi="Times New Roman" w:cs="Times New Roman"/>
                <w:iCs/>
                <w:color w:val="000000"/>
                <w:kern w:val="2"/>
                <w:lang w:val="uk-UA" w:eastAsia="uk-UA" w:bidi="hi-IN"/>
              </w:rPr>
              <w:t xml:space="preserve"> України і світу на зламі ХІХ–ХХ ст.;</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здобувати інформацію</w:t>
            </w:r>
            <w:r w:rsidRPr="00F42CC1">
              <w:rPr>
                <w:rFonts w:ascii="Times New Roman" w:eastAsia="Calibri" w:hAnsi="Times New Roman" w:cs="Times New Roman"/>
                <w:kern w:val="2"/>
                <w:lang w:val="uk-UA" w:eastAsia="zh-CN" w:bidi="hi-IN"/>
              </w:rPr>
              <w:t xml:space="preserve">, використовуючи </w:t>
            </w:r>
            <w:r w:rsidRPr="00F42CC1">
              <w:rPr>
                <w:rFonts w:ascii="Times New Roman" w:eastAsia="Calibri" w:hAnsi="Times New Roman" w:cs="Times New Roman"/>
                <w:iCs/>
                <w:color w:val="000000"/>
                <w:kern w:val="2"/>
                <w:lang w:val="uk-UA" w:eastAsia="uk-UA" w:bidi="hi-IN"/>
              </w:rPr>
              <w:t>підручники та зіставляти різні компоненти підручників із історії України та всесвітньої історії.</w:t>
            </w:r>
          </w:p>
        </w:tc>
        <w:tc>
          <w:tcPr>
            <w:tcW w:w="4430" w:type="dxa"/>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ind w:firstLine="311"/>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lastRenderedPageBreak/>
              <w:t xml:space="preserve">Україна і світ на порозі ХХ ст.: основні тенденції соціально-економічного, політичного та культурного розвитку. ХХ століття у світовій історії. Періодизація історії України ХХ ст. </w:t>
            </w:r>
          </w:p>
          <w:p w:rsidR="00F42CC1" w:rsidRPr="00F42CC1" w:rsidRDefault="00F42CC1" w:rsidP="00F42CC1">
            <w:pPr>
              <w:widowControl w:val="0"/>
              <w:suppressAutoHyphens/>
              <w:spacing w:after="0" w:line="240" w:lineRule="auto"/>
              <w:ind w:firstLine="311"/>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Завдання і структура курсів історії України та всесвітньої історії ХХ – початку ХХІ ст.</w:t>
            </w:r>
            <w:r w:rsidRPr="00F42CC1">
              <w:rPr>
                <w:rFonts w:ascii="Liberation Serif" w:eastAsia="Calibri" w:hAnsi="Liberation Serif" w:cs="FreeSans"/>
                <w:kern w:val="2"/>
                <w:sz w:val="24"/>
                <w:szCs w:val="24"/>
                <w:lang w:val="uk-UA" w:eastAsia="zh-CN" w:bidi="hi-IN"/>
              </w:rPr>
              <w:t xml:space="preserve"> </w:t>
            </w:r>
            <w:r w:rsidRPr="00F42CC1">
              <w:rPr>
                <w:rFonts w:ascii="Times New Roman" w:eastAsia="Calibri" w:hAnsi="Times New Roman" w:cs="Times New Roman"/>
                <w:kern w:val="2"/>
                <w:lang w:val="uk-UA" w:eastAsia="zh-CN" w:bidi="hi-IN"/>
              </w:rPr>
              <w:t xml:space="preserve">Особливості курсу історії України </w:t>
            </w:r>
            <w:r w:rsidRPr="00F42CC1">
              <w:rPr>
                <w:rFonts w:ascii="Times New Roman" w:eastAsia="Calibri" w:hAnsi="Times New Roman" w:cs="Times New Roman"/>
                <w:kern w:val="2"/>
                <w:lang w:val="uk-UA" w:eastAsia="zh-CN" w:bidi="hi-IN"/>
              </w:rPr>
              <w:lastRenderedPageBreak/>
              <w:t>1914–1945 рр.</w:t>
            </w:r>
          </w:p>
        </w:tc>
      </w:tr>
    </w:tbl>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Розділ 1.</w:t>
      </w:r>
      <w:r w:rsidRPr="00F42CC1">
        <w:rPr>
          <w:rFonts w:ascii="Times New Roman" w:eastAsia="Calibri" w:hAnsi="Times New Roman" w:cs="Times New Roman"/>
          <w:b/>
          <w:i/>
          <w:kern w:val="2"/>
          <w:lang w:val="uk-UA" w:eastAsia="zh-CN" w:bidi="hi-IN"/>
        </w:rPr>
        <w:t xml:space="preserve"> </w:t>
      </w:r>
      <w:r w:rsidRPr="00F42CC1">
        <w:rPr>
          <w:rFonts w:ascii="Times New Roman" w:eastAsia="Calibri" w:hAnsi="Times New Roman" w:cs="Times New Roman"/>
          <w:b/>
          <w:kern w:val="2"/>
          <w:lang w:val="uk-UA" w:eastAsia="zh-CN" w:bidi="hi-IN"/>
        </w:rPr>
        <w:t>УКРАЇНА В РОКИ ПЕРШОЇ СВІТОВОЇ ВІЙНИ</w:t>
      </w:r>
    </w:p>
    <w:tbl>
      <w:tblPr>
        <w:tblW w:w="0" w:type="auto"/>
        <w:tblInd w:w="293" w:type="dxa"/>
        <w:tblLayout w:type="fixed"/>
        <w:tblCellMar>
          <w:left w:w="113" w:type="dxa"/>
        </w:tblCellMar>
        <w:tblLook w:val="04A0" w:firstRow="1" w:lastRow="0" w:firstColumn="1" w:lastColumn="0" w:noHBand="0" w:noVBand="1"/>
      </w:tblPr>
      <w:tblGrid>
        <w:gridCol w:w="5220"/>
        <w:gridCol w:w="4320"/>
      </w:tblGrid>
      <w:tr w:rsidR="00F42CC1" w:rsidRPr="00F42CC1" w:rsidTr="00F42CC1">
        <w:tc>
          <w:tcPr>
            <w:tcW w:w="5220" w:type="dxa"/>
            <w:tcBorders>
              <w:top w:val="single" w:sz="4" w:space="0" w:color="000001"/>
              <w:left w:val="single" w:sz="4" w:space="0" w:color="000001"/>
              <w:bottom w:val="single" w:sz="4" w:space="0" w:color="000001"/>
              <w:right w:val="nil"/>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У результаті навчально-пізнавальної діяльності учні/учениці зможуть:</w:t>
            </w:r>
          </w:p>
        </w:tc>
        <w:tc>
          <w:tcPr>
            <w:tcW w:w="4320" w:type="dxa"/>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Зміст навчально-пізнавальної діяльності</w:t>
            </w:r>
          </w:p>
        </w:tc>
      </w:tr>
      <w:tr w:rsidR="00F42CC1" w:rsidRPr="00F42CC1" w:rsidTr="00F42CC1">
        <w:tc>
          <w:tcPr>
            <w:tcW w:w="5220" w:type="dxa"/>
            <w:tcBorders>
              <w:top w:val="single" w:sz="4" w:space="0" w:color="000001"/>
              <w:left w:val="single" w:sz="4" w:space="0" w:color="000001"/>
              <w:bottom w:val="single" w:sz="4" w:space="0" w:color="000001"/>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Знати: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zh-CN" w:bidi="hi-IN"/>
              </w:rPr>
              <w:t>зміст п</w:t>
            </w:r>
            <w:r w:rsidRPr="00F42CC1">
              <w:rPr>
                <w:rFonts w:ascii="Times New Roman" w:eastAsia="Calibri" w:hAnsi="Times New Roman" w:cs="Times New Roman"/>
                <w:i/>
                <w:kern w:val="2"/>
                <w:lang w:val="uk-UA" w:eastAsia="zh-CN" w:bidi="hi-IN"/>
              </w:rPr>
              <w:t>онять</w:t>
            </w:r>
            <w:r w:rsidRPr="00F42CC1">
              <w:rPr>
                <w:rFonts w:ascii="Times New Roman" w:eastAsia="Calibri" w:hAnsi="Times New Roman" w:cs="Times New Roman"/>
                <w:kern w:val="2"/>
                <w:lang w:val="uk-UA" w:eastAsia="zh-CN" w:bidi="hi-IN"/>
              </w:rPr>
              <w:t>: Перша світова війна, окупаційний режим, військове генерал-губернаторство, депортація;</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сутність </w:t>
            </w:r>
            <w:r w:rsidRPr="00F42CC1">
              <w:rPr>
                <w:rFonts w:ascii="Times New Roman" w:eastAsia="Calibri" w:hAnsi="Times New Roman" w:cs="Times New Roman"/>
                <w:kern w:val="2"/>
                <w:lang w:val="uk-UA" w:eastAsia="zh-CN" w:bidi="hi-IN"/>
              </w:rPr>
              <w:t xml:space="preserve">українського питання напередодні війни; геополітичних планів країн Антанти і Центральних держав щодо українських земель;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позиції </w:t>
            </w:r>
            <w:r w:rsidRPr="00F42CC1">
              <w:rPr>
                <w:rFonts w:ascii="Times New Roman" w:eastAsia="Calibri" w:hAnsi="Times New Roman" w:cs="Times New Roman"/>
                <w:kern w:val="2"/>
                <w:lang w:val="uk-UA" w:eastAsia="zh-CN" w:bidi="hi-IN"/>
              </w:rPr>
              <w:t>українських політичних сил напередодні та в умовах війни;</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місце, перебіг і наслідки</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воєнних операцій,</w:t>
            </w:r>
            <w:r w:rsidRPr="00F42CC1">
              <w:rPr>
                <w:rFonts w:ascii="Times New Roman" w:eastAsia="Calibri" w:hAnsi="Times New Roman" w:cs="Times New Roman"/>
                <w:kern w:val="2"/>
                <w:lang w:val="uk-UA" w:eastAsia="zh-CN" w:bidi="hi-IN"/>
              </w:rPr>
              <w:t xml:space="preserve"> що відбувалися на території України в 1914–1917 рр.: окупація російськими військами Східної Галичини та Північної Буковини, Горлицький прорив, Брусиловський прорив, Червневий наступ, бойові дії на Чорному морі;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бойовий шлях</w:t>
            </w:r>
            <w:r w:rsidRPr="00F42CC1">
              <w:rPr>
                <w:rFonts w:ascii="Times New Roman" w:eastAsia="Calibri" w:hAnsi="Times New Roman" w:cs="Times New Roman"/>
                <w:kern w:val="2"/>
                <w:lang w:val="uk-UA" w:eastAsia="zh-CN" w:bidi="hi-IN"/>
              </w:rPr>
              <w:t xml:space="preserve"> Легіону Українських січових стрільців;</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особливості </w:t>
            </w:r>
            <w:r w:rsidRPr="00F42CC1">
              <w:rPr>
                <w:rFonts w:ascii="Times New Roman" w:eastAsia="Calibri" w:hAnsi="Times New Roman" w:cs="Times New Roman"/>
                <w:kern w:val="2"/>
                <w:lang w:val="uk-UA" w:eastAsia="zh-CN" w:bidi="hi-IN"/>
              </w:rPr>
              <w:t>становища українців у районах бойових дій;</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i/>
                <w:kern w:val="2"/>
                <w:lang w:val="uk-UA" w:eastAsia="zh-CN" w:bidi="hi-IN"/>
              </w:rPr>
              <w:t>– особливості</w:t>
            </w:r>
            <w:r w:rsidRPr="00F42CC1">
              <w:rPr>
                <w:rFonts w:ascii="Times New Roman" w:eastAsia="Calibri" w:hAnsi="Times New Roman" w:cs="Times New Roman"/>
                <w:kern w:val="2"/>
                <w:lang w:val="uk-UA" w:eastAsia="zh-CN" w:bidi="hi-IN"/>
              </w:rPr>
              <w:t xml:space="preserve"> російського окупаційного режиму на українських теренах, що входили до складу Австрії;</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w:t>
            </w:r>
            <w:r w:rsidRPr="00F42CC1">
              <w:rPr>
                <w:rFonts w:ascii="Times New Roman" w:eastAsia="Calibri" w:hAnsi="Times New Roman" w:cs="Times New Roman"/>
                <w:i/>
                <w:iCs/>
                <w:kern w:val="2"/>
                <w:lang w:val="uk-UA" w:eastAsia="zh-CN" w:bidi="hi-IN"/>
              </w:rPr>
              <w:t>причини</w:t>
            </w:r>
            <w:r w:rsidRPr="00F42CC1">
              <w:rPr>
                <w:rFonts w:ascii="Times New Roman" w:eastAsia="Calibri" w:hAnsi="Times New Roman" w:cs="Times New Roman"/>
                <w:kern w:val="2"/>
                <w:lang w:val="uk-UA" w:eastAsia="zh-CN" w:bidi="hi-IN"/>
              </w:rPr>
              <w:t xml:space="preserve"> розходжень українських політичних сил у ставленні до війни;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причини та наслідки </w:t>
            </w:r>
            <w:r w:rsidRPr="00F42CC1">
              <w:rPr>
                <w:rFonts w:ascii="Times New Roman" w:eastAsia="Calibri" w:hAnsi="Times New Roman" w:cs="Times New Roman"/>
                <w:kern w:val="2"/>
                <w:lang w:val="uk-UA" w:eastAsia="zh-CN" w:bidi="hi-IN"/>
              </w:rPr>
              <w:t>створення українських добровольчих військових формувань і сплеску доброчинного руху в Україні.</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Уміти:</w:t>
            </w:r>
          </w:p>
          <w:p w:rsidR="00F42CC1" w:rsidRPr="00F42CC1" w:rsidRDefault="00F42CC1" w:rsidP="00F42CC1">
            <w:pPr>
              <w:widowControl w:val="0"/>
              <w:suppressAutoHyphens/>
              <w:spacing w:after="0" w:line="240" w:lineRule="auto"/>
              <w:rPr>
                <w:rFonts w:ascii="Times New Roman" w:eastAsia="Calibri" w:hAnsi="Times New Roman" w:cs="Times New Roman"/>
                <w:i/>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встановити синхронність</w:t>
            </w:r>
            <w:r w:rsidRPr="00F42CC1">
              <w:rPr>
                <w:rFonts w:ascii="Times New Roman" w:eastAsia="Calibri" w:hAnsi="Times New Roman" w:cs="Times New Roman"/>
                <w:kern w:val="2"/>
                <w:lang w:val="uk-UA" w:eastAsia="zh-CN" w:bidi="hi-IN"/>
              </w:rPr>
              <w:t xml:space="preserve"> подій Першої світової війни на українських територіях, що входили до складу Російської імперії та Австро-Угорщини, і на Західному фронті;</w:t>
            </w:r>
            <w:r w:rsidRPr="00F42CC1">
              <w:rPr>
                <w:rFonts w:ascii="Times New Roman" w:eastAsia="Calibri" w:hAnsi="Times New Roman" w:cs="Times New Roman"/>
                <w:i/>
                <w:kern w:val="2"/>
                <w:lang w:val="uk-UA" w:eastAsia="zh-CN" w:bidi="hi-IN"/>
              </w:rPr>
              <w:t xml:space="preserve">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lastRenderedPageBreak/>
              <w:t xml:space="preserve">– </w:t>
            </w:r>
            <w:r w:rsidRPr="00F42CC1">
              <w:rPr>
                <w:rFonts w:ascii="Times New Roman" w:eastAsia="Calibri" w:hAnsi="Times New Roman" w:cs="Times New Roman"/>
                <w:i/>
                <w:kern w:val="2"/>
                <w:lang w:val="uk-UA" w:eastAsia="zh-CN" w:bidi="hi-IN"/>
              </w:rPr>
              <w:t xml:space="preserve">використовувати карту </w:t>
            </w:r>
            <w:r w:rsidRPr="00F42CC1">
              <w:rPr>
                <w:rFonts w:ascii="Times New Roman" w:eastAsia="Calibri" w:hAnsi="Times New Roman" w:cs="Times New Roman"/>
                <w:kern w:val="2"/>
                <w:lang w:val="uk-UA" w:eastAsia="zh-CN" w:bidi="hi-IN"/>
              </w:rPr>
              <w:t>як джерело інформації про події Першої світової війни на українських землях;</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висловити</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аргументовані судження</w:t>
            </w:r>
            <w:r w:rsidRPr="00F42CC1">
              <w:rPr>
                <w:rFonts w:ascii="Times New Roman" w:eastAsia="Calibri" w:hAnsi="Times New Roman" w:cs="Times New Roman"/>
                <w:kern w:val="2"/>
                <w:lang w:val="uk-UA" w:eastAsia="zh-CN" w:bidi="hi-IN"/>
              </w:rPr>
              <w:t xml:space="preserve"> щодо ставлення</w:t>
            </w:r>
            <w:r w:rsidRPr="00F42CC1">
              <w:rPr>
                <w:rFonts w:ascii="Times New Roman" w:eastAsia="Calibri" w:hAnsi="Times New Roman" w:cs="Times New Roman"/>
                <w:i/>
                <w:kern w:val="2"/>
                <w:lang w:val="uk-UA" w:eastAsia="zh-CN" w:bidi="hi-IN"/>
              </w:rPr>
              <w:t xml:space="preserve"> </w:t>
            </w:r>
            <w:r w:rsidRPr="00F42CC1">
              <w:rPr>
                <w:rFonts w:ascii="Times New Roman" w:eastAsia="Calibri" w:hAnsi="Times New Roman" w:cs="Times New Roman"/>
                <w:kern w:val="2"/>
                <w:lang w:val="uk-UA" w:eastAsia="zh-CN" w:bidi="hi-IN"/>
              </w:rPr>
              <w:t xml:space="preserve">українських політичних сил Наддніпрянщини і західноукраїнських земель до світової війни;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i/>
                <w:kern w:val="2"/>
                <w:lang w:val="uk-UA" w:eastAsia="zh-CN" w:bidi="hi-IN"/>
              </w:rPr>
              <w:t xml:space="preserve">– охарактеризувати </w:t>
            </w:r>
            <w:r w:rsidRPr="00F42CC1">
              <w:rPr>
                <w:rFonts w:ascii="Times New Roman" w:eastAsia="Calibri" w:hAnsi="Times New Roman" w:cs="Times New Roman"/>
                <w:kern w:val="2"/>
                <w:lang w:val="uk-UA" w:eastAsia="zh-CN" w:bidi="hi-IN"/>
              </w:rPr>
              <w:t>повсякдення різних верств населення в умовах Першої світової війни;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скласти характеристики</w:t>
            </w:r>
            <w:r w:rsidRPr="00F42CC1">
              <w:rPr>
                <w:rFonts w:ascii="Times New Roman" w:eastAsia="Calibri" w:hAnsi="Times New Roman" w:cs="Times New Roman"/>
                <w:kern w:val="2"/>
                <w:lang w:val="uk-UA" w:eastAsia="zh-CN" w:bidi="hi-IN"/>
              </w:rPr>
              <w:t xml:space="preserve"> історичних діячів: Михайла Галущинського, </w:t>
            </w:r>
            <w:r w:rsidRPr="00F42CC1">
              <w:rPr>
                <w:rFonts w:ascii="Times New Roman" w:eastAsia="Calibri" w:hAnsi="Times New Roman" w:cs="Times New Roman"/>
                <w:bCs/>
                <w:kern w:val="2"/>
                <w:lang w:val="uk-UA" w:eastAsia="zh-CN" w:bidi="hi-IN"/>
              </w:rPr>
              <w:t>Вільгельма Франца фон Габсбурга-Лотрінгена</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bCs/>
                <w:kern w:val="2"/>
                <w:lang w:val="uk-UA" w:eastAsia="zh-CN" w:bidi="hi-IN"/>
              </w:rPr>
              <w:t>Василя Вишиваного</w:t>
            </w:r>
            <w:r w:rsidRPr="00F42CC1">
              <w:rPr>
                <w:rFonts w:ascii="Times New Roman" w:eastAsia="Calibri" w:hAnsi="Times New Roman" w:cs="Times New Roman"/>
                <w:kern w:val="2"/>
                <w:lang w:val="uk-UA" w:eastAsia="zh-CN" w:bidi="hi-IN"/>
              </w:rPr>
              <w:t>), Андрія Жука, Григорія Коссака, Костя Левицького.</w:t>
            </w:r>
          </w:p>
        </w:tc>
        <w:tc>
          <w:tcPr>
            <w:tcW w:w="4320" w:type="dxa"/>
            <w:tcBorders>
              <w:top w:val="single" w:sz="4" w:space="0" w:color="000001"/>
              <w:left w:val="single" w:sz="4" w:space="0" w:color="000001"/>
              <w:bottom w:val="single" w:sz="4" w:space="0" w:color="000001"/>
              <w:right w:val="single" w:sz="4" w:space="0" w:color="000001"/>
            </w:tcBorders>
          </w:tcPr>
          <w:p w:rsidR="00F42CC1" w:rsidRPr="00F42CC1" w:rsidRDefault="00F42CC1" w:rsidP="00F42CC1">
            <w:pPr>
              <w:widowControl w:val="0"/>
              <w:suppressAutoHyphens/>
              <w:spacing w:after="0" w:line="240" w:lineRule="auto"/>
              <w:ind w:firstLine="318"/>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lastRenderedPageBreak/>
              <w:t xml:space="preserve">Україна в геополітичних планах країн Антанти і Центральних держав. Війна та українські політичні сили. Головна українська рада. Союз Визволення України. Загальна українська рада. </w:t>
            </w:r>
          </w:p>
          <w:p w:rsidR="00F42CC1" w:rsidRPr="00F42CC1" w:rsidRDefault="00F42CC1" w:rsidP="00F42CC1">
            <w:pPr>
              <w:widowControl w:val="0"/>
              <w:suppressAutoHyphens/>
              <w:spacing w:after="0" w:line="240" w:lineRule="auto"/>
              <w:ind w:firstLine="318"/>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Воєнні дії на території України в 1914–1917 рр. Українці в арміях воюючих держав. Українські січові стрільці. </w:t>
            </w:r>
          </w:p>
          <w:p w:rsidR="00F42CC1" w:rsidRPr="00F42CC1" w:rsidRDefault="00F42CC1" w:rsidP="00F42CC1">
            <w:pPr>
              <w:widowControl w:val="0"/>
              <w:suppressAutoHyphens/>
              <w:spacing w:after="0" w:line="240" w:lineRule="auto"/>
              <w:ind w:firstLine="318"/>
              <w:rPr>
                <w:rFonts w:ascii="Liberation Serif" w:eastAsia="Calibri" w:hAnsi="Liberation Serif" w:cs="FreeSans"/>
                <w:strike/>
                <w:kern w:val="2"/>
                <w:sz w:val="24"/>
                <w:szCs w:val="24"/>
                <w:lang w:val="uk-UA" w:eastAsia="zh-CN" w:bidi="hi-IN"/>
              </w:rPr>
            </w:pPr>
            <w:r w:rsidRPr="00F42CC1">
              <w:rPr>
                <w:rFonts w:ascii="Times New Roman" w:eastAsia="Calibri" w:hAnsi="Times New Roman" w:cs="Times New Roman"/>
                <w:kern w:val="2"/>
                <w:lang w:val="uk-UA" w:eastAsia="zh-CN" w:bidi="hi-IN"/>
              </w:rPr>
              <w:t>Політика Російської імперії та Австро-Угорщини на українських землях у 1914–1917 рр.</w:t>
            </w:r>
          </w:p>
          <w:p w:rsidR="00F42CC1" w:rsidRPr="00F42CC1" w:rsidRDefault="00F42CC1" w:rsidP="00F42CC1">
            <w:pPr>
              <w:widowControl w:val="0"/>
              <w:suppressAutoHyphens/>
              <w:spacing w:after="0" w:line="240" w:lineRule="auto"/>
              <w:ind w:firstLine="284"/>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Повсякденне життя на фронті й у тилу.</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p>
        </w:tc>
      </w:tr>
      <w:tr w:rsidR="00F42CC1" w:rsidRPr="00F42CC1" w:rsidTr="00F42CC1">
        <w:trPr>
          <w:trHeight w:val="1964"/>
        </w:trPr>
        <w:tc>
          <w:tcPr>
            <w:tcW w:w="9540" w:type="dxa"/>
            <w:gridSpan w:val="2"/>
            <w:tcBorders>
              <w:top w:val="single" w:sz="4" w:space="0" w:color="000001"/>
              <w:left w:val="single" w:sz="4" w:space="0" w:color="000001"/>
              <w:bottom w:val="nil"/>
              <w:right w:val="single" w:sz="4" w:space="0" w:color="000001"/>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lastRenderedPageBreak/>
              <w:t>Орієнтовні теми для практичних занять:</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Українські політичні організації й середовища в Російській та Австро-Угорській імперіях: порівняльний аналіз стратегії здобуття української державності.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Перша світова як виклик людському виживанню: жінки у війні, діти-сироти, біженці, військовополонені, скалічені солдати (</w:t>
            </w:r>
            <w:r w:rsidRPr="00F42CC1">
              <w:rPr>
                <w:rFonts w:ascii="Times New Roman" w:eastAsia="Calibri" w:hAnsi="Times New Roman" w:cs="Times New Roman"/>
                <w:iCs/>
                <w:kern w:val="2"/>
                <w:lang w:val="uk-UA" w:eastAsia="zh-CN" w:bidi="hi-IN"/>
              </w:rPr>
              <w:t>на основі аналізу текстових і візуальних джерел</w:t>
            </w:r>
            <w:r w:rsidRPr="00F42CC1">
              <w:rPr>
                <w:rFonts w:ascii="Times New Roman" w:eastAsia="Calibri" w:hAnsi="Times New Roman" w:cs="Times New Roman"/>
                <w:kern w:val="2"/>
                <w:lang w:val="uk-UA" w:eastAsia="zh-CN" w:bidi="hi-IN"/>
              </w:rPr>
              <w:t>).</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Орієнтовні теми для навчальних проектів:</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Добровольці та волонтери: від Першої світової до сучасної агресії Росії проти України.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Культурно-просвітницька діяльність Українських січових стрільців.</w:t>
            </w:r>
          </w:p>
        </w:tc>
      </w:tr>
      <w:tr w:rsidR="00F42CC1" w:rsidRPr="008A6964" w:rsidTr="00F42CC1">
        <w:trPr>
          <w:trHeight w:val="166"/>
        </w:trPr>
        <w:tc>
          <w:tcPr>
            <w:tcW w:w="9540" w:type="dxa"/>
            <w:gridSpan w:val="2"/>
            <w:tcBorders>
              <w:top w:val="single" w:sz="4" w:space="0" w:color="000001"/>
              <w:left w:val="single" w:sz="4" w:space="0" w:color="000001"/>
              <w:bottom w:val="nil"/>
              <w:right w:val="single" w:sz="4" w:space="0" w:color="000001"/>
            </w:tcBorders>
            <w:hideMark/>
          </w:tcPr>
          <w:p w:rsidR="00F42CC1" w:rsidRPr="00F42CC1" w:rsidRDefault="00F42CC1" w:rsidP="00F42CC1">
            <w:pPr>
              <w:suppressAutoHyphens/>
              <w:spacing w:after="0" w:line="240" w:lineRule="auto"/>
              <w:rPr>
                <w:rFonts w:ascii="Liberation Serif" w:eastAsia="Calibri" w:hAnsi="Liberation Serif" w:cs="FreeSans"/>
                <w:kern w:val="2"/>
                <w:lang w:val="uk-UA" w:eastAsia="zh-CN" w:bidi="hi-IN"/>
              </w:rPr>
            </w:pPr>
            <w:r w:rsidRPr="00F42CC1">
              <w:rPr>
                <w:rFonts w:ascii="Liberation Serif" w:eastAsia="Calibri" w:hAnsi="Liberation Serif" w:cs="FreeSans"/>
                <w:b/>
                <w:bCs/>
                <w:kern w:val="2"/>
                <w:lang w:val="uk-UA" w:eastAsia="zh-CN" w:bidi="hi-IN"/>
              </w:rPr>
              <w:t xml:space="preserve">Міжпредметні зв’язки: </w:t>
            </w:r>
            <w:r w:rsidRPr="00F42CC1">
              <w:rPr>
                <w:rFonts w:ascii="Liberation Serif" w:eastAsia="Calibri" w:hAnsi="Liberation Serif" w:cs="FreeSans"/>
                <w:kern w:val="2"/>
                <w:lang w:val="uk-UA" w:eastAsia="zh-CN" w:bidi="hi-IN"/>
              </w:rPr>
              <w:t>10 клас. Захист Вітчизни. Розділ: Історія розвитку українського війська. Тема: Українські військові формування та участь українців у військових подіях ХХ століття. (Учень/учениця називає основні історичні етапи розвитку українського війська; називає видатних військових лідерів українського народу; наводить приклади визначних воєнних подій, битв українського війська).</w:t>
            </w:r>
          </w:p>
        </w:tc>
      </w:tr>
      <w:tr w:rsidR="00F42CC1" w:rsidRPr="00F42CC1"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 xml:space="preserve">Узагальнення </w:t>
            </w:r>
          </w:p>
        </w:tc>
      </w:tr>
      <w:tr w:rsidR="00F42CC1" w:rsidRPr="00F42CC1"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Times New Roman" w:eastAsia="Calibri" w:hAnsi="Times New Roman" w:cs="Times New Roman"/>
                <w:b/>
                <w:kern w:val="2"/>
                <w:lang w:val="uk-UA" w:eastAsia="zh-CN" w:bidi="hi-IN"/>
              </w:rPr>
            </w:pPr>
            <w:r w:rsidRPr="00F42CC1">
              <w:rPr>
                <w:rFonts w:ascii="Times New Roman" w:eastAsia="Calibri" w:hAnsi="Times New Roman" w:cs="Times New Roman"/>
                <w:b/>
                <w:kern w:val="2"/>
                <w:lang w:val="uk-UA" w:eastAsia="zh-CN" w:bidi="hi-IN"/>
              </w:rPr>
              <w:t>Тематичний контроль</w:t>
            </w:r>
          </w:p>
        </w:tc>
      </w:tr>
    </w:tbl>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p>
    <w:p w:rsidR="00F42CC1" w:rsidRPr="00F42CC1" w:rsidRDefault="00F42CC1" w:rsidP="00F42CC1">
      <w:pPr>
        <w:widowControl w:val="0"/>
        <w:suppressAutoHyphens/>
        <w:spacing w:after="0" w:line="240" w:lineRule="auto"/>
        <w:jc w:val="both"/>
        <w:rPr>
          <w:rFonts w:ascii="Times New Roman" w:eastAsia="Calibri" w:hAnsi="Times New Roman" w:cs="Times New Roman"/>
          <w:b/>
          <w:kern w:val="2"/>
          <w:lang w:val="uk-UA" w:eastAsia="zh-CN" w:bidi="hi-IN"/>
        </w:rPr>
      </w:pP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 xml:space="preserve">Розділ 2. ПОЧАТОК УКРАЇНСЬКОЇ РЕВОЛЮЦІЇ </w:t>
      </w:r>
    </w:p>
    <w:tbl>
      <w:tblPr>
        <w:tblW w:w="0" w:type="auto"/>
        <w:tblInd w:w="293" w:type="dxa"/>
        <w:tblLayout w:type="fixed"/>
        <w:tblCellMar>
          <w:left w:w="113" w:type="dxa"/>
        </w:tblCellMar>
        <w:tblLook w:val="04A0" w:firstRow="1" w:lastRow="0" w:firstColumn="1" w:lastColumn="0" w:noHBand="0" w:noVBand="1"/>
      </w:tblPr>
      <w:tblGrid>
        <w:gridCol w:w="5220"/>
        <w:gridCol w:w="4320"/>
      </w:tblGrid>
      <w:tr w:rsidR="00F42CC1" w:rsidRPr="00F42CC1" w:rsidTr="00F42CC1">
        <w:tc>
          <w:tcPr>
            <w:tcW w:w="5220" w:type="dxa"/>
            <w:tcBorders>
              <w:top w:val="single" w:sz="4" w:space="0" w:color="000001"/>
              <w:left w:val="single" w:sz="4" w:space="0" w:color="000001"/>
              <w:bottom w:val="single" w:sz="4" w:space="0" w:color="000001"/>
              <w:right w:val="nil"/>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У результаті навчально-пізнавальної діяльності учні/учениці зможуть:</w:t>
            </w:r>
          </w:p>
        </w:tc>
        <w:tc>
          <w:tcPr>
            <w:tcW w:w="4320" w:type="dxa"/>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Зміст навчально-пізнавальної діяльності</w:t>
            </w:r>
          </w:p>
        </w:tc>
      </w:tr>
      <w:tr w:rsidR="00F42CC1" w:rsidRPr="00F42CC1" w:rsidTr="00F42CC1">
        <w:tc>
          <w:tcPr>
            <w:tcW w:w="5220" w:type="dxa"/>
            <w:tcBorders>
              <w:top w:val="single" w:sz="4" w:space="0" w:color="000001"/>
              <w:left w:val="single" w:sz="4" w:space="0" w:color="000001"/>
              <w:bottom w:val="single" w:sz="4" w:space="0" w:color="000001"/>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Знати: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zh-CN" w:bidi="hi-IN"/>
              </w:rPr>
              <w:t>зміст</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понять</w:t>
            </w:r>
            <w:r w:rsidRPr="00F42CC1">
              <w:rPr>
                <w:rFonts w:ascii="Times New Roman" w:eastAsia="Calibri" w:hAnsi="Times New Roman" w:cs="Times New Roman"/>
                <w:kern w:val="2"/>
                <w:lang w:val="uk-UA" w:eastAsia="zh-CN" w:bidi="hi-IN"/>
              </w:rPr>
              <w:t>: Українська революція, універсали УЦР, опозиція, національно-територіальна автономія, державний переворот, автономісти, самостійники, ультиматум, інтервенція;</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етапи</w:t>
            </w:r>
            <w:r w:rsidRPr="00F42CC1">
              <w:rPr>
                <w:rFonts w:ascii="Times New Roman" w:eastAsia="Calibri" w:hAnsi="Times New Roman" w:cs="Times New Roman"/>
                <w:kern w:val="2"/>
                <w:lang w:val="uk-UA" w:eastAsia="zh-CN" w:bidi="hi-IN"/>
              </w:rPr>
              <w:t xml:space="preserve"> Української революції 1917–1921 рр.;</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вплив </w:t>
            </w:r>
            <w:r w:rsidRPr="00F42CC1">
              <w:rPr>
                <w:rFonts w:ascii="Times New Roman" w:eastAsia="Calibri" w:hAnsi="Times New Roman" w:cs="Times New Roman"/>
                <w:kern w:val="2"/>
                <w:lang w:val="uk-UA" w:eastAsia="zh-CN" w:bidi="hi-IN"/>
              </w:rPr>
              <w:t>світових подій на внутрішньоукраїнські процеси;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наслідки </w:t>
            </w:r>
            <w:r w:rsidRPr="00F42CC1">
              <w:rPr>
                <w:rFonts w:ascii="Times New Roman" w:eastAsia="Calibri" w:hAnsi="Times New Roman" w:cs="Times New Roman"/>
                <w:kern w:val="2"/>
                <w:lang w:val="uk-UA" w:eastAsia="zh-CN" w:bidi="hi-IN"/>
              </w:rPr>
              <w:t>боротьби політичних партій за вплив на населення України;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природу виникнення, причини й наслідки </w:t>
            </w:r>
            <w:r w:rsidRPr="00F42CC1">
              <w:rPr>
                <w:rFonts w:ascii="Times New Roman" w:eastAsia="Calibri" w:hAnsi="Times New Roman" w:cs="Times New Roman"/>
                <w:kern w:val="2"/>
                <w:lang w:val="uk-UA" w:eastAsia="zh-CN" w:bidi="hi-IN"/>
              </w:rPr>
              <w:t>війн більшовицької Росії з УНР.</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Уміти: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визначити</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хронологічні межі</w:t>
            </w:r>
            <w:r w:rsidRPr="00F42CC1">
              <w:rPr>
                <w:rFonts w:ascii="Times New Roman" w:eastAsia="Calibri" w:hAnsi="Times New Roman" w:cs="Times New Roman"/>
                <w:kern w:val="2"/>
                <w:lang w:val="uk-UA" w:eastAsia="zh-CN" w:bidi="hi-IN"/>
              </w:rPr>
              <w:t xml:space="preserve"> Української революції та </w:t>
            </w:r>
            <w:r w:rsidRPr="00F42CC1">
              <w:rPr>
                <w:rFonts w:ascii="Times New Roman" w:eastAsia="Calibri" w:hAnsi="Times New Roman" w:cs="Times New Roman"/>
                <w:i/>
                <w:iCs/>
                <w:kern w:val="2"/>
                <w:lang w:val="uk-UA" w:eastAsia="zh-CN" w:bidi="hi-IN"/>
              </w:rPr>
              <w:t>синхронізувати</w:t>
            </w:r>
            <w:r w:rsidRPr="00F42CC1">
              <w:rPr>
                <w:rFonts w:ascii="Times New Roman" w:eastAsia="Calibri" w:hAnsi="Times New Roman" w:cs="Times New Roman"/>
                <w:kern w:val="2"/>
                <w:lang w:val="uk-UA" w:eastAsia="zh-CN" w:bidi="hi-IN"/>
              </w:rPr>
              <w:t xml:space="preserve"> історичні події періоду;</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використовувати карту як джерело інформації </w:t>
            </w:r>
            <w:r w:rsidRPr="00F42CC1">
              <w:rPr>
                <w:rFonts w:ascii="Times New Roman" w:eastAsia="Calibri" w:hAnsi="Times New Roman" w:cs="Times New Roman"/>
                <w:kern w:val="2"/>
                <w:lang w:val="uk-UA" w:eastAsia="zh-CN" w:bidi="hi-IN"/>
              </w:rPr>
              <w:t>про події Української революції у березні 1917 – квітні 1918 рр.;</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на основі порівняльного аналізу</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робити аргументовані висновки </w:t>
            </w:r>
            <w:r w:rsidRPr="00F42CC1">
              <w:rPr>
                <w:rFonts w:ascii="Times New Roman" w:eastAsia="Calibri" w:hAnsi="Times New Roman" w:cs="Times New Roman"/>
                <w:kern w:val="2"/>
                <w:lang w:val="uk-UA" w:eastAsia="zh-CN" w:bidi="hi-IN"/>
              </w:rPr>
              <w:t xml:space="preserve">щодо основних ідей, цілей та шляхів їх досягнення українськими політичними партіями на початку Української революції;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zh-CN" w:bidi="hi-IN"/>
              </w:rPr>
              <w:t xml:space="preserve">проаналізувати й </w:t>
            </w:r>
            <w:r w:rsidRPr="00F42CC1">
              <w:rPr>
                <w:rFonts w:ascii="Times New Roman" w:eastAsia="Calibri" w:hAnsi="Times New Roman" w:cs="Times New Roman"/>
                <w:i/>
                <w:kern w:val="2"/>
                <w:lang w:val="uk-UA" w:eastAsia="zh-CN" w:bidi="hi-IN"/>
              </w:rPr>
              <w:t xml:space="preserve">порівняти </w:t>
            </w:r>
            <w:r w:rsidRPr="00F42CC1">
              <w:rPr>
                <w:rFonts w:ascii="Times New Roman" w:eastAsia="Calibri" w:hAnsi="Times New Roman" w:cs="Times New Roman"/>
                <w:kern w:val="2"/>
                <w:lang w:val="uk-UA" w:eastAsia="zh-CN" w:bidi="hi-IN"/>
              </w:rPr>
              <w:t xml:space="preserve">змісти універсалів УЦР, причини і наслідки укладення УНР </w:t>
            </w:r>
            <w:r w:rsidRPr="00F42CC1">
              <w:rPr>
                <w:rFonts w:ascii="Times New Roman" w:eastAsia="Calibri" w:hAnsi="Times New Roman" w:cs="Times New Roman"/>
                <w:kern w:val="2"/>
                <w:lang w:val="uk-UA" w:eastAsia="zh-CN" w:bidi="hi-IN"/>
              </w:rPr>
              <w:lastRenderedPageBreak/>
              <w:t>Брестського мирного договору;</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визначити</w:t>
            </w:r>
            <w:r w:rsidRPr="00F42CC1">
              <w:rPr>
                <w:rFonts w:ascii="Times New Roman" w:eastAsia="Calibri" w:hAnsi="Times New Roman" w:cs="Times New Roman"/>
                <w:kern w:val="2"/>
                <w:lang w:val="uk-UA" w:eastAsia="zh-CN" w:bidi="hi-IN"/>
              </w:rPr>
              <w:t xml:space="preserve"> чинники, що впливали на зміни курсу УЦР упродовж березня 1917 – квітня 1918 рр.;</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w:t>
            </w:r>
            <w:r w:rsidRPr="00F42CC1">
              <w:rPr>
                <w:rFonts w:ascii="Times New Roman" w:eastAsia="Calibri" w:hAnsi="Times New Roman" w:cs="Times New Roman"/>
                <w:i/>
                <w:kern w:val="2"/>
                <w:lang w:val="uk-UA" w:eastAsia="zh-CN" w:bidi="hi-IN"/>
              </w:rPr>
              <w:t xml:space="preserve"> визначити </w:t>
            </w:r>
            <w:r w:rsidRPr="00F42CC1">
              <w:rPr>
                <w:rFonts w:ascii="Times New Roman" w:eastAsia="Calibri" w:hAnsi="Times New Roman" w:cs="Times New Roman"/>
                <w:kern w:val="2"/>
                <w:lang w:val="uk-UA" w:eastAsia="zh-CN" w:bidi="hi-IN"/>
              </w:rPr>
              <w:t>здобутки і прорахунки УЦР у державотворчому процесі,</w:t>
            </w:r>
            <w:r w:rsidRPr="00F42CC1">
              <w:rPr>
                <w:rFonts w:ascii="Times New Roman" w:eastAsia="Calibri" w:hAnsi="Times New Roman" w:cs="Times New Roman"/>
                <w:i/>
                <w:kern w:val="2"/>
                <w:lang w:val="uk-UA" w:eastAsia="zh-CN" w:bidi="hi-IN"/>
              </w:rPr>
              <w:t xml:space="preserve"> обґрунтувати </w:t>
            </w:r>
            <w:r w:rsidRPr="00F42CC1">
              <w:rPr>
                <w:rFonts w:ascii="Times New Roman" w:eastAsia="Calibri" w:hAnsi="Times New Roman" w:cs="Times New Roman"/>
                <w:kern w:val="2"/>
                <w:lang w:val="uk-UA" w:eastAsia="zh-CN" w:bidi="hi-IN"/>
              </w:rPr>
              <w:t>висловлені судження;</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w:t>
            </w:r>
            <w:r w:rsidRPr="00F42CC1">
              <w:rPr>
                <w:rFonts w:ascii="Times New Roman" w:eastAsia="Calibri" w:hAnsi="Times New Roman" w:cs="Times New Roman"/>
                <w:i/>
                <w:kern w:val="2"/>
                <w:lang w:val="uk-UA" w:eastAsia="zh-CN" w:bidi="hi-IN"/>
              </w:rPr>
              <w:t xml:space="preserve">давати аргументовану оцінку </w:t>
            </w:r>
            <w:r w:rsidRPr="00F42CC1">
              <w:rPr>
                <w:rFonts w:ascii="Times New Roman" w:eastAsia="Calibri" w:hAnsi="Times New Roman" w:cs="Times New Roman"/>
                <w:kern w:val="2"/>
                <w:lang w:val="uk-UA" w:eastAsia="zh-CN" w:bidi="hi-IN"/>
              </w:rPr>
              <w:t>діяльності</w:t>
            </w:r>
            <w:r w:rsidRPr="00F42CC1">
              <w:rPr>
                <w:rFonts w:ascii="Times New Roman" w:eastAsia="Calibri" w:hAnsi="Times New Roman" w:cs="Times New Roman"/>
                <w:i/>
                <w:kern w:val="2"/>
                <w:lang w:val="uk-UA" w:eastAsia="zh-CN" w:bidi="hi-IN"/>
              </w:rPr>
              <w:t xml:space="preserve"> </w:t>
            </w:r>
            <w:r w:rsidRPr="00F42CC1">
              <w:rPr>
                <w:rFonts w:ascii="Times New Roman" w:eastAsia="Calibri" w:hAnsi="Times New Roman" w:cs="Times New Roman"/>
                <w:kern w:val="2"/>
                <w:lang w:val="uk-UA" w:eastAsia="zh-CN" w:bidi="hi-IN"/>
              </w:rPr>
              <w:t>в період УЦР Петра Болбочана, Володимира Винниченка, Михайла Грушевського, Сергія Єфремова, Миколи Міхновського.</w:t>
            </w:r>
          </w:p>
        </w:tc>
        <w:tc>
          <w:tcPr>
            <w:tcW w:w="4320" w:type="dxa"/>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ind w:firstLine="318"/>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lastRenderedPageBreak/>
              <w:t>Причини, рушійні сили та періодизація Української революції 1917–1921 рр. Українська Центральна Рада. Михайло Грушевський. Всеукраїнський національний конгрес. Українізація армії. Вільне козацтво.</w:t>
            </w:r>
          </w:p>
          <w:p w:rsidR="00F42CC1" w:rsidRPr="00F42CC1" w:rsidRDefault="00F42CC1" w:rsidP="00F42CC1">
            <w:pPr>
              <w:widowControl w:val="0"/>
              <w:suppressAutoHyphens/>
              <w:spacing w:after="0" w:line="240" w:lineRule="auto"/>
              <w:ind w:firstLine="284"/>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Відносини Центральної Ради з Тимчасовим урядом. І Універсал Центральної Ради. Генеральний секретаріат. Володимир Винниченко. ІІ Універсал УЦР. Збройний виступ самостійників. </w:t>
            </w:r>
          </w:p>
          <w:p w:rsidR="00F42CC1" w:rsidRPr="00F42CC1" w:rsidRDefault="00F42CC1" w:rsidP="00F42CC1">
            <w:pPr>
              <w:widowControl w:val="0"/>
              <w:suppressAutoHyphens/>
              <w:spacing w:after="0" w:line="240" w:lineRule="auto"/>
              <w:ind w:firstLine="284"/>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Прихід до влади у Росії більшовиків: позиція УЦР. Боротьба за владу в Києві 28–31 жовтня 1917 р. III Універсал УЦР. Внутрішня та зовнішня політика Центральної Ради після проголошення Української Народної Республіки. Встановлення кордонів. Галицько-буковинський курінь Січових стрільців. </w:t>
            </w:r>
          </w:p>
          <w:p w:rsidR="00F42CC1" w:rsidRPr="00F42CC1" w:rsidRDefault="00F42CC1" w:rsidP="00F42CC1">
            <w:pPr>
              <w:widowControl w:val="0"/>
              <w:suppressAutoHyphens/>
              <w:spacing w:after="0" w:line="240" w:lineRule="auto"/>
              <w:ind w:firstLine="284"/>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Події 1917 року в Криму. Курултай і Кримська Народна Республіка. Кримськотатарський національний рух.</w:t>
            </w:r>
          </w:p>
          <w:p w:rsidR="00F42CC1" w:rsidRPr="00F42CC1" w:rsidRDefault="00F42CC1" w:rsidP="00F42CC1">
            <w:pPr>
              <w:widowControl w:val="0"/>
              <w:suppressAutoHyphens/>
              <w:spacing w:after="0" w:line="240" w:lineRule="auto"/>
              <w:ind w:firstLine="284"/>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Початок агресії більшовицької Росії </w:t>
            </w:r>
            <w:r w:rsidRPr="00F42CC1">
              <w:rPr>
                <w:rFonts w:ascii="Times New Roman" w:eastAsia="Calibri" w:hAnsi="Times New Roman" w:cs="Times New Roman"/>
                <w:kern w:val="2"/>
                <w:lang w:val="uk-UA" w:eastAsia="zh-CN" w:bidi="hi-IN"/>
              </w:rPr>
              <w:lastRenderedPageBreak/>
              <w:t>проти УНР. Проголошення в Харкові більшовицької влади в УНР. Перша війна більшовицької Росії з УНР. Бій під Крутами. IV Універсал УЦР: проголошення незалежності УНР.</w:t>
            </w:r>
          </w:p>
          <w:p w:rsidR="00F42CC1" w:rsidRPr="00F42CC1" w:rsidRDefault="00F42CC1" w:rsidP="00F42CC1">
            <w:pPr>
              <w:widowControl w:val="0"/>
              <w:suppressAutoHyphens/>
              <w:spacing w:after="0" w:line="240" w:lineRule="auto"/>
              <w:ind w:firstLine="318"/>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Більшовицько-російська окупація України.</w:t>
            </w:r>
          </w:p>
          <w:p w:rsidR="00F42CC1" w:rsidRPr="00F42CC1" w:rsidRDefault="00F42CC1" w:rsidP="00F42CC1">
            <w:pPr>
              <w:widowControl w:val="0"/>
              <w:suppressAutoHyphens/>
              <w:spacing w:after="0" w:line="240" w:lineRule="auto"/>
              <w:ind w:firstLine="318"/>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Мирний договір УНР із Центральними державами. Вигнання більшовиків із території УНР.</w:t>
            </w:r>
            <w:r w:rsidRPr="00F42CC1">
              <w:rPr>
                <w:rFonts w:ascii="Times New Roman" w:eastAsia="Calibri" w:hAnsi="Times New Roman" w:cs="Times New Roman"/>
                <w:kern w:val="2"/>
                <w:sz w:val="24"/>
                <w:szCs w:val="24"/>
                <w:lang w:val="uk-UA" w:eastAsia="zh-CN" w:bidi="hi-IN"/>
              </w:rPr>
              <w:t xml:space="preserve"> </w:t>
            </w:r>
            <w:r w:rsidRPr="00F42CC1">
              <w:rPr>
                <w:rFonts w:ascii="Times New Roman" w:eastAsia="Calibri" w:hAnsi="Times New Roman" w:cs="Times New Roman"/>
                <w:kern w:val="2"/>
                <w:lang w:val="uk-UA" w:eastAsia="zh-CN" w:bidi="hi-IN"/>
              </w:rPr>
              <w:t>Похід Петра Болбочана на Крим.</w:t>
            </w:r>
          </w:p>
          <w:p w:rsidR="00F42CC1" w:rsidRPr="00F42CC1" w:rsidRDefault="00F42CC1" w:rsidP="00F42CC1">
            <w:pPr>
              <w:widowControl w:val="0"/>
              <w:suppressAutoHyphens/>
              <w:spacing w:after="0" w:line="240" w:lineRule="auto"/>
              <w:ind w:firstLine="318"/>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Законотворча діяльність УЦР взимку–навесні 1918 р. Конституція УНР.</w:t>
            </w:r>
          </w:p>
        </w:tc>
      </w:tr>
      <w:tr w:rsidR="00F42CC1" w:rsidRPr="00F42CC1" w:rsidTr="00F42CC1">
        <w:trPr>
          <w:trHeight w:val="530"/>
        </w:trPr>
        <w:tc>
          <w:tcPr>
            <w:tcW w:w="9540" w:type="dxa"/>
            <w:gridSpan w:val="2"/>
            <w:tcBorders>
              <w:top w:val="single" w:sz="4" w:space="0" w:color="000001"/>
              <w:left w:val="single" w:sz="4" w:space="0" w:color="000001"/>
              <w:bottom w:val="nil"/>
              <w:right w:val="single" w:sz="4" w:space="0" w:color="000001"/>
            </w:tcBorders>
            <w:hideMark/>
          </w:tcPr>
          <w:p w:rsidR="00F42CC1" w:rsidRPr="00F42CC1" w:rsidRDefault="00F42CC1" w:rsidP="00F42CC1">
            <w:pPr>
              <w:widowControl w:val="0"/>
              <w:suppressAutoHyphens/>
              <w:spacing w:after="0" w:line="240" w:lineRule="auto"/>
              <w:rPr>
                <w:rFonts w:ascii="Times New Roman" w:eastAsia="Calibri" w:hAnsi="Times New Roman" w:cs="Times New Roman"/>
                <w:b/>
                <w:kern w:val="2"/>
                <w:lang w:val="uk-UA" w:eastAsia="zh-CN" w:bidi="hi-IN"/>
              </w:rPr>
            </w:pPr>
            <w:r w:rsidRPr="00F42CC1">
              <w:rPr>
                <w:rFonts w:ascii="Times New Roman" w:eastAsia="Calibri" w:hAnsi="Times New Roman" w:cs="Times New Roman"/>
                <w:b/>
                <w:kern w:val="2"/>
                <w:lang w:val="uk-UA" w:eastAsia="zh-CN" w:bidi="hi-IN"/>
              </w:rPr>
              <w:lastRenderedPageBreak/>
              <w:t>Орієнтовні теми для практичних занять:</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Автономісти і самостійники: порівняльний аналіз програмних документів українських політичних партій.</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Державне будівництво Української Центральної Ради: здобутки і прорахунки.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Українська революція: загальноукраїнський і регіональний виміри.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Орієнтовні теми для навчальних проектів:</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“У 1918-му Україна здобула незалежність, у 1991-му – відновила, сьогодні – захищає” (початок проекту з укладання інтерактивної стрічки часу, яка відображає неперервність і спадкоємність державотворчих процесів у ХХ–ХХІ ст.; рекомендується доповнювати впродовж 10–11 класів, завершити після теми "Творення нової України").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Питання суверенності, соборності й територіальної цілісності України під час революції у світлі історичних джерел.</w:t>
            </w:r>
          </w:p>
        </w:tc>
      </w:tr>
      <w:tr w:rsidR="00F42CC1" w:rsidRPr="008A6964"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lang w:val="uk-UA" w:eastAsia="zh-CN" w:bidi="hi-IN"/>
              </w:rPr>
            </w:pPr>
            <w:r w:rsidRPr="00F42CC1">
              <w:rPr>
                <w:rFonts w:ascii="Times New Roman" w:eastAsia="Calibri" w:hAnsi="Times New Roman" w:cs="Times New Roman"/>
                <w:b/>
                <w:kern w:val="2"/>
                <w:lang w:val="uk-UA" w:eastAsia="zh-CN" w:bidi="hi-IN"/>
              </w:rPr>
              <w:t xml:space="preserve">Міжпредметні зв’язки: </w:t>
            </w:r>
            <w:r w:rsidRPr="00F42CC1">
              <w:rPr>
                <w:rFonts w:ascii="Times New Roman" w:eastAsia="Calibri" w:hAnsi="Times New Roman" w:cs="Times New Roman"/>
                <w:kern w:val="2"/>
                <w:lang w:val="uk-UA" w:eastAsia="zh-CN" w:bidi="hi-IN"/>
              </w:rPr>
              <w:t xml:space="preserve">10 клас. Захист Вітчизни. Розділ: </w:t>
            </w:r>
            <w:r w:rsidRPr="00F42CC1">
              <w:rPr>
                <w:rFonts w:ascii="Times New Roman" w:eastAsia="Calibri" w:hAnsi="Times New Roman" w:cs="Times New Roman"/>
                <w:kern w:val="2"/>
                <w:lang w:val="uk-UA" w:eastAsia="uk-UA" w:bidi="hi-IN"/>
              </w:rPr>
              <w:t>Історія розвитку українського війська</w:t>
            </w:r>
            <w:r w:rsidRPr="00F42CC1">
              <w:rPr>
                <w:rFonts w:ascii="Times New Roman" w:eastAsia="Calibri" w:hAnsi="Times New Roman" w:cs="Times New Roman"/>
                <w:kern w:val="2"/>
                <w:lang w:val="uk-UA" w:eastAsia="zh-CN" w:bidi="hi-IN"/>
              </w:rPr>
              <w:t xml:space="preserve">. Тема: </w:t>
            </w:r>
            <w:r w:rsidRPr="00F42CC1">
              <w:rPr>
                <w:rFonts w:ascii="Times New Roman" w:eastAsia="Calibri" w:hAnsi="Times New Roman" w:cs="Times New Roman"/>
                <w:kern w:val="2"/>
                <w:lang w:val="uk-UA" w:eastAsia="uk-UA" w:bidi="hi-IN"/>
              </w:rPr>
              <w:t xml:space="preserve">Українські військові формування та участь українців у військових подіях ХХ століття. </w:t>
            </w:r>
            <w:r w:rsidRPr="00F42CC1">
              <w:rPr>
                <w:rFonts w:ascii="Times New Roman" w:eastAsia="Calibri" w:hAnsi="Times New Roman" w:cs="Times New Roman"/>
                <w:kern w:val="2"/>
                <w:lang w:val="uk-UA" w:eastAsia="zh-CN" w:bidi="hi-IN"/>
              </w:rPr>
              <w:t xml:space="preserve">(Учень/учениця називає </w:t>
            </w:r>
            <w:r w:rsidRPr="00F42CC1">
              <w:rPr>
                <w:rFonts w:ascii="Times New Roman" w:eastAsia="Calibri" w:hAnsi="Times New Roman" w:cs="Times New Roman"/>
                <w:kern w:val="2"/>
                <w:lang w:val="uk-UA" w:eastAsia="uk-UA" w:bidi="hi-IN"/>
              </w:rPr>
              <w:t>основні історичні етапи розвитку українського війська; називає видатних військових лідерів українського народу; наводить приклади визначних воєнних подій, битв українського війська).</w:t>
            </w:r>
          </w:p>
        </w:tc>
      </w:tr>
      <w:tr w:rsidR="00F42CC1" w:rsidRPr="00F42CC1"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Узагальнення</w:t>
            </w:r>
          </w:p>
        </w:tc>
      </w:tr>
      <w:tr w:rsidR="00F42CC1" w:rsidRPr="00F42CC1"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Times New Roman" w:eastAsia="Calibri" w:hAnsi="Times New Roman" w:cs="Times New Roman"/>
                <w:b/>
                <w:kern w:val="2"/>
                <w:lang w:val="uk-UA" w:eastAsia="zh-CN" w:bidi="hi-IN"/>
              </w:rPr>
            </w:pPr>
            <w:r w:rsidRPr="00F42CC1">
              <w:rPr>
                <w:rFonts w:ascii="Times New Roman" w:eastAsia="Calibri" w:hAnsi="Times New Roman" w:cs="Times New Roman"/>
                <w:b/>
                <w:kern w:val="2"/>
                <w:lang w:val="uk-UA" w:eastAsia="zh-CN" w:bidi="hi-IN"/>
              </w:rPr>
              <w:t>Тематичний контроль</w:t>
            </w:r>
          </w:p>
        </w:tc>
      </w:tr>
    </w:tbl>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 xml:space="preserve">Розділ 3. РОЗГОРТАННЯ УКРАЇНСЬКОЇ РЕВОЛЮЦІЇ. БОРОТЬБА ЗА ВІДНОВЛЕННЯ ДЕРЖАВНОСТІ </w:t>
      </w:r>
    </w:p>
    <w:tbl>
      <w:tblPr>
        <w:tblW w:w="0" w:type="auto"/>
        <w:tblInd w:w="293" w:type="dxa"/>
        <w:tblLayout w:type="fixed"/>
        <w:tblCellMar>
          <w:left w:w="113" w:type="dxa"/>
        </w:tblCellMar>
        <w:tblLook w:val="04A0" w:firstRow="1" w:lastRow="0" w:firstColumn="1" w:lastColumn="0" w:noHBand="0" w:noVBand="1"/>
      </w:tblPr>
      <w:tblGrid>
        <w:gridCol w:w="5140"/>
        <w:gridCol w:w="4400"/>
      </w:tblGrid>
      <w:tr w:rsidR="00F42CC1" w:rsidRPr="00F42CC1" w:rsidTr="00F42CC1">
        <w:tc>
          <w:tcPr>
            <w:tcW w:w="5140" w:type="dxa"/>
            <w:tcBorders>
              <w:top w:val="single" w:sz="4" w:space="0" w:color="000001"/>
              <w:left w:val="single" w:sz="4" w:space="0" w:color="000001"/>
              <w:bottom w:val="single" w:sz="4" w:space="0" w:color="000001"/>
              <w:right w:val="nil"/>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У результаті навчально-пізнавальної діяльності учні/учениці зможуть:</w:t>
            </w:r>
          </w:p>
        </w:tc>
        <w:tc>
          <w:tcPr>
            <w:tcW w:w="4400" w:type="dxa"/>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Зміст навчально-пізнавальної діяльності</w:t>
            </w:r>
          </w:p>
        </w:tc>
      </w:tr>
      <w:tr w:rsidR="00F42CC1" w:rsidRPr="00F42CC1" w:rsidTr="00F42CC1">
        <w:tc>
          <w:tcPr>
            <w:tcW w:w="5140" w:type="dxa"/>
            <w:tcBorders>
              <w:top w:val="single" w:sz="4" w:space="0" w:color="000001"/>
              <w:left w:val="single" w:sz="4" w:space="0" w:color="000001"/>
              <w:bottom w:val="single" w:sz="4" w:space="0" w:color="000001"/>
              <w:right w:val="nil"/>
            </w:tcBorders>
            <w:hideMark/>
          </w:tcPr>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b/>
                <w:kern w:val="2"/>
                <w:lang w:val="uk-UA" w:eastAsia="zh-CN" w:bidi="hi-IN"/>
              </w:rPr>
              <w:t>Знати:</w:t>
            </w:r>
          </w:p>
          <w:p w:rsidR="00F42CC1" w:rsidRPr="00F42CC1" w:rsidRDefault="00F42CC1" w:rsidP="00F42CC1">
            <w:pPr>
              <w:widowControl w:val="0"/>
              <w:suppressAutoHyphens/>
              <w:spacing w:after="0" w:line="240" w:lineRule="auto"/>
              <w:ind w:firstLine="33"/>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зміст понять</w:t>
            </w:r>
            <w:r w:rsidRPr="00F42CC1">
              <w:rPr>
                <w:rFonts w:ascii="Times New Roman" w:eastAsia="Calibri" w:hAnsi="Times New Roman" w:cs="Times New Roman"/>
                <w:iCs/>
                <w:kern w:val="2"/>
                <w:lang w:val="uk-UA" w:eastAsia="zh-CN" w:bidi="hi-IN"/>
              </w:rPr>
              <w:t>:</w:t>
            </w:r>
            <w:r w:rsidRPr="00F42CC1">
              <w:rPr>
                <w:rFonts w:ascii="Times New Roman" w:eastAsia="Calibri" w:hAnsi="Times New Roman" w:cs="Times New Roman"/>
                <w:kern w:val="2"/>
                <w:lang w:val="uk-UA" w:eastAsia="zh-CN" w:bidi="hi-IN"/>
              </w:rPr>
              <w:t xml:space="preserve"> гетьманат, Директорія, Чортківська офензива, націонал-комунізм, терор, продовольча розкладка, Воєнний комунізм, реквізиція, політична і трудова еміграція, лінія Керзона;</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форми та основні ознаки</w:t>
            </w:r>
            <w:r w:rsidRPr="00F42CC1">
              <w:rPr>
                <w:rFonts w:ascii="Times New Roman" w:eastAsia="Calibri" w:hAnsi="Times New Roman" w:cs="Times New Roman"/>
                <w:kern w:val="2"/>
                <w:lang w:val="uk-UA" w:eastAsia="zh-CN" w:bidi="hi-IN"/>
              </w:rPr>
              <w:t xml:space="preserve"> національної державності часів Української революції: УНР за Центральної Ради, Українська Держава, УНР за Директорії, ЗУНР;</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i/>
                <w:kern w:val="2"/>
                <w:lang w:val="uk-UA" w:eastAsia="zh-CN" w:bidi="hi-IN"/>
              </w:rPr>
              <w:t>– значення Акта злуки</w:t>
            </w:r>
            <w:r w:rsidRPr="00F42CC1">
              <w:rPr>
                <w:rFonts w:ascii="Times New Roman" w:eastAsia="Calibri" w:hAnsi="Times New Roman" w:cs="Times New Roman"/>
                <w:kern w:val="2"/>
                <w:lang w:val="uk-UA" w:eastAsia="zh-CN" w:bidi="hi-IN"/>
              </w:rPr>
              <w:t xml:space="preserve"> УНР і ЗУНР як вияву волі українців до консолідації етнічних земель та свідчення національної самоідентифікації населення України;</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особливості </w:t>
            </w:r>
            <w:r w:rsidRPr="00F42CC1">
              <w:rPr>
                <w:rFonts w:ascii="Times New Roman" w:eastAsia="Calibri" w:hAnsi="Times New Roman" w:cs="Times New Roman"/>
                <w:kern w:val="2"/>
                <w:lang w:val="uk-UA" w:eastAsia="zh-CN" w:bidi="hi-IN"/>
              </w:rPr>
              <w:t>розбудови Армії УНР та Української Галицької армії;</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відмінності </w:t>
            </w:r>
            <w:r w:rsidRPr="00F42CC1">
              <w:rPr>
                <w:rFonts w:ascii="Times New Roman" w:eastAsia="Calibri" w:hAnsi="Times New Roman" w:cs="Times New Roman"/>
                <w:kern w:val="2"/>
                <w:lang w:val="uk-UA" w:eastAsia="zh-CN" w:bidi="hi-IN"/>
              </w:rPr>
              <w:t>державотворчих процесів в УНР, Українській Державі, ЗУНР;</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вплив</w:t>
            </w:r>
            <w:r w:rsidRPr="00F42CC1">
              <w:rPr>
                <w:rFonts w:ascii="Times New Roman" w:eastAsia="Calibri" w:hAnsi="Times New Roman" w:cs="Times New Roman"/>
                <w:kern w:val="2"/>
                <w:lang w:val="uk-UA" w:eastAsia="zh-CN" w:bidi="hi-IN"/>
              </w:rPr>
              <w:t xml:space="preserve"> рішень Паризької мирної конференції та Варшавської угоди на перебіг боротьби за </w:t>
            </w:r>
            <w:r w:rsidRPr="00F42CC1">
              <w:rPr>
                <w:rFonts w:ascii="Times New Roman" w:eastAsia="Calibri" w:hAnsi="Times New Roman" w:cs="Times New Roman"/>
                <w:kern w:val="2"/>
                <w:lang w:val="uk-UA" w:eastAsia="zh-CN" w:bidi="hi-IN"/>
              </w:rPr>
              <w:lastRenderedPageBreak/>
              <w:t xml:space="preserve">українську державність, визвольних змагань і державотворчих процесів в Україні на розвиток української культури; </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kern w:val="2"/>
                <w:lang w:val="uk-UA" w:eastAsia="zh-CN" w:bidi="hi-IN"/>
              </w:rPr>
              <w:t>значущість</w:t>
            </w:r>
            <w:r w:rsidRPr="00F42CC1">
              <w:rPr>
                <w:rFonts w:ascii="Times New Roman" w:eastAsia="Calibri" w:hAnsi="Times New Roman" w:cs="Times New Roman"/>
                <w:kern w:val="2"/>
                <w:lang w:val="uk-UA" w:eastAsia="zh-CN" w:bidi="hi-IN"/>
              </w:rPr>
              <w:t xml:space="preserve"> творчого доробку</w:t>
            </w:r>
            <w:r w:rsidRPr="00F42CC1">
              <w:rPr>
                <w:rFonts w:ascii="Times New Roman" w:eastAsia="Calibri" w:hAnsi="Times New Roman" w:cs="Times New Roman"/>
                <w:i/>
                <w:kern w:val="2"/>
                <w:lang w:val="uk-UA" w:eastAsia="zh-CN" w:bidi="hi-IN"/>
              </w:rPr>
              <w:t xml:space="preserve"> </w:t>
            </w:r>
            <w:r w:rsidRPr="00F42CC1">
              <w:rPr>
                <w:rFonts w:ascii="Times New Roman" w:eastAsia="Calibri" w:hAnsi="Times New Roman" w:cs="Times New Roman"/>
                <w:kern w:val="2"/>
                <w:lang w:val="uk-UA" w:eastAsia="zh-CN" w:bidi="hi-IN"/>
              </w:rPr>
              <w:t>українських митців для національної і світової культури;</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причини </w:t>
            </w:r>
            <w:r w:rsidRPr="00F42CC1">
              <w:rPr>
                <w:rFonts w:ascii="Times New Roman" w:eastAsia="Calibri" w:hAnsi="Times New Roman" w:cs="Times New Roman"/>
                <w:kern w:val="2"/>
                <w:lang w:val="uk-UA" w:eastAsia="zh-CN" w:bidi="hi-IN"/>
              </w:rPr>
              <w:t>політичної еміграції українців, її центри та ідейні течії; напрями і наслідки трудової еміграції в 1914–1921 рр.;</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ставлення різних груп населення</w:t>
            </w:r>
            <w:r w:rsidRPr="00F42CC1">
              <w:rPr>
                <w:rFonts w:ascii="Times New Roman" w:eastAsia="Calibri" w:hAnsi="Times New Roman" w:cs="Times New Roman"/>
                <w:kern w:val="2"/>
                <w:lang w:val="uk-UA" w:eastAsia="zh-CN" w:bidi="hi-IN"/>
              </w:rPr>
              <w:t xml:space="preserve"> до революційних процесів.</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b/>
                <w:kern w:val="2"/>
                <w:lang w:val="uk-UA" w:eastAsia="zh-CN" w:bidi="hi-IN"/>
              </w:rPr>
              <w:t>Уміти:</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встановити послідовність і синхронність </w:t>
            </w:r>
            <w:r w:rsidRPr="00F42CC1">
              <w:rPr>
                <w:rFonts w:ascii="Times New Roman" w:eastAsia="Calibri" w:hAnsi="Times New Roman" w:cs="Times New Roman"/>
                <w:kern w:val="2"/>
                <w:lang w:val="uk-UA" w:eastAsia="zh-CN" w:bidi="hi-IN"/>
              </w:rPr>
              <w:t>подій Української революції (на національному, регіональному і локальному рівнях);</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оперувати</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хронологічним і понятійним матеріалом </w:t>
            </w:r>
            <w:r w:rsidRPr="00F42CC1">
              <w:rPr>
                <w:rFonts w:ascii="Times New Roman" w:eastAsia="Calibri" w:hAnsi="Times New Roman" w:cs="Times New Roman"/>
                <w:kern w:val="2"/>
                <w:lang w:val="uk-UA" w:eastAsia="zh-CN" w:bidi="hi-IN"/>
              </w:rPr>
              <w:t>для пояснення таких явищ, як гетьманат, денікінський режим, отаманщина, “воєнний комунізм”, червоний терор;</w:t>
            </w:r>
          </w:p>
          <w:p w:rsidR="00F42CC1" w:rsidRPr="00F42CC1" w:rsidRDefault="00F42CC1" w:rsidP="00F42CC1">
            <w:pPr>
              <w:widowControl w:val="0"/>
              <w:suppressAutoHyphens/>
              <w:spacing w:after="0" w:line="240" w:lineRule="auto"/>
              <w:ind w:firstLine="33"/>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вказати </w:t>
            </w:r>
            <w:r w:rsidRPr="00F42CC1">
              <w:rPr>
                <w:rFonts w:ascii="Times New Roman" w:eastAsia="Calibri" w:hAnsi="Times New Roman" w:cs="Times New Roman"/>
                <w:kern w:val="2"/>
                <w:lang w:val="uk-UA" w:eastAsia="zh-CN" w:bidi="hi-IN"/>
              </w:rPr>
              <w:t xml:space="preserve">на карті території УНР, Української Держави, ЗУНР; держави з центрами української політичної еміграції; </w:t>
            </w:r>
          </w:p>
          <w:p w:rsidR="00F42CC1" w:rsidRPr="00F42CC1" w:rsidRDefault="00F42CC1" w:rsidP="00F42CC1">
            <w:pPr>
              <w:widowControl w:val="0"/>
              <w:suppressAutoHyphens/>
              <w:spacing w:after="0" w:line="240" w:lineRule="auto"/>
              <w:ind w:firstLine="33"/>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виявити специфіку </w:t>
            </w:r>
            <w:r w:rsidRPr="00F42CC1">
              <w:rPr>
                <w:rFonts w:ascii="Times New Roman" w:eastAsia="Calibri" w:hAnsi="Times New Roman" w:cs="Times New Roman"/>
                <w:kern w:val="2"/>
                <w:lang w:val="uk-UA" w:eastAsia="zh-CN" w:bidi="hi-IN"/>
              </w:rPr>
              <w:t>розвитку громадського і релігійного життя, мистецтва, освіти і науки за часів УНР, Української Держави та ЗУНР;</w:t>
            </w:r>
          </w:p>
          <w:p w:rsidR="00F42CC1" w:rsidRPr="00F42CC1" w:rsidRDefault="00F42CC1" w:rsidP="00F42CC1">
            <w:pPr>
              <w:widowControl w:val="0"/>
              <w:suppressAutoHyphens/>
              <w:spacing w:after="0" w:line="240" w:lineRule="auto"/>
              <w:ind w:firstLine="33"/>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w:t>
            </w:r>
            <w:r w:rsidRPr="00F42CC1">
              <w:rPr>
                <w:rFonts w:ascii="Times New Roman" w:eastAsia="Calibri" w:hAnsi="Times New Roman" w:cs="Times New Roman"/>
                <w:i/>
                <w:kern w:val="2"/>
                <w:lang w:val="uk-UA" w:eastAsia="zh-CN" w:bidi="hi-IN"/>
              </w:rPr>
              <w:t xml:space="preserve">висловити аргументоване судження </w:t>
            </w:r>
            <w:r w:rsidRPr="00F42CC1">
              <w:rPr>
                <w:rFonts w:ascii="Times New Roman" w:eastAsia="Calibri" w:hAnsi="Times New Roman" w:cs="Times New Roman"/>
                <w:kern w:val="2"/>
                <w:lang w:val="uk-UA" w:eastAsia="zh-CN" w:bidi="hi-IN"/>
              </w:rPr>
              <w:t xml:space="preserve">про результати Української революції 1917–1921 рр.; </w:t>
            </w:r>
          </w:p>
          <w:p w:rsidR="00F42CC1" w:rsidRPr="00F42CC1" w:rsidRDefault="00F42CC1" w:rsidP="00F42CC1">
            <w:pPr>
              <w:widowControl w:val="0"/>
              <w:suppressAutoHyphens/>
              <w:spacing w:after="0" w:line="240" w:lineRule="auto"/>
              <w:ind w:firstLine="33"/>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zh-CN" w:bidi="hi-IN"/>
              </w:rPr>
              <w:t>визначити особливості</w:t>
            </w:r>
            <w:r w:rsidRPr="00F42CC1">
              <w:rPr>
                <w:rFonts w:ascii="Times New Roman" w:eastAsia="Calibri" w:hAnsi="Times New Roman" w:cs="Times New Roman"/>
                <w:i/>
                <w:kern w:val="2"/>
                <w:lang w:val="uk-UA" w:eastAsia="zh-CN" w:bidi="hi-IN"/>
              </w:rPr>
              <w:t xml:space="preserve"> </w:t>
            </w:r>
            <w:r w:rsidRPr="00F42CC1">
              <w:rPr>
                <w:rFonts w:ascii="Times New Roman" w:eastAsia="Calibri" w:hAnsi="Times New Roman" w:cs="Times New Roman"/>
                <w:kern w:val="2"/>
                <w:lang w:val="uk-UA" w:eastAsia="zh-CN" w:bidi="hi-IN"/>
              </w:rPr>
              <w:t xml:space="preserve">розвитку української культури та повсякденного життя людей у 1914–1921 рр.; </w:t>
            </w:r>
          </w:p>
          <w:p w:rsidR="00F42CC1" w:rsidRPr="00F42CC1" w:rsidRDefault="00F42CC1" w:rsidP="00F42CC1">
            <w:pPr>
              <w:widowControl w:val="0"/>
              <w:suppressAutoHyphens/>
              <w:spacing w:after="0" w:line="240" w:lineRule="auto"/>
              <w:ind w:firstLine="33"/>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розкрити </w:t>
            </w:r>
            <w:r w:rsidRPr="00F42CC1">
              <w:rPr>
                <w:rFonts w:ascii="Times New Roman" w:eastAsia="Calibri" w:hAnsi="Times New Roman" w:cs="Times New Roman"/>
                <w:kern w:val="2"/>
                <w:lang w:val="uk-UA" w:eastAsia="zh-CN" w:bidi="hi-IN"/>
              </w:rPr>
              <w:t>роль в Українській революції Марка Безручка, Нестора Махна, Михайла Омеляновича-Павленка, Олександра Удовиченка;</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zh-CN" w:bidi="hi-IN"/>
              </w:rPr>
              <w:t>охарактеризувати</w:t>
            </w:r>
            <w:r w:rsidRPr="00F42CC1">
              <w:rPr>
                <w:rFonts w:ascii="Times New Roman" w:eastAsia="Calibri" w:hAnsi="Times New Roman" w:cs="Times New Roman"/>
                <w:i/>
                <w:kern w:val="2"/>
                <w:lang w:val="uk-UA" w:eastAsia="zh-CN" w:bidi="hi-IN"/>
              </w:rPr>
              <w:t xml:space="preserve"> </w:t>
            </w:r>
            <w:r w:rsidRPr="00F42CC1">
              <w:rPr>
                <w:rFonts w:ascii="Times New Roman" w:eastAsia="Calibri" w:hAnsi="Times New Roman" w:cs="Times New Roman"/>
                <w:kern w:val="2"/>
                <w:lang w:val="uk-UA" w:eastAsia="zh-CN" w:bidi="hi-IN"/>
              </w:rPr>
              <w:t>державно-політичну діяльність Павла Скоропадського, Євгена Петрушевича та Симона Петлюри.</w:t>
            </w:r>
          </w:p>
        </w:tc>
        <w:tc>
          <w:tcPr>
            <w:tcW w:w="4400" w:type="dxa"/>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ind w:firstLine="318"/>
              <w:rPr>
                <w:rFonts w:ascii="Times New Roman" w:eastAsia="Calibri" w:hAnsi="Times New Roman" w:cs="Times New Roman"/>
                <w:kern w:val="2"/>
                <w:sz w:val="24"/>
                <w:szCs w:val="24"/>
                <w:lang w:val="uk-UA" w:eastAsia="zh-CN" w:bidi="hi-IN"/>
              </w:rPr>
            </w:pPr>
            <w:r w:rsidRPr="00F42CC1">
              <w:rPr>
                <w:rFonts w:ascii="Liberation Serif" w:eastAsia="Calibri" w:hAnsi="Liberation Serif" w:cs="FreeSans"/>
                <w:kern w:val="2"/>
                <w:lang w:val="uk-UA" w:eastAsia="zh-CN" w:bidi="hi-IN"/>
              </w:rPr>
              <w:lastRenderedPageBreak/>
              <w:t>Павло Скоропадський.</w:t>
            </w:r>
            <w:r w:rsidRPr="00F42CC1">
              <w:rPr>
                <w:rFonts w:ascii="Times New Roman" w:eastAsia="Calibri" w:hAnsi="Times New Roman" w:cs="Times New Roman"/>
                <w:kern w:val="2"/>
                <w:lang w:val="uk-UA" w:eastAsia="zh-CN" w:bidi="hi-IN"/>
              </w:rPr>
              <w:t xml:space="preserve"> Українська Держава. </w:t>
            </w:r>
            <w:r w:rsidRPr="00F42CC1">
              <w:rPr>
                <w:rFonts w:ascii="Liberation Serif" w:eastAsia="Calibri" w:hAnsi="Liberation Serif" w:cs="FreeSans"/>
                <w:kern w:val="2"/>
                <w:lang w:val="uk-UA" w:eastAsia="zh-CN" w:bidi="hi-IN"/>
              </w:rPr>
              <w:t xml:space="preserve">Внутрішня та зовнішня політика. </w:t>
            </w:r>
            <w:r w:rsidRPr="00F42CC1">
              <w:rPr>
                <w:rFonts w:ascii="Times New Roman" w:eastAsia="Calibri" w:hAnsi="Times New Roman" w:cs="Times New Roman"/>
                <w:kern w:val="2"/>
                <w:lang w:val="uk-UA" w:eastAsia="zh-CN" w:bidi="hi-IN"/>
              </w:rPr>
              <w:t xml:space="preserve">Зародження повстанського руху. </w:t>
            </w:r>
          </w:p>
          <w:p w:rsidR="00F42CC1" w:rsidRPr="00F42CC1" w:rsidRDefault="00F42CC1" w:rsidP="00F42CC1">
            <w:pPr>
              <w:widowControl w:val="0"/>
              <w:suppressAutoHyphens/>
              <w:spacing w:after="0" w:line="240" w:lineRule="auto"/>
              <w:ind w:firstLine="318"/>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Кримські крайові уряди. Спроби приєднати Крим до України. </w:t>
            </w:r>
          </w:p>
          <w:p w:rsidR="00F42CC1" w:rsidRPr="00F42CC1" w:rsidRDefault="00F42CC1" w:rsidP="00F42CC1">
            <w:pPr>
              <w:widowControl w:val="0"/>
              <w:suppressAutoHyphens/>
              <w:spacing w:after="0" w:line="240" w:lineRule="auto"/>
              <w:ind w:firstLine="318"/>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Антигетьманське повстання і відновлення УНР. Директорія. Трудовий конгрес. Симон Петлюра.</w:t>
            </w:r>
          </w:p>
          <w:p w:rsidR="00F42CC1" w:rsidRPr="00F42CC1" w:rsidRDefault="00F42CC1" w:rsidP="00F42CC1">
            <w:pPr>
              <w:widowControl w:val="0"/>
              <w:suppressAutoHyphens/>
              <w:spacing w:after="0" w:line="240" w:lineRule="auto"/>
              <w:ind w:firstLine="318"/>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Розпад Австро-Угорської імперії і західноукраїнські землі. Листопадовий зрив. Проголошення ЗУНР. Державне будівництво. Євген Петрушевич. Початок польсько-української війни. Галицька армія. Злука УНР і ЗУНР та її історичне значення. </w:t>
            </w:r>
          </w:p>
          <w:p w:rsidR="00F42CC1" w:rsidRPr="00F42CC1" w:rsidRDefault="00F42CC1" w:rsidP="00F42CC1">
            <w:pPr>
              <w:widowControl w:val="0"/>
              <w:suppressAutoHyphens/>
              <w:spacing w:after="0" w:line="240" w:lineRule="auto"/>
              <w:ind w:firstLine="318"/>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Український національний рух на Буковині й у Закарпатті. Хотинське повстання.</w:t>
            </w:r>
          </w:p>
          <w:p w:rsidR="00F42CC1" w:rsidRPr="00F42CC1" w:rsidRDefault="00F42CC1" w:rsidP="00F42CC1">
            <w:pPr>
              <w:widowControl w:val="0"/>
              <w:suppressAutoHyphens/>
              <w:spacing w:after="0" w:line="240" w:lineRule="auto"/>
              <w:ind w:firstLine="318"/>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Військова присутність Антанти на півдні України. </w:t>
            </w:r>
          </w:p>
          <w:p w:rsidR="00F42CC1" w:rsidRPr="00F42CC1" w:rsidRDefault="00F42CC1" w:rsidP="00F42CC1">
            <w:pPr>
              <w:widowControl w:val="0"/>
              <w:suppressAutoHyphens/>
              <w:spacing w:after="0" w:line="240" w:lineRule="auto"/>
              <w:ind w:firstLine="318"/>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lastRenderedPageBreak/>
              <w:t>Друга війна більшовицької Росії з УНР. Антибільшовицький повстанський рух. Реорганізація Директорії УНР. Державне будівництво та національна політика.</w:t>
            </w:r>
          </w:p>
          <w:p w:rsidR="00F42CC1" w:rsidRPr="00F42CC1" w:rsidRDefault="00F42CC1" w:rsidP="00F42CC1">
            <w:pPr>
              <w:widowControl w:val="0"/>
              <w:suppressAutoHyphens/>
              <w:spacing w:after="0" w:line="240" w:lineRule="auto"/>
              <w:ind w:firstLine="318"/>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Більшовицько-російська окупація України. Український націонал-комунізм. Формування державної системи УСРР. Політика Воєнного комунізму. Червоний терор. </w:t>
            </w:r>
          </w:p>
          <w:p w:rsidR="00F42CC1" w:rsidRPr="00F42CC1" w:rsidRDefault="00F42CC1" w:rsidP="00F42CC1">
            <w:pPr>
              <w:widowControl w:val="0"/>
              <w:suppressAutoHyphens/>
              <w:spacing w:after="0" w:line="240" w:lineRule="auto"/>
              <w:ind w:firstLine="318"/>
              <w:rPr>
                <w:rFonts w:ascii="Liberation Serif" w:eastAsia="Calibri" w:hAnsi="Liberation Serif" w:cs="FreeSans"/>
                <w:kern w:val="2"/>
                <w:sz w:val="24"/>
                <w:szCs w:val="24"/>
                <w:lang w:val="uk-UA" w:eastAsia="zh-CN" w:bidi="hi-IN"/>
              </w:rPr>
            </w:pPr>
            <w:r w:rsidRPr="00F42CC1">
              <w:rPr>
                <w:rFonts w:ascii="Liberation Serif" w:eastAsia="Calibri" w:hAnsi="Liberation Serif" w:cs="FreeSans"/>
                <w:kern w:val="2"/>
                <w:lang w:val="uk-UA" w:eastAsia="zh-CN" w:bidi="hi-IN"/>
              </w:rPr>
              <w:t xml:space="preserve">Отаманщина. Нестор Махно. </w:t>
            </w:r>
            <w:r w:rsidRPr="00F42CC1">
              <w:rPr>
                <w:rFonts w:ascii="Times New Roman" w:eastAsia="Calibri" w:hAnsi="Times New Roman" w:cs="Times New Roman"/>
                <w:kern w:val="2"/>
                <w:lang w:val="uk-UA" w:eastAsia="zh-CN" w:bidi="hi-IN"/>
              </w:rPr>
              <w:t>Холодноярська республіка.</w:t>
            </w:r>
            <w:r w:rsidRPr="00F42CC1">
              <w:rPr>
                <w:rFonts w:ascii="Liberation Serif" w:eastAsia="Calibri" w:hAnsi="Liberation Serif" w:cs="FreeSans"/>
                <w:kern w:val="2"/>
                <w:lang w:val="uk-UA" w:eastAsia="zh-CN" w:bidi="hi-IN"/>
              </w:rPr>
              <w:t xml:space="preserve"> </w:t>
            </w:r>
          </w:p>
          <w:p w:rsidR="00F42CC1" w:rsidRPr="00F42CC1" w:rsidRDefault="00F42CC1" w:rsidP="00F42CC1">
            <w:pPr>
              <w:widowControl w:val="0"/>
              <w:suppressAutoHyphens/>
              <w:spacing w:after="0" w:line="240" w:lineRule="auto"/>
              <w:ind w:firstLine="318"/>
              <w:rPr>
                <w:rFonts w:ascii="Times New Roman" w:eastAsia="Times New Roman" w:hAnsi="Times New Roman" w:cs="Times New Roman"/>
                <w:spacing w:val="-4"/>
                <w:kern w:val="2"/>
                <w:lang w:val="uk-UA" w:eastAsia="zh-CN" w:bidi="hi-IN"/>
              </w:rPr>
            </w:pPr>
            <w:r w:rsidRPr="00F42CC1">
              <w:rPr>
                <w:rFonts w:ascii="Times New Roman" w:eastAsia="Times New Roman" w:hAnsi="Times New Roman" w:cs="Times New Roman"/>
                <w:spacing w:val="-4"/>
                <w:kern w:val="2"/>
                <w:lang w:val="uk-UA" w:eastAsia="zh-CN" w:bidi="hi-IN"/>
              </w:rPr>
              <w:t xml:space="preserve">Наступ польських військ. Чортківська офензива. Окупація польськими військами території Західної області УНР. Наступ об’єднаних українських армій. Наступ білогвардійських військ на Київ. Денікінський режим в Україні. Перший Зимовий похід. Повернення більшовицького режиму. </w:t>
            </w:r>
          </w:p>
          <w:p w:rsidR="00F42CC1" w:rsidRPr="00F42CC1" w:rsidRDefault="00F42CC1" w:rsidP="00F42CC1">
            <w:pPr>
              <w:widowControl w:val="0"/>
              <w:suppressAutoHyphens/>
              <w:spacing w:after="0" w:line="240" w:lineRule="auto"/>
              <w:ind w:firstLine="318"/>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Український націонал-комунізм. </w:t>
            </w:r>
          </w:p>
          <w:p w:rsidR="00F42CC1" w:rsidRPr="00F42CC1" w:rsidRDefault="00F42CC1" w:rsidP="00F42CC1">
            <w:pPr>
              <w:widowControl w:val="0"/>
              <w:suppressAutoHyphens/>
              <w:spacing w:after="0" w:line="240" w:lineRule="auto"/>
              <w:ind w:firstLine="318"/>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Варшавська угода. Війна союзницьких українсько-польських військ проти більшовиків у 1920 р. Розгром більшовиків під Варшавою–Замостям.</w:t>
            </w:r>
            <w:r w:rsidRPr="00F42CC1">
              <w:rPr>
                <w:rFonts w:ascii="Liberation Serif" w:eastAsia="Calibri" w:hAnsi="Liberation Serif" w:cs="FreeSans"/>
                <w:kern w:val="2"/>
                <w:sz w:val="24"/>
                <w:szCs w:val="24"/>
                <w:lang w:val="uk-UA" w:eastAsia="zh-CN" w:bidi="hi-IN"/>
              </w:rPr>
              <w:t xml:space="preserve"> </w:t>
            </w:r>
          </w:p>
          <w:p w:rsidR="00F42CC1" w:rsidRPr="00F42CC1" w:rsidRDefault="00F42CC1" w:rsidP="00F42CC1">
            <w:pPr>
              <w:widowControl w:val="0"/>
              <w:suppressAutoHyphens/>
              <w:spacing w:after="0" w:line="240" w:lineRule="auto"/>
              <w:ind w:firstLine="318"/>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Поразка Збройних сил Півдня Росії. Червоний терор у Криму. </w:t>
            </w:r>
          </w:p>
          <w:p w:rsidR="00F42CC1" w:rsidRPr="00F42CC1" w:rsidRDefault="00F42CC1" w:rsidP="00F42CC1">
            <w:pPr>
              <w:widowControl w:val="0"/>
              <w:suppressAutoHyphens/>
              <w:spacing w:after="0" w:line="240" w:lineRule="auto"/>
              <w:ind w:firstLine="318"/>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Повстанський рух 1920–1921 рр. Другий Зимовий похід. Поразка та наслідки українського визвольного руху. </w:t>
            </w:r>
          </w:p>
          <w:p w:rsidR="00F42CC1" w:rsidRPr="00F42CC1" w:rsidRDefault="00F42CC1" w:rsidP="00F42CC1">
            <w:pPr>
              <w:widowControl w:val="0"/>
              <w:suppressAutoHyphens/>
              <w:spacing w:after="0" w:line="240" w:lineRule="auto"/>
              <w:ind w:firstLine="318"/>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Нові тенденції розвитку культури 1914–1921 рр. Освіта. Наука. Мистецтво. Георгій Нарбут. Релігійне життя. Культурно-освітня діяльність громадських організацій.</w:t>
            </w:r>
          </w:p>
          <w:p w:rsidR="00F42CC1" w:rsidRPr="00F42CC1" w:rsidRDefault="00F42CC1" w:rsidP="00F42CC1">
            <w:pPr>
              <w:widowControl w:val="0"/>
              <w:suppressAutoHyphens/>
              <w:spacing w:after="0" w:line="240" w:lineRule="auto"/>
              <w:ind w:firstLine="318"/>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Повсякденне життя. </w:t>
            </w:r>
          </w:p>
        </w:tc>
      </w:tr>
      <w:tr w:rsidR="00F42CC1" w:rsidRPr="00F42CC1" w:rsidTr="00F42CC1">
        <w:trPr>
          <w:trHeight w:val="2042"/>
        </w:trPr>
        <w:tc>
          <w:tcPr>
            <w:tcW w:w="9540" w:type="dxa"/>
            <w:gridSpan w:val="2"/>
            <w:tcBorders>
              <w:top w:val="single" w:sz="4" w:space="0" w:color="000001"/>
              <w:left w:val="single" w:sz="4" w:space="0" w:color="000001"/>
              <w:bottom w:val="nil"/>
              <w:right w:val="single" w:sz="4" w:space="0" w:color="000001"/>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lastRenderedPageBreak/>
              <w:t>Орієнтовні теми для практичних занять:</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Повсякдення українців у 1917–1921 роках.</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Місця пам’яті Української революції в моєму населеному пункті.</w:t>
            </w:r>
          </w:p>
          <w:p w:rsidR="00F42CC1" w:rsidRPr="00F42CC1" w:rsidRDefault="00F42CC1" w:rsidP="00F42CC1">
            <w:pPr>
              <w:widowControl w:val="0"/>
              <w:suppressAutoHyphens/>
              <w:spacing w:after="0" w:line="240" w:lineRule="auto"/>
              <w:rPr>
                <w:rFonts w:ascii="Times New Roman" w:eastAsia="Calibri" w:hAnsi="Times New Roman" w:cs="Times New Roman"/>
                <w:b/>
                <w:kern w:val="2"/>
                <w:sz w:val="24"/>
                <w:szCs w:val="24"/>
                <w:lang w:val="uk-UA" w:eastAsia="zh-CN" w:bidi="hi-IN"/>
              </w:rPr>
            </w:pPr>
            <w:r w:rsidRPr="00F42CC1">
              <w:rPr>
                <w:rFonts w:ascii="Times New Roman" w:eastAsia="Calibri" w:hAnsi="Times New Roman" w:cs="Times New Roman"/>
                <w:kern w:val="2"/>
                <w:lang w:val="uk-UA" w:eastAsia="zh-CN" w:bidi="hi-IN"/>
              </w:rPr>
              <w:t xml:space="preserve">– Отаманщина і повстанський антибільшовицький рух: ідейні основи і практика. </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Більшовизм та український націонал-комунізм: порівняльна характеристика.</w:t>
            </w:r>
          </w:p>
          <w:p w:rsidR="00F42CC1" w:rsidRPr="00F42CC1" w:rsidRDefault="00F42CC1" w:rsidP="00F42CC1">
            <w:pPr>
              <w:widowControl w:val="0"/>
              <w:suppressAutoHyphens/>
              <w:spacing w:after="0" w:line="240" w:lineRule="auto"/>
              <w:rPr>
                <w:rFonts w:ascii="Times New Roman" w:eastAsia="Calibri" w:hAnsi="Times New Roman" w:cs="Times New Roman"/>
                <w:b/>
                <w:kern w:val="2"/>
                <w:lang w:val="uk-UA" w:eastAsia="zh-CN" w:bidi="hi-IN"/>
              </w:rPr>
            </w:pPr>
            <w:r w:rsidRPr="00F42CC1">
              <w:rPr>
                <w:rFonts w:ascii="Times New Roman" w:eastAsia="Calibri" w:hAnsi="Times New Roman" w:cs="Times New Roman"/>
                <w:b/>
                <w:kern w:val="2"/>
                <w:lang w:val="uk-UA" w:eastAsia="zh-CN" w:bidi="hi-IN"/>
              </w:rPr>
              <w:t>Орієнтовні теми для навчальних проектів:</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Студії боротьби за незалежність: від ідеї автономії до самостійності (початок кейсу “Як трансформувався український визвольний рух у ХХ столітті?”; рекомендується доповнювати впродовж 10–11 класів, завершити після теми "Становлення України як незалежної держави").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Орієнтовні теми для написання есе:</w:t>
            </w: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Без соборності немає незалежності.</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Здобутки Української революції.</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Зовнішній ворог чи внутрішній розбрат. Хто більше загрожує суверенітетові держави?</w:t>
            </w:r>
          </w:p>
        </w:tc>
      </w:tr>
      <w:tr w:rsidR="00F42CC1" w:rsidRPr="008A6964"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lang w:val="uk-UA" w:eastAsia="zh-CN" w:bidi="hi-IN"/>
              </w:rPr>
            </w:pPr>
            <w:r w:rsidRPr="00F42CC1">
              <w:rPr>
                <w:rFonts w:ascii="Times New Roman" w:eastAsia="Calibri" w:hAnsi="Times New Roman" w:cs="Times New Roman"/>
                <w:b/>
                <w:kern w:val="2"/>
                <w:lang w:val="uk-UA" w:eastAsia="zh-CN" w:bidi="hi-IN"/>
              </w:rPr>
              <w:t xml:space="preserve">Міжпредметні зв’язки: </w:t>
            </w:r>
            <w:r w:rsidRPr="00F42CC1">
              <w:rPr>
                <w:rFonts w:ascii="Times New Roman" w:eastAsia="Calibri" w:hAnsi="Times New Roman" w:cs="Times New Roman"/>
                <w:kern w:val="2"/>
                <w:lang w:val="uk-UA" w:eastAsia="zh-CN" w:bidi="hi-IN"/>
              </w:rPr>
              <w:t xml:space="preserve">10 клас. Захист Вітчизни. Розділ: </w:t>
            </w:r>
            <w:r w:rsidRPr="00F42CC1">
              <w:rPr>
                <w:rFonts w:ascii="Times New Roman" w:eastAsia="Calibri" w:hAnsi="Times New Roman" w:cs="Times New Roman"/>
                <w:kern w:val="2"/>
                <w:lang w:val="uk-UA" w:eastAsia="uk-UA" w:bidi="hi-IN"/>
              </w:rPr>
              <w:t>Історія розвитку українського війська</w:t>
            </w:r>
            <w:r w:rsidRPr="00F42CC1">
              <w:rPr>
                <w:rFonts w:ascii="Times New Roman" w:eastAsia="Calibri" w:hAnsi="Times New Roman" w:cs="Times New Roman"/>
                <w:kern w:val="2"/>
                <w:lang w:val="uk-UA" w:eastAsia="zh-CN" w:bidi="hi-IN"/>
              </w:rPr>
              <w:t xml:space="preserve">. Тема: </w:t>
            </w:r>
            <w:r w:rsidRPr="00F42CC1">
              <w:rPr>
                <w:rFonts w:ascii="Times New Roman" w:eastAsia="Calibri" w:hAnsi="Times New Roman" w:cs="Times New Roman"/>
                <w:kern w:val="2"/>
                <w:lang w:val="uk-UA" w:eastAsia="uk-UA" w:bidi="hi-IN"/>
              </w:rPr>
              <w:t xml:space="preserve">Українські військові формування та участь українців у військових подіях ХХ століття. </w:t>
            </w:r>
            <w:r w:rsidRPr="00F42CC1">
              <w:rPr>
                <w:rFonts w:ascii="Times New Roman" w:eastAsia="Calibri" w:hAnsi="Times New Roman" w:cs="Times New Roman"/>
                <w:kern w:val="2"/>
                <w:lang w:val="uk-UA" w:eastAsia="zh-CN" w:bidi="hi-IN"/>
              </w:rPr>
              <w:t xml:space="preserve">(Учень/учениця називає </w:t>
            </w:r>
            <w:r w:rsidRPr="00F42CC1">
              <w:rPr>
                <w:rFonts w:ascii="Times New Roman" w:eastAsia="Calibri" w:hAnsi="Times New Roman" w:cs="Times New Roman"/>
                <w:kern w:val="2"/>
                <w:lang w:val="uk-UA" w:eastAsia="uk-UA" w:bidi="hi-IN"/>
              </w:rPr>
              <w:t>основні історичні етапи розвитку українського війська; називає видатних військових лідерів українського народу; характеризує історично-політичні умови формування Збройних Сил України; наводить приклади визначних воєнних подій, битв українського війська).</w:t>
            </w:r>
          </w:p>
        </w:tc>
      </w:tr>
      <w:tr w:rsidR="00F42CC1" w:rsidRPr="00F42CC1"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 xml:space="preserve">Узагальнення </w:t>
            </w:r>
          </w:p>
        </w:tc>
      </w:tr>
      <w:tr w:rsidR="00F42CC1" w:rsidRPr="00F42CC1"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Times New Roman" w:eastAsia="Calibri" w:hAnsi="Times New Roman" w:cs="Times New Roman"/>
                <w:b/>
                <w:kern w:val="2"/>
                <w:lang w:val="uk-UA" w:eastAsia="zh-CN" w:bidi="hi-IN"/>
              </w:rPr>
            </w:pPr>
            <w:r w:rsidRPr="00F42CC1">
              <w:rPr>
                <w:rFonts w:ascii="Times New Roman" w:eastAsia="Calibri" w:hAnsi="Times New Roman" w:cs="Times New Roman"/>
                <w:b/>
                <w:kern w:val="2"/>
                <w:lang w:val="uk-UA" w:eastAsia="zh-CN" w:bidi="hi-IN"/>
              </w:rPr>
              <w:t>Тематичний контроль</w:t>
            </w:r>
          </w:p>
        </w:tc>
      </w:tr>
    </w:tbl>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lastRenderedPageBreak/>
        <w:t>Розділ 4.</w:t>
      </w:r>
      <w:r w:rsidRPr="00F42CC1">
        <w:rPr>
          <w:rFonts w:ascii="Times New Roman" w:eastAsia="Calibri" w:hAnsi="Times New Roman" w:cs="Times New Roman"/>
          <w:b/>
          <w:i/>
          <w:kern w:val="2"/>
          <w:lang w:val="uk-UA" w:eastAsia="zh-CN" w:bidi="hi-IN"/>
        </w:rPr>
        <w:t xml:space="preserve"> </w:t>
      </w:r>
      <w:r w:rsidRPr="00F42CC1">
        <w:rPr>
          <w:rFonts w:ascii="Times New Roman" w:eastAsia="Calibri" w:hAnsi="Times New Roman" w:cs="Times New Roman"/>
          <w:b/>
          <w:iCs/>
          <w:kern w:val="2"/>
          <w:lang w:val="uk-UA" w:eastAsia="zh-CN" w:bidi="hi-IN"/>
        </w:rPr>
        <w:t xml:space="preserve">ВСТАНОВЛЕННЯ Й </w:t>
      </w:r>
      <w:r w:rsidRPr="00F42CC1">
        <w:rPr>
          <w:rFonts w:ascii="Times New Roman" w:eastAsia="Calibri" w:hAnsi="Times New Roman" w:cs="Times New Roman"/>
          <w:b/>
          <w:kern w:val="2"/>
          <w:lang w:val="uk-UA" w:eastAsia="zh-CN" w:bidi="hi-IN"/>
        </w:rPr>
        <w:t>УТВЕРДЖЕННЯ КОМУНІСТИЧНОГО ТОТАЛІТАРНОГО РЕЖИМУ В УКРАЇНІ</w:t>
      </w:r>
    </w:p>
    <w:tbl>
      <w:tblPr>
        <w:tblW w:w="0" w:type="auto"/>
        <w:tblInd w:w="293" w:type="dxa"/>
        <w:tblLayout w:type="fixed"/>
        <w:tblCellMar>
          <w:left w:w="113" w:type="dxa"/>
        </w:tblCellMar>
        <w:tblLook w:val="04A0" w:firstRow="1" w:lastRow="0" w:firstColumn="1" w:lastColumn="0" w:noHBand="0" w:noVBand="1"/>
      </w:tblPr>
      <w:tblGrid>
        <w:gridCol w:w="5220"/>
        <w:gridCol w:w="4320"/>
      </w:tblGrid>
      <w:tr w:rsidR="00F42CC1" w:rsidRPr="00F42CC1" w:rsidTr="00F42CC1">
        <w:tc>
          <w:tcPr>
            <w:tcW w:w="5220" w:type="dxa"/>
            <w:tcBorders>
              <w:top w:val="single" w:sz="4" w:space="0" w:color="000001"/>
              <w:left w:val="single" w:sz="4" w:space="0" w:color="000001"/>
              <w:bottom w:val="single" w:sz="4" w:space="0" w:color="000001"/>
              <w:right w:val="nil"/>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У результаті навчально-пізнавальної діяльності учні/учениці зможуть:</w:t>
            </w:r>
          </w:p>
        </w:tc>
        <w:tc>
          <w:tcPr>
            <w:tcW w:w="4320" w:type="dxa"/>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Зміст навчально-пізнавальної діяльності</w:t>
            </w:r>
          </w:p>
        </w:tc>
      </w:tr>
      <w:tr w:rsidR="00F42CC1" w:rsidRPr="00F42CC1" w:rsidTr="00F42CC1">
        <w:tc>
          <w:tcPr>
            <w:tcW w:w="5220" w:type="dxa"/>
            <w:tcBorders>
              <w:top w:val="single" w:sz="4" w:space="0" w:color="000001"/>
              <w:left w:val="single" w:sz="4" w:space="0" w:color="000001"/>
              <w:bottom w:val="single" w:sz="4" w:space="0" w:color="000001"/>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Знати: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zh-CN" w:bidi="hi-IN"/>
              </w:rPr>
              <w:t>зміст понять</w:t>
            </w:r>
            <w:r w:rsidRPr="00F42CC1">
              <w:rPr>
                <w:rFonts w:ascii="Times New Roman" w:eastAsia="Calibri" w:hAnsi="Times New Roman" w:cs="Times New Roman"/>
                <w:kern w:val="2"/>
                <w:lang w:val="uk-UA" w:eastAsia="zh-CN" w:bidi="hi-IN"/>
              </w:rPr>
              <w:t>: комуністичний режим, сталінізм, директивна економіка, Великий терор, хлібозаготівлі, продрозкладка, розкуркулення, коренізація, українізація, Голодомор, геноцид, "чорна дошка", Розстріляне відродження, культ особи, соціалістичне змагання, УАПЦ, соціалістичний реалізм;</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суть, засоби впровадження та наслідки</w:t>
            </w:r>
            <w:r w:rsidRPr="00F42CC1">
              <w:rPr>
                <w:rFonts w:ascii="Times New Roman" w:eastAsia="Calibri" w:hAnsi="Times New Roman" w:cs="Times New Roman"/>
                <w:kern w:val="2"/>
                <w:lang w:val="uk-UA" w:eastAsia="zh-CN" w:bidi="hi-IN"/>
              </w:rPr>
              <w:t xml:space="preserve"> непу, політики коренізації, форсованої індустріалізації, насильницької колективізації та масових репресій;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i/>
                <w:kern w:val="2"/>
                <w:lang w:val="uk-UA" w:eastAsia="zh-CN" w:bidi="hi-IN"/>
              </w:rPr>
              <w:t>– природу</w:t>
            </w:r>
            <w:r w:rsidRPr="00F42CC1">
              <w:rPr>
                <w:rFonts w:ascii="Times New Roman" w:eastAsia="Calibri" w:hAnsi="Times New Roman" w:cs="Times New Roman"/>
                <w:kern w:val="2"/>
                <w:lang w:val="uk-UA" w:eastAsia="zh-CN" w:bidi="hi-IN"/>
              </w:rPr>
              <w:t xml:space="preserve"> комуністичного тоталітарного режиму та </w:t>
            </w:r>
            <w:r w:rsidRPr="00F42CC1">
              <w:rPr>
                <w:rFonts w:ascii="Times New Roman" w:eastAsia="Calibri" w:hAnsi="Times New Roman" w:cs="Times New Roman"/>
                <w:i/>
                <w:kern w:val="2"/>
                <w:lang w:val="uk-UA" w:eastAsia="zh-CN" w:bidi="hi-IN"/>
              </w:rPr>
              <w:t>особливості</w:t>
            </w:r>
            <w:r w:rsidRPr="00F42CC1">
              <w:rPr>
                <w:rFonts w:ascii="Times New Roman" w:eastAsia="Calibri" w:hAnsi="Times New Roman" w:cs="Times New Roman"/>
                <w:kern w:val="2"/>
                <w:lang w:val="uk-UA" w:eastAsia="zh-CN" w:bidi="hi-IN"/>
              </w:rPr>
              <w:t xml:space="preserve"> його встановлення в Україні;</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протиріччя </w:t>
            </w:r>
            <w:r w:rsidRPr="00F42CC1">
              <w:rPr>
                <w:rFonts w:ascii="Times New Roman" w:eastAsia="Calibri" w:hAnsi="Times New Roman" w:cs="Times New Roman"/>
                <w:iCs/>
                <w:kern w:val="2"/>
                <w:lang w:val="uk-UA" w:eastAsia="zh-CN" w:bidi="hi-IN"/>
              </w:rPr>
              <w:t>між</w:t>
            </w:r>
            <w:r w:rsidRPr="00F42CC1">
              <w:rPr>
                <w:rFonts w:ascii="Times New Roman" w:eastAsia="Calibri" w:hAnsi="Times New Roman" w:cs="Times New Roman"/>
                <w:i/>
                <w:kern w:val="2"/>
                <w:lang w:val="uk-UA" w:eastAsia="zh-CN" w:bidi="hi-IN"/>
              </w:rPr>
              <w:t xml:space="preserve"> </w:t>
            </w:r>
            <w:r w:rsidRPr="00F42CC1">
              <w:rPr>
                <w:rFonts w:ascii="Times New Roman" w:eastAsia="Calibri" w:hAnsi="Times New Roman" w:cs="Times New Roman"/>
                <w:kern w:val="2"/>
                <w:lang w:val="uk-UA" w:eastAsia="zh-CN" w:bidi="hi-IN"/>
              </w:rPr>
              <w:t>комуністичним вченням і</w:t>
            </w:r>
            <w:r w:rsidRPr="00F42CC1">
              <w:rPr>
                <w:rFonts w:ascii="Times New Roman" w:eastAsia="Calibri" w:hAnsi="Times New Roman" w:cs="Times New Roman"/>
                <w:i/>
                <w:kern w:val="2"/>
                <w:lang w:val="uk-UA" w:eastAsia="zh-CN" w:bidi="hi-IN"/>
              </w:rPr>
              <w:t xml:space="preserve"> </w:t>
            </w:r>
            <w:r w:rsidRPr="00F42CC1">
              <w:rPr>
                <w:rFonts w:ascii="Times New Roman" w:eastAsia="Calibri" w:hAnsi="Times New Roman" w:cs="Times New Roman"/>
                <w:kern w:val="2"/>
                <w:lang w:val="uk-UA" w:eastAsia="zh-CN" w:bidi="hi-IN"/>
              </w:rPr>
              <w:t xml:space="preserve">новою економічною політикою, доктриною інтернаціоналізму та політикою коренізації, розвитком індустрії та планованою індустріалізацією, кооперуванням і колективізацією, між дійсним та визначеним конституцією 1937 р. державно-політичним статусом УРСР, пропагандистським ідеалом і реальним образом радянської людини;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оцінки голоду</w:t>
            </w:r>
            <w:r w:rsidRPr="00F42CC1">
              <w:rPr>
                <w:rFonts w:ascii="Times New Roman" w:eastAsia="Calibri" w:hAnsi="Times New Roman" w:cs="Times New Roman"/>
                <w:kern w:val="2"/>
                <w:lang w:val="uk-UA" w:eastAsia="zh-CN" w:bidi="hi-IN"/>
              </w:rPr>
              <w:t xml:space="preserve"> 1921–1923 рр., Голодомору і масових репресій як злочинів радянського тоталітарного режиму;</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i/>
                <w:kern w:val="2"/>
                <w:lang w:val="uk-UA" w:eastAsia="zh-CN" w:bidi="hi-IN"/>
              </w:rPr>
              <w:t>– головні місця</w:t>
            </w:r>
            <w:r w:rsidRPr="00F42CC1">
              <w:rPr>
                <w:rFonts w:ascii="Times New Roman" w:eastAsia="Calibri" w:hAnsi="Times New Roman" w:cs="Times New Roman"/>
                <w:kern w:val="2"/>
                <w:lang w:val="uk-UA" w:eastAsia="zh-CN" w:bidi="hi-IN"/>
              </w:rPr>
              <w:t xml:space="preserve"> масових розстрілів, поховань жертв Голодомору та репресій національного, регіонального і локального рівнів;</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причини, методи та наслідки</w:t>
            </w:r>
            <w:r w:rsidRPr="00F42CC1">
              <w:rPr>
                <w:rFonts w:ascii="Times New Roman" w:eastAsia="Calibri" w:hAnsi="Times New Roman" w:cs="Times New Roman"/>
                <w:kern w:val="2"/>
                <w:lang w:val="uk-UA" w:eastAsia="zh-CN" w:bidi="hi-IN"/>
              </w:rPr>
              <w:t xml:space="preserve"> ідеологізації національно-культурного життя в УРСР;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мету</w:t>
            </w:r>
            <w:r w:rsidRPr="00F42CC1">
              <w:rPr>
                <w:rFonts w:ascii="Times New Roman" w:eastAsia="Calibri" w:hAnsi="Times New Roman" w:cs="Times New Roman"/>
                <w:kern w:val="2"/>
                <w:lang w:val="uk-UA" w:eastAsia="zh-CN" w:bidi="hi-IN"/>
              </w:rPr>
              <w:t xml:space="preserve"> зросійщення більшовиками України;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взаємозалежність </w:t>
            </w:r>
            <w:r w:rsidRPr="00F42CC1">
              <w:rPr>
                <w:rFonts w:ascii="Times New Roman" w:eastAsia="Calibri" w:hAnsi="Times New Roman" w:cs="Times New Roman"/>
                <w:kern w:val="2"/>
                <w:lang w:val="uk-UA" w:eastAsia="zh-CN" w:bidi="hi-IN"/>
              </w:rPr>
              <w:t>між</w:t>
            </w:r>
            <w:r w:rsidRPr="00F42CC1">
              <w:rPr>
                <w:rFonts w:ascii="Times New Roman" w:eastAsia="Calibri" w:hAnsi="Times New Roman" w:cs="Times New Roman"/>
                <w:i/>
                <w:kern w:val="2"/>
                <w:lang w:val="uk-UA" w:eastAsia="zh-CN" w:bidi="hi-IN"/>
              </w:rPr>
              <w:t xml:space="preserve"> </w:t>
            </w:r>
            <w:r w:rsidRPr="00F42CC1">
              <w:rPr>
                <w:rFonts w:ascii="Times New Roman" w:eastAsia="Calibri" w:hAnsi="Times New Roman" w:cs="Times New Roman"/>
                <w:kern w:val="2"/>
                <w:lang w:val="uk-UA" w:eastAsia="zh-CN" w:bidi="hi-IN"/>
              </w:rPr>
              <w:t>встановленням єдиновладдя Сталіна,</w:t>
            </w:r>
            <w:r w:rsidRPr="00F42CC1">
              <w:rPr>
                <w:rFonts w:ascii="Times New Roman" w:eastAsia="Calibri" w:hAnsi="Times New Roman" w:cs="Times New Roman"/>
                <w:i/>
                <w:kern w:val="2"/>
                <w:lang w:val="uk-UA" w:eastAsia="zh-CN" w:bidi="hi-IN"/>
              </w:rPr>
              <w:t xml:space="preserve"> </w:t>
            </w:r>
            <w:r w:rsidRPr="00F42CC1">
              <w:rPr>
                <w:rFonts w:ascii="Times New Roman" w:eastAsia="Calibri" w:hAnsi="Times New Roman" w:cs="Times New Roman"/>
                <w:kern w:val="2"/>
                <w:lang w:val="uk-UA" w:eastAsia="zh-CN" w:bidi="hi-IN"/>
              </w:rPr>
              <w:t xml:space="preserve">закріпленням однопартійності, переслідуванням і ліквідацією церкви та змінами в масовій свідомості людей;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різницю</w:t>
            </w:r>
            <w:r w:rsidRPr="00F42CC1">
              <w:rPr>
                <w:rFonts w:ascii="Times New Roman" w:eastAsia="Calibri" w:hAnsi="Times New Roman" w:cs="Times New Roman"/>
                <w:kern w:val="2"/>
                <w:lang w:val="uk-UA" w:eastAsia="zh-CN" w:bidi="hi-IN"/>
              </w:rPr>
              <w:t xml:space="preserve"> між художньо-стилістичними особливостями творів, написаних митцями Розстріляного відродження, й апологетами соціалістичного реалізму.</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Уміти: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встановити послідовність подій</w:t>
            </w:r>
            <w:r w:rsidRPr="00F42CC1">
              <w:rPr>
                <w:rFonts w:ascii="Times New Roman" w:eastAsia="Calibri" w:hAnsi="Times New Roman" w:cs="Times New Roman"/>
                <w:kern w:val="2"/>
                <w:lang w:val="uk-UA" w:eastAsia="zh-CN" w:bidi="hi-IN"/>
              </w:rPr>
              <w:t xml:space="preserve"> історії України 1921–1939 рр.;</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вказати на карті</w:t>
            </w:r>
            <w:r w:rsidRPr="00F42CC1">
              <w:rPr>
                <w:rFonts w:ascii="Times New Roman" w:eastAsia="Calibri" w:hAnsi="Times New Roman" w:cs="Times New Roman"/>
                <w:kern w:val="2"/>
                <w:lang w:val="uk-UA" w:eastAsia="zh-CN" w:bidi="hi-IN"/>
              </w:rPr>
              <w:t xml:space="preserve"> регіони масового голоду 1921–1923 рр., Голодомору, індустріальні новобудови в УСРР,</w:t>
            </w:r>
            <w:r w:rsidRPr="00F42CC1">
              <w:rPr>
                <w:rFonts w:ascii="Times New Roman" w:eastAsia="Calibri" w:hAnsi="Times New Roman" w:cs="Times New Roman"/>
                <w:i/>
                <w:kern w:val="2"/>
                <w:lang w:val="uk-UA" w:eastAsia="zh-CN" w:bidi="hi-IN"/>
              </w:rPr>
              <w:t xml:space="preserve"> </w:t>
            </w:r>
            <w:r w:rsidRPr="00F42CC1">
              <w:rPr>
                <w:rFonts w:ascii="Times New Roman" w:eastAsia="Calibri" w:hAnsi="Times New Roman" w:cs="Times New Roman"/>
                <w:kern w:val="2"/>
                <w:lang w:val="uk-UA" w:eastAsia="zh-CN" w:bidi="hi-IN"/>
              </w:rPr>
              <w:t>місця антибільшовицьких повстань;</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визначити</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причини та масштаби </w:t>
            </w:r>
            <w:r w:rsidRPr="00F42CC1">
              <w:rPr>
                <w:rFonts w:ascii="Times New Roman" w:eastAsia="Calibri" w:hAnsi="Times New Roman" w:cs="Times New Roman"/>
                <w:kern w:val="2"/>
                <w:lang w:val="uk-UA" w:eastAsia="zh-CN" w:bidi="hi-IN"/>
              </w:rPr>
              <w:t>соціально-економічних перетворень радянського тоталітарного режиму, масових репресій, нищення української інтелігенції та політичної еміграції;</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визначити </w:t>
            </w:r>
            <w:r w:rsidRPr="00F42CC1">
              <w:rPr>
                <w:rFonts w:ascii="Times New Roman" w:eastAsia="Calibri" w:hAnsi="Times New Roman" w:cs="Times New Roman"/>
                <w:kern w:val="2"/>
                <w:lang w:val="uk-UA" w:eastAsia="zh-CN" w:bidi="hi-IN"/>
              </w:rPr>
              <w:t xml:space="preserve">особливості втягування російською владою України до складу СРСР; спроможність застосування норм конституції “соціалізму, що переміг” у повсякденному житті радянської людини </w:t>
            </w:r>
            <w:r w:rsidRPr="00F42CC1">
              <w:rPr>
                <w:rFonts w:ascii="Times New Roman" w:eastAsia="Calibri" w:hAnsi="Times New Roman" w:cs="Times New Roman"/>
                <w:kern w:val="2"/>
                <w:lang w:val="uk-UA" w:eastAsia="zh-CN" w:bidi="hi-IN"/>
              </w:rPr>
              <w:lastRenderedPageBreak/>
              <w:t xml:space="preserve">в УРСР;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w:t>
            </w:r>
            <w:r w:rsidRPr="00F42CC1">
              <w:rPr>
                <w:rFonts w:ascii="Times New Roman" w:eastAsia="Calibri" w:hAnsi="Times New Roman" w:cs="Times New Roman"/>
                <w:i/>
                <w:kern w:val="2"/>
                <w:lang w:val="uk-UA" w:eastAsia="zh-CN" w:bidi="hi-IN"/>
              </w:rPr>
              <w:t>визначити особливості</w:t>
            </w:r>
            <w:r w:rsidRPr="00F42CC1">
              <w:rPr>
                <w:rFonts w:ascii="Times New Roman" w:eastAsia="Calibri" w:hAnsi="Times New Roman" w:cs="Times New Roman"/>
                <w:kern w:val="2"/>
                <w:lang w:val="uk-UA" w:eastAsia="zh-CN" w:bidi="hi-IN"/>
              </w:rPr>
              <w:t xml:space="preserve"> розвитку української культури в 1921–1939 рр.;</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обстоювати правову оцінку</w:t>
            </w:r>
            <w:r w:rsidRPr="00F42CC1">
              <w:rPr>
                <w:rFonts w:ascii="Times New Roman" w:eastAsia="Calibri" w:hAnsi="Times New Roman" w:cs="Times New Roman"/>
                <w:kern w:val="2"/>
                <w:lang w:val="uk-UA" w:eastAsia="zh-CN" w:bidi="hi-IN"/>
              </w:rPr>
              <w:t xml:space="preserve"> Голодомору як геноциду Українського народу;</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zh-CN" w:bidi="hi-IN"/>
              </w:rPr>
              <w:t>охарактеризувати</w:t>
            </w:r>
            <w:r w:rsidRPr="00F42CC1">
              <w:rPr>
                <w:rFonts w:ascii="Times New Roman" w:eastAsia="Calibri" w:hAnsi="Times New Roman" w:cs="Times New Roman"/>
                <w:i/>
                <w:kern w:val="2"/>
                <w:lang w:val="uk-UA" w:eastAsia="zh-CN" w:bidi="hi-IN"/>
              </w:rPr>
              <w:t xml:space="preserve"> </w:t>
            </w:r>
            <w:r w:rsidRPr="00F42CC1">
              <w:rPr>
                <w:rFonts w:ascii="Times New Roman" w:eastAsia="Calibri" w:hAnsi="Times New Roman" w:cs="Times New Roman"/>
                <w:kern w:val="2"/>
                <w:lang w:val="uk-UA" w:eastAsia="zh-CN" w:bidi="hi-IN"/>
              </w:rPr>
              <w:t>громадсько-політичну та/або мистецьку діяльність Олександра Довженка, Леся Курбаса, Василя Липківського, Християна Раковського, Миколи Скрипника, Миколи Хвильового, Олександра Шумського.</w:t>
            </w:r>
          </w:p>
        </w:tc>
        <w:tc>
          <w:tcPr>
            <w:tcW w:w="4320" w:type="dxa"/>
            <w:tcBorders>
              <w:top w:val="single" w:sz="4" w:space="0" w:color="000001"/>
              <w:left w:val="single" w:sz="4" w:space="0" w:color="000001"/>
              <w:bottom w:val="single" w:sz="4" w:space="0" w:color="000001"/>
              <w:right w:val="single" w:sz="4" w:space="0" w:color="000001"/>
            </w:tcBorders>
          </w:tcPr>
          <w:p w:rsidR="00F42CC1" w:rsidRPr="00F42CC1" w:rsidRDefault="00F42CC1" w:rsidP="00F42CC1">
            <w:pPr>
              <w:widowControl w:val="0"/>
              <w:suppressAutoHyphens/>
              <w:spacing w:after="0" w:line="240" w:lineRule="auto"/>
              <w:ind w:firstLine="306"/>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lastRenderedPageBreak/>
              <w:t xml:space="preserve">Формальний та реальний статус УСРР у “договірній федерації” радянських республік. Християн Раковський. Утворення СРСР: наслідки для України. Адміністративно-територіальний поділ УСРР. </w:t>
            </w:r>
          </w:p>
          <w:p w:rsidR="00F42CC1" w:rsidRPr="00F42CC1" w:rsidRDefault="00F42CC1" w:rsidP="00F42CC1">
            <w:pPr>
              <w:widowControl w:val="0"/>
              <w:suppressAutoHyphens/>
              <w:spacing w:after="0" w:line="240" w:lineRule="auto"/>
              <w:ind w:firstLine="309"/>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Антибільшовицький повстанський рух. </w:t>
            </w:r>
            <w:r w:rsidRPr="00F42CC1">
              <w:rPr>
                <w:rFonts w:ascii="Liberation Serif" w:eastAsia="Calibri" w:hAnsi="Liberation Serif" w:cs="FreeSans"/>
                <w:kern w:val="2"/>
                <w:lang w:val="uk-UA" w:eastAsia="zh-CN" w:bidi="hi-IN"/>
              </w:rPr>
              <w:t>(Холодноярська республіка та інші).</w:t>
            </w:r>
            <w:r w:rsidRPr="00F42CC1">
              <w:rPr>
                <w:rFonts w:ascii="Times New Roman" w:eastAsia="Calibri" w:hAnsi="Times New Roman" w:cs="Times New Roman"/>
                <w:kern w:val="2"/>
                <w:lang w:val="uk-UA" w:eastAsia="zh-CN" w:bidi="hi-IN"/>
              </w:rPr>
              <w:t xml:space="preserve"> Масовий голод 1921–1923 рр. Впровадження непу в УСРР. Суспільно-політичне життя. Ліквідація багатопартійності. </w:t>
            </w:r>
          </w:p>
          <w:p w:rsidR="00F42CC1" w:rsidRPr="00F42CC1" w:rsidRDefault="00F42CC1" w:rsidP="00F42CC1">
            <w:pPr>
              <w:widowControl w:val="0"/>
              <w:suppressAutoHyphens/>
              <w:spacing w:after="0" w:line="240" w:lineRule="auto"/>
              <w:ind w:firstLine="309"/>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Політика коренізації в УСРР: ставлення влади та населення. Олександр Шумський. Згортання та наслідки українізації. Микола Скрипник.</w:t>
            </w:r>
          </w:p>
          <w:p w:rsidR="00F42CC1" w:rsidRPr="00F42CC1" w:rsidRDefault="00F42CC1" w:rsidP="00F42CC1">
            <w:pPr>
              <w:widowControl w:val="0"/>
              <w:suppressAutoHyphens/>
              <w:spacing w:after="0" w:line="240" w:lineRule="auto"/>
              <w:ind w:firstLine="309"/>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Утворення Кримської АСРР у складі РФСРР. Національна політика радянської влади в УСРР. Молдавська АСРР.</w:t>
            </w:r>
          </w:p>
          <w:p w:rsidR="00F42CC1" w:rsidRPr="00F42CC1" w:rsidRDefault="00F42CC1" w:rsidP="00F42CC1">
            <w:pPr>
              <w:widowControl w:val="0"/>
              <w:suppressAutoHyphens/>
              <w:spacing w:after="0" w:line="240" w:lineRule="auto"/>
              <w:ind w:firstLine="309"/>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Релігійне життя в УСРР. Українська автокефальна православна церква (УАПЦ). Василь Липківський. </w:t>
            </w:r>
          </w:p>
          <w:p w:rsidR="00F42CC1" w:rsidRPr="00F42CC1" w:rsidRDefault="00F42CC1" w:rsidP="00F42CC1">
            <w:pPr>
              <w:widowControl w:val="0"/>
              <w:suppressAutoHyphens/>
              <w:spacing w:after="0" w:line="240" w:lineRule="auto"/>
              <w:ind w:firstLine="309"/>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Хлібозаготівельні кризи. Форсована індустріалізація. Створення військово- промислового комплексу. Згортання непу і перехід до директивної економіки.</w:t>
            </w:r>
          </w:p>
          <w:p w:rsidR="00F42CC1" w:rsidRPr="00F42CC1" w:rsidRDefault="00F42CC1" w:rsidP="00F42CC1">
            <w:pPr>
              <w:widowControl w:val="0"/>
              <w:suppressAutoHyphens/>
              <w:spacing w:after="0" w:line="240" w:lineRule="auto"/>
              <w:ind w:firstLine="309"/>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Розкуркулення і насильницька колективізація. Опір селянства. Примусові хлібозаготівлі. Голодомор 1932–1933 рр. – геноцид Українського народу. Масштаби та наслідки Голодомору. Національно-демографічні зміни. </w:t>
            </w:r>
          </w:p>
          <w:p w:rsidR="00F42CC1" w:rsidRPr="00F42CC1" w:rsidRDefault="00F42CC1" w:rsidP="00F42CC1">
            <w:pPr>
              <w:widowControl w:val="0"/>
              <w:suppressAutoHyphens/>
              <w:spacing w:after="0" w:line="240" w:lineRule="auto"/>
              <w:ind w:firstLine="309"/>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Формування культу особи Сталіна. Порушення прав людини в умовах тоталітарного режиму. Масові репресії та їх ідеологічне виправдання. Політичні процеси 1920-х – початку 1930-х рр. Великий терор. Биківня та інші місця масових поховань жертв репресій. Припинення українізації. Посилення русифікаторської політики. Розстріляне відродження. Антицерковна політика влади та її наслідки. Ліквідація УАПЦ. </w:t>
            </w:r>
          </w:p>
          <w:p w:rsidR="00F42CC1" w:rsidRPr="00F42CC1" w:rsidRDefault="00F42CC1" w:rsidP="00F42CC1">
            <w:pPr>
              <w:widowControl w:val="0"/>
              <w:suppressAutoHyphens/>
              <w:spacing w:after="0" w:line="240" w:lineRule="auto"/>
              <w:ind w:firstLine="309"/>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Конституція УРСР 1937 р. </w:t>
            </w:r>
          </w:p>
          <w:p w:rsidR="00F42CC1" w:rsidRPr="00F42CC1" w:rsidRDefault="00F42CC1" w:rsidP="00F42CC1">
            <w:pPr>
              <w:widowControl w:val="0"/>
              <w:suppressAutoHyphens/>
              <w:spacing w:after="0" w:line="240" w:lineRule="auto"/>
              <w:ind w:firstLine="309"/>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Ідеологізація національно-культурного життя радянської України. Освіта. Наука. Мистецькі спілки у 1920–1930-х рр. Митці Розстріляного відродження й апологети соцреалізму. Кінематограф. Олександр Довженко.</w:t>
            </w:r>
          </w:p>
          <w:p w:rsidR="00F42CC1" w:rsidRPr="00F42CC1" w:rsidRDefault="00F42CC1" w:rsidP="00F42CC1">
            <w:pPr>
              <w:widowControl w:val="0"/>
              <w:suppressAutoHyphens/>
              <w:spacing w:after="0" w:line="240" w:lineRule="auto"/>
              <w:ind w:firstLine="309"/>
              <w:rPr>
                <w:rFonts w:ascii="Liberation Serif" w:eastAsia="Calibri" w:hAnsi="Liberation Serif" w:cs="FreeSans"/>
                <w:kern w:val="2"/>
                <w:sz w:val="24"/>
                <w:szCs w:val="24"/>
                <w:lang w:val="uk-UA" w:eastAsia="zh-CN" w:bidi="hi-IN"/>
              </w:rPr>
            </w:pPr>
          </w:p>
        </w:tc>
      </w:tr>
      <w:tr w:rsidR="00F42CC1" w:rsidRPr="00F42CC1"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lastRenderedPageBreak/>
              <w:t>Орієнтовні теми для практичних занять:</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Голодомор мовою документів, свідчень, чисел...</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Пропагандистський ідеал радянської людини та її повсякденне життя.</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Орієнтовні теми для навчальних проектів :</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Розстріляне відродження: доля духовно-культурного та літературно-мистецького покоління </w:t>
            </w:r>
            <w:r w:rsidRPr="00F42CC1">
              <w:rPr>
                <w:rFonts w:ascii="Times New Roman" w:eastAsia="Calibri" w:hAnsi="Times New Roman" w:cs="Times New Roman"/>
                <w:kern w:val="2"/>
                <w:lang w:val="uk-UA" w:eastAsia="zh-CN" w:bidi="hi-IN"/>
              </w:rPr>
              <w:br/>
              <w:t>1920-х рр. в Україні.</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 СРСР: союз рівноправних республік чи видозмінена Російська імперія?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Орієнтовні теми для написання есе:</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Агресивна мілітаризація ціною мільйонів життів: виправданню (не)підлягає.</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Права людини в умовах тоталітаризму: як тоталітаризм торкнувся життя моєї родини.</w:t>
            </w:r>
          </w:p>
        </w:tc>
      </w:tr>
      <w:tr w:rsidR="00F42CC1" w:rsidRPr="008A6964"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ind w:firstLine="7"/>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 xml:space="preserve">Міжпредметні зв’язки: </w:t>
            </w:r>
            <w:r w:rsidRPr="00F42CC1">
              <w:rPr>
                <w:rFonts w:ascii="Times New Roman" w:eastAsia="Calibri" w:hAnsi="Times New Roman" w:cs="Times New Roman"/>
                <w:bCs/>
                <w:kern w:val="2"/>
                <w:lang w:val="uk-UA" w:eastAsia="zh-CN" w:bidi="hi-IN"/>
              </w:rPr>
              <w:t xml:space="preserve">9 клас. Художня культура. </w:t>
            </w:r>
            <w:r w:rsidRPr="00F42CC1">
              <w:rPr>
                <w:rFonts w:ascii="Times New Roman" w:eastAsia="Calibri" w:hAnsi="Times New Roman" w:cs="Times New Roman"/>
                <w:kern w:val="2"/>
                <w:lang w:val="uk-UA" w:eastAsia="zh-CN" w:bidi="hi-IN"/>
              </w:rPr>
              <w:t xml:space="preserve">Розділ: Основи художньої культури. Тема: Художні напрями мистецтва ХХ століття: від модернізму до постмодернізму. Полістилістика. (Учень/учениця уміє толерантно вести дискусію з питань культури, знаходити джерела для художньої самоосвіти); — </w:t>
            </w:r>
            <w:r w:rsidRPr="00F42CC1">
              <w:rPr>
                <w:rFonts w:ascii="Times New Roman" w:eastAsia="Calibri" w:hAnsi="Times New Roman" w:cs="Times New Roman"/>
                <w:kern w:val="2"/>
                <w:lang w:val="uk-UA" w:eastAsia="uk-UA" w:bidi="hi-IN"/>
              </w:rPr>
              <w:t xml:space="preserve">10 клас. Мистецтво. Розділ: Мистецтво європейського культурного регіону. Україна. (Учень/учениця знає та розуміє внесок українського мистецтва у скарбницю світової культурної спадщини; </w:t>
            </w:r>
            <w:r w:rsidRPr="00F42CC1">
              <w:rPr>
                <w:rFonts w:ascii="Times New Roman" w:eastAsia="Calibri" w:hAnsi="Times New Roman" w:cs="Times New Roman"/>
                <w:kern w:val="2"/>
                <w:lang w:val="uk-UA" w:eastAsia="zh-CN" w:bidi="hi-IN"/>
              </w:rPr>
              <w:t xml:space="preserve">називає найхарактерніші здобутки – “візитівки” українського мистецтва у світі; видатних представників українського мистецтва (зокрема, української діаспори); </w:t>
            </w:r>
            <w:r w:rsidRPr="00F42CC1">
              <w:rPr>
                <w:rFonts w:ascii="Times New Roman" w:eastAsia="Calibri" w:hAnsi="Times New Roman" w:cs="Times New Roman"/>
                <w:kern w:val="2"/>
                <w:lang w:val="uk-UA" w:eastAsia="uk-UA" w:bidi="hi-IN"/>
              </w:rPr>
              <w:t xml:space="preserve">наводить приклади визначних творів різних видів мистецтва, художніх явищ, створених у різні часи в українському мистецтві; усвідомлює необхідність збереження національної мистецької спадщини); — </w:t>
            </w:r>
            <w:r w:rsidRPr="00F42CC1">
              <w:rPr>
                <w:rFonts w:ascii="Times New Roman" w:eastAsia="Calibri" w:hAnsi="Times New Roman" w:cs="Times New Roman"/>
                <w:kern w:val="2"/>
                <w:lang w:val="uk-UA" w:eastAsia="zh-CN" w:bidi="hi-IN"/>
              </w:rPr>
              <w:t>10 клас. Англійська мова. Тема: Англомовний світ і Україна. (Учень/учениця знає про звичаї та традиції дозвілля в Україні та англомовних країнах, історичні та культурні цінності України та англомовних країн, заходи з охорони довкілля в Україні та англомовних країнах).</w:t>
            </w:r>
          </w:p>
        </w:tc>
      </w:tr>
      <w:tr w:rsidR="00F42CC1" w:rsidRPr="00F42CC1"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 xml:space="preserve">Узагальнення </w:t>
            </w:r>
          </w:p>
        </w:tc>
      </w:tr>
      <w:tr w:rsidR="00F42CC1" w:rsidRPr="00F42CC1"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Times New Roman" w:eastAsia="Calibri" w:hAnsi="Times New Roman" w:cs="Times New Roman"/>
                <w:b/>
                <w:kern w:val="2"/>
                <w:lang w:val="uk-UA" w:eastAsia="zh-CN" w:bidi="hi-IN"/>
              </w:rPr>
            </w:pPr>
            <w:r w:rsidRPr="00F42CC1">
              <w:rPr>
                <w:rFonts w:ascii="Times New Roman" w:eastAsia="Calibri" w:hAnsi="Times New Roman" w:cs="Times New Roman"/>
                <w:b/>
                <w:kern w:val="2"/>
                <w:lang w:val="uk-UA" w:eastAsia="zh-CN" w:bidi="hi-IN"/>
              </w:rPr>
              <w:t>Тематичний контроль</w:t>
            </w:r>
          </w:p>
        </w:tc>
      </w:tr>
    </w:tbl>
    <w:p w:rsidR="00F42CC1" w:rsidRPr="00F42CC1" w:rsidRDefault="00F42CC1" w:rsidP="00F42CC1">
      <w:pPr>
        <w:widowControl w:val="0"/>
        <w:suppressAutoHyphens/>
        <w:spacing w:after="0" w:line="240" w:lineRule="auto"/>
        <w:jc w:val="both"/>
        <w:rPr>
          <w:rFonts w:ascii="Times New Roman" w:eastAsia="Calibri" w:hAnsi="Times New Roman" w:cs="Times New Roman"/>
          <w:kern w:val="2"/>
          <w:lang w:val="uk-UA" w:eastAsia="zh-CN" w:bidi="hi-IN"/>
        </w:rPr>
      </w:pPr>
    </w:p>
    <w:p w:rsidR="00F42CC1" w:rsidRPr="00F42CC1" w:rsidRDefault="00F42CC1" w:rsidP="00F42CC1">
      <w:pPr>
        <w:widowControl w:val="0"/>
        <w:suppressAutoHyphens/>
        <w:spacing w:after="0" w:line="240" w:lineRule="auto"/>
        <w:jc w:val="both"/>
        <w:rPr>
          <w:rFonts w:ascii="Times New Roman" w:eastAsia="Calibri" w:hAnsi="Times New Roman" w:cs="Times New Roman"/>
          <w:b/>
          <w:kern w:val="2"/>
          <w:lang w:val="uk-UA" w:eastAsia="zh-CN" w:bidi="hi-IN"/>
        </w:rPr>
      </w:pP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Розділ 5. ЗАХІДНОУКРАЇНСЬКІ ЗЕМЛІ В МІЖВОЄННИЙ ПЕРІОД</w:t>
      </w:r>
    </w:p>
    <w:tbl>
      <w:tblPr>
        <w:tblW w:w="0" w:type="auto"/>
        <w:tblInd w:w="293" w:type="dxa"/>
        <w:tblLayout w:type="fixed"/>
        <w:tblCellMar>
          <w:left w:w="113" w:type="dxa"/>
        </w:tblCellMar>
        <w:tblLook w:val="04A0" w:firstRow="1" w:lastRow="0" w:firstColumn="1" w:lastColumn="0" w:noHBand="0" w:noVBand="1"/>
      </w:tblPr>
      <w:tblGrid>
        <w:gridCol w:w="5220"/>
        <w:gridCol w:w="4320"/>
      </w:tblGrid>
      <w:tr w:rsidR="00F42CC1" w:rsidRPr="00F42CC1" w:rsidTr="00F42CC1">
        <w:tc>
          <w:tcPr>
            <w:tcW w:w="5220" w:type="dxa"/>
            <w:tcBorders>
              <w:top w:val="single" w:sz="4" w:space="0" w:color="000001"/>
              <w:left w:val="single" w:sz="4" w:space="0" w:color="000001"/>
              <w:bottom w:val="single" w:sz="4" w:space="0" w:color="000001"/>
              <w:right w:val="nil"/>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У результаті навчально-пізнавальної діяльності учні/учениці зможуть:</w:t>
            </w:r>
          </w:p>
        </w:tc>
        <w:tc>
          <w:tcPr>
            <w:tcW w:w="4320" w:type="dxa"/>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Зміст навчально-пізнавальної діяльності</w:t>
            </w:r>
          </w:p>
        </w:tc>
      </w:tr>
      <w:tr w:rsidR="00F42CC1" w:rsidRPr="00F42CC1" w:rsidTr="00F42CC1">
        <w:tc>
          <w:tcPr>
            <w:tcW w:w="5220" w:type="dxa"/>
            <w:tcBorders>
              <w:top w:val="single" w:sz="4" w:space="0" w:color="000001"/>
              <w:left w:val="single" w:sz="4" w:space="0" w:color="000001"/>
              <w:bottom w:val="single" w:sz="4" w:space="0" w:color="000001"/>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Знати: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zh-CN" w:bidi="hi-IN"/>
              </w:rPr>
              <w:t>зміст понять</w:t>
            </w:r>
            <w:r w:rsidRPr="00F42CC1">
              <w:rPr>
                <w:rFonts w:ascii="Times New Roman" w:eastAsia="Calibri" w:hAnsi="Times New Roman" w:cs="Times New Roman"/>
                <w:kern w:val="2"/>
                <w:lang w:val="uk-UA" w:eastAsia="zh-CN" w:bidi="hi-IN"/>
              </w:rPr>
              <w:t>: осадництво, пацифікація, русини, східні креси, національна кооперація, інтегральний націоналізм, український націоналістичний рух, Карпатська Січ;</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правовий статус </w:t>
            </w:r>
            <w:r w:rsidRPr="00F42CC1">
              <w:rPr>
                <w:rFonts w:ascii="Times New Roman" w:eastAsia="Calibri" w:hAnsi="Times New Roman" w:cs="Times New Roman"/>
                <w:kern w:val="2"/>
                <w:lang w:val="uk-UA" w:eastAsia="zh-CN" w:bidi="hi-IN"/>
              </w:rPr>
              <w:t>західноукраїнських земель у складі Польщі, Румунії,Чехословаччини;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особливості та головні риси</w:t>
            </w:r>
            <w:r w:rsidRPr="00F42CC1">
              <w:rPr>
                <w:rFonts w:ascii="Times New Roman" w:eastAsia="Calibri" w:hAnsi="Times New Roman" w:cs="Times New Roman"/>
                <w:kern w:val="2"/>
                <w:lang w:val="uk-UA" w:eastAsia="zh-CN" w:bidi="hi-IN"/>
              </w:rPr>
              <w:t xml:space="preserve"> національної політики Польщі, Румунії, Чехословаччини щодо українського населення;</w:t>
            </w:r>
          </w:p>
          <w:p w:rsidR="00F42CC1" w:rsidRPr="00F42CC1" w:rsidRDefault="00F42CC1" w:rsidP="00F42CC1">
            <w:pPr>
              <w:widowControl w:val="0"/>
              <w:suppressAutoHyphens/>
              <w:spacing w:after="0" w:line="240" w:lineRule="auto"/>
              <w:ind w:firstLine="33"/>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історичні умови</w:t>
            </w:r>
            <w:r w:rsidRPr="00F42CC1">
              <w:rPr>
                <w:rFonts w:ascii="Times New Roman" w:eastAsia="Calibri" w:hAnsi="Times New Roman" w:cs="Times New Roman"/>
                <w:kern w:val="2"/>
                <w:lang w:val="uk-UA" w:eastAsia="zh-CN" w:bidi="hi-IN"/>
              </w:rPr>
              <w:t xml:space="preserve"> формування ідейних течій українського руху в західноукраїнських землях; </w:t>
            </w:r>
          </w:p>
          <w:p w:rsidR="00F42CC1" w:rsidRPr="00F42CC1" w:rsidRDefault="00F42CC1" w:rsidP="00F42CC1">
            <w:pPr>
              <w:widowControl w:val="0"/>
              <w:suppressAutoHyphens/>
              <w:spacing w:after="0" w:line="240" w:lineRule="auto"/>
              <w:ind w:firstLine="33"/>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передумови формування та зміст </w:t>
            </w:r>
            <w:r w:rsidRPr="00F42CC1">
              <w:rPr>
                <w:rFonts w:ascii="Times New Roman" w:eastAsia="Calibri" w:hAnsi="Times New Roman" w:cs="Times New Roman"/>
                <w:kern w:val="2"/>
                <w:lang w:val="uk-UA" w:eastAsia="zh-CN" w:bidi="hi-IN"/>
              </w:rPr>
              <w:t>теорії інтегрального націоналізму;</w:t>
            </w:r>
          </w:p>
          <w:p w:rsidR="00F42CC1" w:rsidRPr="00F42CC1" w:rsidRDefault="00F42CC1" w:rsidP="00F42CC1">
            <w:pPr>
              <w:widowControl w:val="0"/>
              <w:suppressAutoHyphens/>
              <w:spacing w:after="0" w:line="240" w:lineRule="auto"/>
              <w:ind w:firstLine="33"/>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вплив міжнародних відносин</w:t>
            </w:r>
            <w:r w:rsidRPr="00F42CC1">
              <w:rPr>
                <w:rFonts w:ascii="Times New Roman" w:eastAsia="Calibri" w:hAnsi="Times New Roman" w:cs="Times New Roman"/>
                <w:kern w:val="2"/>
                <w:lang w:val="uk-UA" w:eastAsia="zh-CN" w:bidi="hi-IN"/>
              </w:rPr>
              <w:t xml:space="preserve"> міжвоєнного періоду на долю регіону.</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Уміти: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w:t>
            </w:r>
            <w:r w:rsidRPr="00F42CC1">
              <w:rPr>
                <w:rFonts w:ascii="Times New Roman" w:eastAsia="Calibri" w:hAnsi="Times New Roman" w:cs="Times New Roman"/>
                <w:i/>
                <w:kern w:val="2"/>
                <w:lang w:val="uk-UA" w:eastAsia="zh-CN" w:bidi="hi-IN"/>
              </w:rPr>
              <w:t xml:space="preserve"> синхронізувати</w:t>
            </w:r>
            <w:r w:rsidRPr="00F42CC1">
              <w:rPr>
                <w:rFonts w:ascii="Times New Roman" w:eastAsia="Calibri" w:hAnsi="Times New Roman" w:cs="Times New Roman"/>
                <w:kern w:val="2"/>
                <w:lang w:val="uk-UA" w:eastAsia="zh-CN" w:bidi="hi-IN"/>
              </w:rPr>
              <w:t xml:space="preserve"> події політичного, соціально-</w:t>
            </w:r>
            <w:r w:rsidRPr="00F42CC1">
              <w:rPr>
                <w:rFonts w:ascii="Times New Roman" w:eastAsia="Calibri" w:hAnsi="Times New Roman" w:cs="Times New Roman"/>
                <w:kern w:val="2"/>
                <w:lang w:val="uk-UA" w:eastAsia="zh-CN" w:bidi="hi-IN"/>
              </w:rPr>
              <w:lastRenderedPageBreak/>
              <w:t>економічного та культурного життя українських земель у складі Польщі, Румунії, Чехословаччини та УСРР у 1921–1939 рр.;</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використовувати карту як джерело інформації</w:t>
            </w:r>
            <w:r w:rsidRPr="00F42CC1">
              <w:rPr>
                <w:rFonts w:ascii="Times New Roman" w:eastAsia="Calibri" w:hAnsi="Times New Roman" w:cs="Times New Roman"/>
                <w:kern w:val="2"/>
                <w:lang w:val="uk-UA" w:eastAsia="zh-CN" w:bidi="hi-IN"/>
              </w:rPr>
              <w:t xml:space="preserve"> про розподіл українських територій між державами Центрально-Східної Європи в 1921–1939 рр.;</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аргументувати особисті судження </w:t>
            </w:r>
            <w:r w:rsidRPr="00F42CC1">
              <w:rPr>
                <w:rFonts w:ascii="Times New Roman" w:eastAsia="Calibri" w:hAnsi="Times New Roman" w:cs="Times New Roman"/>
                <w:kern w:val="2"/>
                <w:lang w:val="uk-UA" w:eastAsia="zh-CN" w:bidi="hi-IN"/>
              </w:rPr>
              <w:t>щодо діяльності Українського народно-демократичного об’єднання, Української національної партії, Української військової організації, Організації українських націоналістів;</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zh-CN" w:bidi="hi-IN"/>
              </w:rPr>
              <w:t>охарактеризувати</w:t>
            </w:r>
            <w:r w:rsidRPr="00F42CC1">
              <w:rPr>
                <w:rFonts w:ascii="Times New Roman" w:eastAsia="Calibri" w:hAnsi="Times New Roman" w:cs="Times New Roman"/>
                <w:i/>
                <w:kern w:val="2"/>
                <w:lang w:val="uk-UA" w:eastAsia="zh-CN" w:bidi="hi-IN"/>
              </w:rPr>
              <w:t xml:space="preserve"> </w:t>
            </w:r>
            <w:r w:rsidRPr="00F42CC1">
              <w:rPr>
                <w:rFonts w:ascii="Times New Roman" w:eastAsia="Calibri" w:hAnsi="Times New Roman" w:cs="Times New Roman"/>
                <w:kern w:val="2"/>
                <w:lang w:val="uk-UA" w:eastAsia="zh-CN" w:bidi="hi-IN"/>
              </w:rPr>
              <w:t>геополітичне становище</w:t>
            </w:r>
            <w:r w:rsidRPr="00F42CC1">
              <w:rPr>
                <w:rFonts w:ascii="Times New Roman" w:eastAsia="Calibri" w:hAnsi="Times New Roman" w:cs="Times New Roman"/>
                <w:i/>
                <w:kern w:val="2"/>
                <w:lang w:val="uk-UA" w:eastAsia="zh-CN" w:bidi="hi-IN"/>
              </w:rPr>
              <w:t xml:space="preserve"> </w:t>
            </w:r>
            <w:r w:rsidRPr="00F42CC1">
              <w:rPr>
                <w:rFonts w:ascii="Times New Roman" w:eastAsia="Calibri" w:hAnsi="Times New Roman" w:cs="Times New Roman"/>
                <w:kern w:val="2"/>
                <w:lang w:val="uk-UA" w:eastAsia="zh-CN" w:bidi="hi-IN"/>
              </w:rPr>
              <w:t>Карпатської України;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визначити основні тенденції та протиріччя </w:t>
            </w:r>
            <w:r w:rsidRPr="00F42CC1">
              <w:rPr>
                <w:rFonts w:ascii="Times New Roman" w:eastAsia="Calibri" w:hAnsi="Times New Roman" w:cs="Times New Roman"/>
                <w:kern w:val="2"/>
                <w:lang w:val="uk-UA" w:eastAsia="zh-CN" w:bidi="hi-IN"/>
              </w:rPr>
              <w:t xml:space="preserve">розвитку культури на західноукраїнських землях;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скласти характеристики</w:t>
            </w:r>
            <w:r w:rsidRPr="00F42CC1">
              <w:rPr>
                <w:rFonts w:ascii="Times New Roman" w:eastAsia="Calibri" w:hAnsi="Times New Roman" w:cs="Times New Roman"/>
                <w:kern w:val="2"/>
                <w:lang w:val="uk-UA" w:eastAsia="zh-CN" w:bidi="hi-IN"/>
              </w:rPr>
              <w:t xml:space="preserve"> історичних діячів: Августина Волошина, Володимира-Сергія Залозецького-Саса, Євгена Коновальця, Василя Мудрого, Андрея Шептицького.</w:t>
            </w:r>
          </w:p>
        </w:tc>
        <w:tc>
          <w:tcPr>
            <w:tcW w:w="4320" w:type="dxa"/>
            <w:tcBorders>
              <w:top w:val="single" w:sz="4" w:space="0" w:color="000001"/>
              <w:left w:val="single" w:sz="4" w:space="0" w:color="000001"/>
              <w:bottom w:val="single" w:sz="4" w:space="0" w:color="000001"/>
              <w:right w:val="single" w:sz="4" w:space="0" w:color="000001"/>
            </w:tcBorders>
          </w:tcPr>
          <w:p w:rsidR="00F42CC1" w:rsidRPr="00F42CC1" w:rsidRDefault="00F42CC1" w:rsidP="00F42CC1">
            <w:pPr>
              <w:widowControl w:val="0"/>
              <w:suppressAutoHyphens/>
              <w:spacing w:after="0" w:line="240" w:lineRule="auto"/>
              <w:ind w:firstLine="318"/>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lastRenderedPageBreak/>
              <w:t xml:space="preserve">Правовий статус українських земель у складі Польщі. Національна політика та міжнаціональні відносини. Осадництво. Пацифікація. Економічне і соціальне становище населення. Українська кооперація. Просвітні організації краю. Андрей Шептицький. </w:t>
            </w:r>
          </w:p>
          <w:p w:rsidR="00F42CC1" w:rsidRPr="00F42CC1" w:rsidRDefault="00F42CC1" w:rsidP="00F42CC1">
            <w:pPr>
              <w:widowControl w:val="0"/>
              <w:suppressAutoHyphens/>
              <w:spacing w:after="0" w:line="240" w:lineRule="auto"/>
              <w:ind w:firstLine="318"/>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Українські політичні організації. Українське народно-демократичне об’єднання. Українська військова організація й Організація українських націоналістів. Євген Коновалець. </w:t>
            </w:r>
          </w:p>
          <w:p w:rsidR="00F42CC1" w:rsidRPr="00F42CC1" w:rsidRDefault="00F42CC1" w:rsidP="00F42CC1">
            <w:pPr>
              <w:widowControl w:val="0"/>
              <w:suppressAutoHyphens/>
              <w:spacing w:after="0" w:line="240" w:lineRule="auto"/>
              <w:ind w:firstLine="318"/>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Українські землі у складі Румунії. Татарбунарське повстання. Суспільно-політичне життя. Українська національна партія. </w:t>
            </w:r>
          </w:p>
          <w:p w:rsidR="00F42CC1" w:rsidRPr="00F42CC1" w:rsidRDefault="00F42CC1" w:rsidP="00F42CC1">
            <w:pPr>
              <w:widowControl w:val="0"/>
              <w:suppressAutoHyphens/>
              <w:spacing w:after="0" w:line="240" w:lineRule="auto"/>
              <w:ind w:firstLine="318"/>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Українські землі у складі Чехословаччини. Правовий статус </w:t>
            </w:r>
            <w:r w:rsidRPr="00F42CC1">
              <w:rPr>
                <w:rFonts w:ascii="Times New Roman" w:eastAsia="Calibri" w:hAnsi="Times New Roman" w:cs="Times New Roman"/>
                <w:kern w:val="2"/>
                <w:lang w:val="uk-UA" w:eastAsia="zh-CN" w:bidi="hi-IN"/>
              </w:rPr>
              <w:lastRenderedPageBreak/>
              <w:t>Закарпаття. Суспільно-політичне й економічне життя. Карпатська Україна. Карпатська Січ. Августин Волошин.</w:t>
            </w:r>
          </w:p>
          <w:p w:rsidR="00F42CC1" w:rsidRPr="00F42CC1" w:rsidRDefault="00F42CC1" w:rsidP="00F42CC1">
            <w:pPr>
              <w:widowControl w:val="0"/>
              <w:suppressAutoHyphens/>
              <w:spacing w:after="0" w:line="240" w:lineRule="auto"/>
              <w:ind w:firstLine="318"/>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Культурне й релігійне життя на західноукраїнських теренах в умовах іноземного панування. Політичне та культурне життя української політичної еміграції.</w:t>
            </w:r>
          </w:p>
          <w:p w:rsidR="00F42CC1" w:rsidRPr="00F42CC1" w:rsidRDefault="00F42CC1" w:rsidP="00F42CC1">
            <w:pPr>
              <w:widowControl w:val="0"/>
              <w:suppressAutoHyphens/>
              <w:spacing w:after="0" w:line="240" w:lineRule="auto"/>
              <w:rPr>
                <w:rFonts w:ascii="Times New Roman" w:eastAsia="Calibri" w:hAnsi="Times New Roman" w:cs="Times New Roman"/>
                <w:b/>
                <w:kern w:val="2"/>
                <w:sz w:val="24"/>
                <w:szCs w:val="24"/>
                <w:lang w:val="uk-UA" w:eastAsia="zh-CN" w:bidi="hi-IN"/>
              </w:rPr>
            </w:pPr>
          </w:p>
        </w:tc>
      </w:tr>
      <w:tr w:rsidR="00F42CC1" w:rsidRPr="00F42CC1"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lastRenderedPageBreak/>
              <w:t>Орієнтовні теми для практичних занять:</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Повсякденне життя населення в УСРР/УРСР та в українських регіонах у складі Польщі, Чехословаччини, Румунії в міжвоєнний період: спільне та відмінне.</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Срібна земля. Третя спроба утвердити незалежність України в ХХ столітті.</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Орієнтовна тема для навчального проекту:</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Історія рідного краю в контексті загальноукраїнських подій 1914–1939 рр.</w:t>
            </w:r>
          </w:p>
        </w:tc>
      </w:tr>
      <w:tr w:rsidR="00F42CC1" w:rsidRPr="00F42CC1"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 xml:space="preserve">Узагальнення </w:t>
            </w:r>
          </w:p>
        </w:tc>
      </w:tr>
      <w:tr w:rsidR="00F42CC1" w:rsidRPr="00F42CC1"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Times New Roman" w:eastAsia="Calibri" w:hAnsi="Times New Roman" w:cs="Times New Roman"/>
                <w:b/>
                <w:kern w:val="2"/>
                <w:lang w:val="uk-UA" w:eastAsia="zh-CN" w:bidi="hi-IN"/>
              </w:rPr>
            </w:pPr>
            <w:r w:rsidRPr="00F42CC1">
              <w:rPr>
                <w:rFonts w:ascii="Times New Roman" w:eastAsia="Calibri" w:hAnsi="Times New Roman" w:cs="Times New Roman"/>
                <w:b/>
                <w:kern w:val="2"/>
                <w:lang w:val="uk-UA" w:eastAsia="zh-CN" w:bidi="hi-IN"/>
              </w:rPr>
              <w:t>Тематичний контроль</w:t>
            </w:r>
          </w:p>
        </w:tc>
      </w:tr>
    </w:tbl>
    <w:p w:rsidR="00F42CC1" w:rsidRPr="00F42CC1" w:rsidRDefault="00F42CC1" w:rsidP="00F42CC1">
      <w:pPr>
        <w:widowControl w:val="0"/>
        <w:suppressAutoHyphens/>
        <w:spacing w:after="0" w:line="240" w:lineRule="auto"/>
        <w:rPr>
          <w:rFonts w:ascii="Times New Roman" w:eastAsia="Calibri" w:hAnsi="Times New Roman" w:cs="Times New Roman"/>
          <w:b/>
          <w:kern w:val="2"/>
          <w:u w:val="single"/>
          <w:lang w:val="uk-UA" w:eastAsia="zh-CN" w:bidi="hi-IN"/>
        </w:rPr>
      </w:pP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Розділ 6. УКРАЇНА В РОКИ ДРУГОЇ СВІТОВОЇ ВІЙНИ</w:t>
      </w:r>
    </w:p>
    <w:tbl>
      <w:tblPr>
        <w:tblW w:w="0" w:type="auto"/>
        <w:tblInd w:w="293" w:type="dxa"/>
        <w:tblLayout w:type="fixed"/>
        <w:tblCellMar>
          <w:left w:w="113" w:type="dxa"/>
        </w:tblCellMar>
        <w:tblLook w:val="04A0" w:firstRow="1" w:lastRow="0" w:firstColumn="1" w:lastColumn="0" w:noHBand="0" w:noVBand="1"/>
      </w:tblPr>
      <w:tblGrid>
        <w:gridCol w:w="5220"/>
        <w:gridCol w:w="4320"/>
      </w:tblGrid>
      <w:tr w:rsidR="00F42CC1" w:rsidRPr="00F42CC1" w:rsidTr="00F42CC1">
        <w:tc>
          <w:tcPr>
            <w:tcW w:w="5220" w:type="dxa"/>
            <w:tcBorders>
              <w:top w:val="single" w:sz="4" w:space="0" w:color="000001"/>
              <w:left w:val="single" w:sz="4" w:space="0" w:color="000001"/>
              <w:bottom w:val="single" w:sz="4" w:space="0" w:color="000001"/>
              <w:right w:val="nil"/>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У результаті навчально-пізнавальної діяльності учні/учениці зможуть:</w:t>
            </w:r>
          </w:p>
        </w:tc>
        <w:tc>
          <w:tcPr>
            <w:tcW w:w="4320" w:type="dxa"/>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Зміст навчально-пізнавальної діяльності</w:t>
            </w:r>
          </w:p>
        </w:tc>
      </w:tr>
      <w:tr w:rsidR="00F42CC1" w:rsidRPr="00F42CC1" w:rsidTr="00F42CC1">
        <w:tc>
          <w:tcPr>
            <w:tcW w:w="5220" w:type="dxa"/>
            <w:tcBorders>
              <w:top w:val="single" w:sz="4" w:space="0" w:color="000001"/>
              <w:left w:val="single" w:sz="4" w:space="0" w:color="000001"/>
              <w:bottom w:val="single" w:sz="4" w:space="0" w:color="000001"/>
              <w:right w:val="nil"/>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 xml:space="preserve">Знати: </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zh-CN" w:bidi="hi-IN"/>
              </w:rPr>
              <w:t>зміст понять</w:t>
            </w:r>
            <w:r w:rsidRPr="00F42CC1">
              <w:rPr>
                <w:rFonts w:ascii="Times New Roman" w:eastAsia="Calibri" w:hAnsi="Times New Roman" w:cs="Times New Roman"/>
                <w:kern w:val="2"/>
                <w:lang w:val="uk-UA" w:eastAsia="zh-CN" w:bidi="hi-IN"/>
              </w:rPr>
              <w:t>: країна-агресор, пакт, радянізація, бліцкриг, окупаційний режим, евакуація, мобілізація, новий порядок, похідні групи, чорносвитники, остарбайтери, воєнний злочин, Голокост;</w:t>
            </w:r>
          </w:p>
          <w:p w:rsidR="00F42CC1" w:rsidRPr="00F42CC1" w:rsidRDefault="00F42CC1" w:rsidP="00F42CC1">
            <w:pPr>
              <w:widowControl w:val="0"/>
              <w:spacing w:after="0" w:line="240" w:lineRule="auto"/>
              <w:rPr>
                <w:rFonts w:ascii="Times New Roman" w:eastAsia="Calibri" w:hAnsi="Times New Roman" w:cs="FreeSans"/>
                <w:bCs/>
                <w:kern w:val="2"/>
                <w:sz w:val="24"/>
                <w:szCs w:val="24"/>
                <w:lang w:val="uk-UA" w:eastAsia="uk-UA" w:bidi="hi-IN"/>
              </w:rPr>
            </w:pPr>
            <w:r w:rsidRPr="00F42CC1">
              <w:rPr>
                <w:rFonts w:ascii="Times New Roman" w:eastAsia="Calibri" w:hAnsi="Times New Roman" w:cs="FreeSans"/>
                <w:bCs/>
                <w:i/>
                <w:kern w:val="2"/>
                <w:lang w:val="uk-UA" w:eastAsia="uk-UA" w:bidi="hi-IN"/>
              </w:rPr>
              <w:t>– природу</w:t>
            </w:r>
            <w:r w:rsidRPr="00F42CC1">
              <w:rPr>
                <w:rFonts w:ascii="Times New Roman" w:eastAsia="Calibri" w:hAnsi="Times New Roman" w:cs="FreeSans"/>
                <w:bCs/>
                <w:kern w:val="2"/>
                <w:lang w:val="uk-UA" w:eastAsia="uk-UA" w:bidi="hi-IN"/>
              </w:rPr>
              <w:t xml:space="preserve"> Другої світової війни як найбільшої за проявами і наслідками </w:t>
            </w:r>
            <w:r w:rsidRPr="00F42CC1">
              <w:rPr>
                <w:rFonts w:ascii="Times New Roman" w:eastAsia="Calibri" w:hAnsi="Times New Roman" w:cs="FreeSans"/>
                <w:bCs/>
                <w:i/>
                <w:iCs/>
                <w:kern w:val="2"/>
                <w:lang w:val="uk-UA" w:eastAsia="uk-UA" w:bidi="hi-IN"/>
              </w:rPr>
              <w:t>трагедії в історії людства</w:t>
            </w:r>
            <w:r w:rsidRPr="00F42CC1">
              <w:rPr>
                <w:rFonts w:ascii="Times New Roman" w:eastAsia="Calibri" w:hAnsi="Times New Roman" w:cs="FreeSans"/>
                <w:bCs/>
                <w:kern w:val="2"/>
                <w:lang w:val="uk-UA" w:eastAsia="uk-UA" w:bidi="hi-IN"/>
              </w:rPr>
              <w:t>;</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зміст </w:t>
            </w:r>
            <w:r w:rsidRPr="00F42CC1">
              <w:rPr>
                <w:rFonts w:ascii="Times New Roman" w:eastAsia="Calibri" w:hAnsi="Times New Roman" w:cs="Times New Roman"/>
                <w:kern w:val="2"/>
                <w:lang w:val="uk-UA" w:eastAsia="zh-CN" w:bidi="hi-IN"/>
              </w:rPr>
              <w:t>українського питання в міжнародній політиці напередодні Другої світової війни;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w:t>
            </w:r>
            <w:r w:rsidRPr="00F42CC1">
              <w:rPr>
                <w:rFonts w:ascii="Times New Roman" w:eastAsia="Calibri" w:hAnsi="Times New Roman" w:cs="Times New Roman"/>
                <w:i/>
                <w:kern w:val="2"/>
                <w:lang w:val="uk-UA" w:eastAsia="zh-CN" w:bidi="hi-IN"/>
              </w:rPr>
              <w:t xml:space="preserve"> цілі та напрямки </w:t>
            </w:r>
            <w:r w:rsidRPr="00F42CC1">
              <w:rPr>
                <w:rFonts w:ascii="Times New Roman" w:eastAsia="Calibri" w:hAnsi="Times New Roman" w:cs="Times New Roman"/>
                <w:kern w:val="2"/>
                <w:lang w:val="uk-UA" w:eastAsia="zh-CN" w:bidi="hi-IN"/>
              </w:rPr>
              <w:t>німецько-радянської співпраці від серпня 1939 до червня 1941 р.;</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причини, зміст та наслідки</w:t>
            </w:r>
            <w:r w:rsidRPr="00F42CC1">
              <w:rPr>
                <w:rFonts w:ascii="Times New Roman" w:eastAsia="Calibri" w:hAnsi="Times New Roman" w:cs="Times New Roman"/>
                <w:kern w:val="2"/>
                <w:lang w:val="uk-UA" w:eastAsia="zh-CN" w:bidi="hi-IN"/>
              </w:rPr>
              <w:t xml:space="preserve"> політики радянізації Західної України;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основні воєнні дії, </w:t>
            </w:r>
            <w:r w:rsidRPr="00F42CC1">
              <w:rPr>
                <w:rFonts w:ascii="Times New Roman" w:eastAsia="Calibri" w:hAnsi="Times New Roman" w:cs="Times New Roman"/>
                <w:kern w:val="2"/>
                <w:lang w:val="uk-UA" w:eastAsia="zh-CN" w:bidi="hi-IN"/>
              </w:rPr>
              <w:t>що відбувалися на території України в період Другої світової війни;</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вплив окупаційного режиму</w:t>
            </w:r>
            <w:r w:rsidRPr="00F42CC1">
              <w:rPr>
                <w:rFonts w:ascii="Times New Roman" w:eastAsia="Calibri" w:hAnsi="Times New Roman" w:cs="Times New Roman"/>
                <w:kern w:val="2"/>
                <w:lang w:val="uk-UA" w:eastAsia="zh-CN" w:bidi="hi-IN"/>
              </w:rPr>
              <w:t xml:space="preserve"> на спосіб життя та свідомість населення; </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i/>
                <w:kern w:val="2"/>
                <w:lang w:val="uk-UA" w:eastAsia="zh-CN" w:bidi="hi-IN"/>
              </w:rPr>
              <w:t>– причини</w:t>
            </w:r>
            <w:r w:rsidRPr="00F42CC1">
              <w:rPr>
                <w:rFonts w:ascii="Times New Roman" w:eastAsia="Calibri" w:hAnsi="Times New Roman" w:cs="Times New Roman"/>
                <w:kern w:val="2"/>
                <w:lang w:val="uk-UA" w:eastAsia="zh-CN" w:bidi="hi-IN"/>
              </w:rPr>
              <w:t xml:space="preserve"> польсько-українського протистояння, </w:t>
            </w:r>
            <w:r w:rsidRPr="00F42CC1">
              <w:rPr>
                <w:rFonts w:ascii="Times New Roman" w:eastAsia="Calibri" w:hAnsi="Times New Roman" w:cs="Times New Roman"/>
                <w:i/>
                <w:kern w:val="2"/>
                <w:lang w:val="uk-UA" w:eastAsia="zh-CN" w:bidi="hi-IN"/>
              </w:rPr>
              <w:t>роль</w:t>
            </w:r>
            <w:r w:rsidRPr="00F42CC1">
              <w:rPr>
                <w:rFonts w:ascii="Times New Roman" w:eastAsia="Calibri" w:hAnsi="Times New Roman" w:cs="Times New Roman"/>
                <w:kern w:val="2"/>
                <w:lang w:val="uk-UA" w:eastAsia="zh-CN" w:bidi="hi-IN"/>
              </w:rPr>
              <w:t xml:space="preserve"> німецької окупаційної влади та радянських партизанів у його загостренні;</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природу виникнення та наслідки</w:t>
            </w:r>
            <w:r w:rsidRPr="00F42CC1">
              <w:rPr>
                <w:rFonts w:ascii="Times New Roman" w:eastAsia="Calibri" w:hAnsi="Times New Roman" w:cs="Times New Roman"/>
                <w:kern w:val="2"/>
                <w:lang w:val="uk-UA" w:eastAsia="zh-CN" w:bidi="hi-IN"/>
              </w:rPr>
              <w:t xml:space="preserve"> явищ часів війни: Голокосту, таборів смерті, тактики “випаленої землі”, депортацій етнічних груп і народів;</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причини </w:t>
            </w:r>
            <w:r w:rsidRPr="00F42CC1">
              <w:rPr>
                <w:rFonts w:ascii="Times New Roman" w:eastAsia="Calibri" w:hAnsi="Times New Roman" w:cs="Times New Roman"/>
                <w:kern w:val="2"/>
                <w:lang w:val="uk-UA" w:eastAsia="zh-CN" w:bidi="hi-IN"/>
              </w:rPr>
              <w:t>розколу ОУН,</w:t>
            </w:r>
            <w:r w:rsidRPr="00F42CC1">
              <w:rPr>
                <w:rFonts w:ascii="Times New Roman" w:eastAsia="Calibri" w:hAnsi="Times New Roman" w:cs="Times New Roman"/>
                <w:i/>
                <w:kern w:val="2"/>
                <w:lang w:val="uk-UA" w:eastAsia="zh-CN" w:bidi="hi-IN"/>
              </w:rPr>
              <w:t xml:space="preserve"> </w:t>
            </w:r>
            <w:r w:rsidRPr="00F42CC1">
              <w:rPr>
                <w:rFonts w:ascii="Times New Roman" w:eastAsia="Calibri" w:hAnsi="Times New Roman" w:cs="Times New Roman"/>
                <w:kern w:val="2"/>
                <w:lang w:val="uk-UA" w:eastAsia="zh-CN" w:bidi="hi-IN"/>
              </w:rPr>
              <w:t>виникнення українського визвольного руху та його військово політичної формації – УПА;</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lastRenderedPageBreak/>
              <w:t xml:space="preserve">– </w:t>
            </w:r>
            <w:r w:rsidRPr="00F42CC1">
              <w:rPr>
                <w:rFonts w:ascii="Times New Roman" w:eastAsia="Calibri" w:hAnsi="Times New Roman" w:cs="Times New Roman"/>
                <w:i/>
                <w:kern w:val="2"/>
                <w:lang w:val="uk-UA" w:eastAsia="zh-CN" w:bidi="hi-IN"/>
              </w:rPr>
              <w:t>руйнівні наслідки</w:t>
            </w:r>
            <w:r w:rsidRPr="00F42CC1">
              <w:rPr>
                <w:rFonts w:ascii="Times New Roman" w:eastAsia="Calibri" w:hAnsi="Times New Roman" w:cs="Times New Roman"/>
                <w:kern w:val="2"/>
                <w:lang w:val="uk-UA" w:eastAsia="zh-CN" w:bidi="hi-IN"/>
              </w:rPr>
              <w:t xml:space="preserve"> Другої світової війни для України;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вплив</w:t>
            </w:r>
            <w:r w:rsidRPr="00F42CC1">
              <w:rPr>
                <w:rFonts w:ascii="Times New Roman" w:eastAsia="Calibri" w:hAnsi="Times New Roman" w:cs="Times New Roman"/>
                <w:kern w:val="2"/>
                <w:lang w:val="uk-UA" w:eastAsia="zh-CN" w:bidi="hi-IN"/>
              </w:rPr>
              <w:t xml:space="preserve"> війни на українську культуру (під окупацією, в евакуації, у вигнанні) та повсякденне життя українців.</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Уміти: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встановити хронологічну послідовність</w:t>
            </w:r>
            <w:r w:rsidRPr="00F42CC1">
              <w:rPr>
                <w:rFonts w:ascii="Times New Roman" w:eastAsia="Calibri" w:hAnsi="Times New Roman" w:cs="Times New Roman"/>
                <w:kern w:val="2"/>
                <w:lang w:val="uk-UA" w:eastAsia="zh-CN" w:bidi="hi-IN"/>
              </w:rPr>
              <w:t xml:space="preserve"> і </w:t>
            </w:r>
            <w:r w:rsidRPr="00F42CC1">
              <w:rPr>
                <w:rFonts w:ascii="Times New Roman" w:eastAsia="Calibri" w:hAnsi="Times New Roman" w:cs="Times New Roman"/>
                <w:i/>
                <w:kern w:val="2"/>
                <w:lang w:val="uk-UA" w:eastAsia="zh-CN" w:bidi="hi-IN"/>
              </w:rPr>
              <w:t>синхронізувати</w:t>
            </w:r>
            <w:r w:rsidRPr="00F42CC1">
              <w:rPr>
                <w:rFonts w:ascii="Times New Roman" w:eastAsia="Calibri" w:hAnsi="Times New Roman" w:cs="Times New Roman"/>
                <w:kern w:val="2"/>
                <w:lang w:val="uk-UA" w:eastAsia="zh-CN" w:bidi="hi-IN"/>
              </w:rPr>
              <w:t xml:space="preserve"> події Другої світової війни в Україні та поза її межами;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w:t>
            </w:r>
            <w:r w:rsidRPr="00F42CC1">
              <w:rPr>
                <w:rFonts w:ascii="Times New Roman" w:eastAsia="Calibri" w:hAnsi="Times New Roman" w:cs="Times New Roman"/>
                <w:i/>
                <w:kern w:val="2"/>
                <w:lang w:val="uk-UA" w:eastAsia="zh-CN" w:bidi="hi-IN"/>
              </w:rPr>
              <w:t xml:space="preserve"> використовувати карту як джерело інформації</w:t>
            </w:r>
            <w:r w:rsidRPr="00F42CC1">
              <w:rPr>
                <w:rFonts w:ascii="Times New Roman" w:eastAsia="Calibri" w:hAnsi="Times New Roman" w:cs="Times New Roman"/>
                <w:kern w:val="2"/>
                <w:lang w:val="uk-UA" w:eastAsia="zh-CN" w:bidi="hi-IN"/>
              </w:rPr>
              <w:t xml:space="preserve"> про оборонні та наступальні операції на території України, пересування ворогуючих сторін і рух лінії фронту, адміністративно-територіальні утворення часів нацистського окупаційного режиму на території України;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i/>
                <w:kern w:val="2"/>
                <w:lang w:val="uk-UA" w:eastAsia="zh-CN" w:bidi="hi-IN"/>
              </w:rPr>
              <w:t xml:space="preserve">– висловити аргументовані судження </w:t>
            </w:r>
            <w:r w:rsidRPr="00F42CC1">
              <w:rPr>
                <w:rFonts w:ascii="Times New Roman" w:eastAsia="Calibri" w:hAnsi="Times New Roman" w:cs="Times New Roman"/>
                <w:kern w:val="2"/>
                <w:lang w:val="uk-UA" w:eastAsia="zh-CN" w:bidi="hi-IN"/>
              </w:rPr>
              <w:t>щодо анексії Радянським Союзом у 1939–1940 рр. і радянізації нових українських територій, політичного та соціально-економічного становища в Україні напередодні німецько-радянської війни, правового статусу громадян на анексованих територіях;</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пояснити причини і наслідки </w:t>
            </w:r>
            <w:r w:rsidRPr="00F42CC1">
              <w:rPr>
                <w:rFonts w:ascii="Times New Roman" w:eastAsia="Calibri" w:hAnsi="Times New Roman" w:cs="Times New Roman"/>
                <w:kern w:val="2"/>
                <w:lang w:val="uk-UA" w:eastAsia="zh-CN" w:bidi="hi-IN"/>
              </w:rPr>
              <w:t xml:space="preserve">окупації України та польсько-українського протистояння;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обстоювати власні судження</w:t>
            </w:r>
            <w:r w:rsidRPr="00F42CC1">
              <w:rPr>
                <w:rFonts w:ascii="Times New Roman" w:eastAsia="Calibri" w:hAnsi="Times New Roman" w:cs="Times New Roman"/>
                <w:kern w:val="2"/>
                <w:lang w:val="uk-UA" w:eastAsia="zh-CN" w:bidi="hi-IN"/>
              </w:rPr>
              <w:t xml:space="preserve"> щодо ролі й місця українців у військових формуваннях держав Об’єднаних Націй у роки Другої світової війни та</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вирішення українського питання на завершальному етапі війни;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визначити тенденції </w:t>
            </w:r>
            <w:r w:rsidRPr="00F42CC1">
              <w:rPr>
                <w:rFonts w:ascii="Times New Roman" w:eastAsia="Calibri" w:hAnsi="Times New Roman" w:cs="Times New Roman"/>
                <w:kern w:val="2"/>
                <w:lang w:val="uk-UA" w:eastAsia="zh-CN" w:bidi="hi-IN"/>
              </w:rPr>
              <w:t xml:space="preserve">розвитку національної культури воєнної доби;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дати історичну оцінку </w:t>
            </w:r>
            <w:r w:rsidRPr="00F42CC1">
              <w:rPr>
                <w:rFonts w:ascii="Times New Roman" w:eastAsia="Calibri" w:hAnsi="Times New Roman" w:cs="Times New Roman"/>
                <w:kern w:val="2"/>
                <w:lang w:val="uk-UA" w:eastAsia="zh-CN" w:bidi="hi-IN"/>
              </w:rPr>
              <w:t>масштабам втрат українського народу від воєнних дій, злочинів комуністичного та нацистського тоталітарних режимів, виявляти розуміння глибини трагедії українців як бездержавної нації в той час;</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 xml:space="preserve">охарактеризувати одну з історичних постатей часів війни: </w:t>
            </w:r>
            <w:r w:rsidRPr="00F42CC1">
              <w:rPr>
                <w:rFonts w:ascii="Times New Roman" w:eastAsia="Calibri" w:hAnsi="Times New Roman" w:cs="Times New Roman"/>
                <w:kern w:val="2"/>
                <w:lang w:val="uk-UA" w:eastAsia="zh-CN" w:bidi="hi-IN"/>
              </w:rPr>
              <w:t>Івана Багряного, Олени Вітер, Кузьми Дерев’янка, Олександра Довженка, Сидора Ковпака, Івана Кожедуба, Василя Порика, Олени Теліги, Ігоря Сікорського, Амета-Хана Султана;</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висловити аргументовані судження</w:t>
            </w:r>
            <w:r w:rsidRPr="00F42CC1">
              <w:rPr>
                <w:rFonts w:ascii="Times New Roman" w:eastAsia="Calibri" w:hAnsi="Times New Roman" w:cs="Times New Roman"/>
                <w:kern w:val="2"/>
                <w:lang w:val="uk-UA" w:eastAsia="zh-CN" w:bidi="hi-IN"/>
              </w:rPr>
              <w:t xml:space="preserve"> щодо діяльності Степана Бандери, Тараса Бульби (Боровця), Андрія Мельника, Кирила Осьмака, Романа Шухевича в українському визвольному русі періоду Другої світової війни.</w:t>
            </w:r>
          </w:p>
        </w:tc>
        <w:tc>
          <w:tcPr>
            <w:tcW w:w="4320" w:type="dxa"/>
            <w:tcBorders>
              <w:top w:val="single" w:sz="4" w:space="0" w:color="000001"/>
              <w:left w:val="single" w:sz="4" w:space="0" w:color="000001"/>
              <w:bottom w:val="single" w:sz="4" w:space="0" w:color="000001"/>
              <w:right w:val="single" w:sz="4" w:space="0" w:color="000001"/>
            </w:tcBorders>
          </w:tcPr>
          <w:p w:rsidR="00F42CC1" w:rsidRPr="00F42CC1" w:rsidRDefault="00F42CC1" w:rsidP="00F42CC1">
            <w:pPr>
              <w:widowControl w:val="0"/>
              <w:suppressAutoHyphens/>
              <w:spacing w:after="0" w:line="240" w:lineRule="auto"/>
              <w:ind w:firstLine="284"/>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lastRenderedPageBreak/>
              <w:t>Українське питання в міжнародній політиці напередодні Другої світової війни. Радянсько-німецькі договори 1939 р. Початок Другої світової війни. Українці в польській армії. Розкол ОУН. Андрій Мельник. Степан Бандера.</w:t>
            </w:r>
          </w:p>
          <w:p w:rsidR="00F42CC1" w:rsidRPr="00F42CC1" w:rsidRDefault="00F42CC1" w:rsidP="00F42CC1">
            <w:pPr>
              <w:widowControl w:val="0"/>
              <w:suppressAutoHyphens/>
              <w:spacing w:after="0" w:line="240" w:lineRule="auto"/>
              <w:ind w:firstLine="284"/>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Окупація Червоною армією Галичини, Волині, Північної Буковини, Хотинщини та Південної Бессарабії. Радянізація нових територій. Масові політичні репресії 1939–1940 рр. </w:t>
            </w:r>
          </w:p>
          <w:p w:rsidR="00F42CC1" w:rsidRPr="00F42CC1" w:rsidRDefault="00F42CC1" w:rsidP="00F42CC1">
            <w:pPr>
              <w:widowControl w:val="0"/>
              <w:suppressAutoHyphens/>
              <w:spacing w:after="0" w:line="240" w:lineRule="auto"/>
              <w:ind w:firstLine="284"/>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Політичне та соціально-економічне становище в Україні напередодні німецько-радянської війни. Бойові дії в 1941–1942 рр. Відступ Червоної армії. Мобілізаційні заходи. Тактика “випаленої землі” та інші злочини комуністичного тоталітарного режиму. </w:t>
            </w:r>
          </w:p>
          <w:p w:rsidR="00F42CC1" w:rsidRPr="00F42CC1" w:rsidRDefault="00F42CC1" w:rsidP="00F42CC1">
            <w:pPr>
              <w:widowControl w:val="0"/>
              <w:suppressAutoHyphens/>
              <w:spacing w:after="0" w:line="240" w:lineRule="auto"/>
              <w:ind w:firstLine="284"/>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Опір окупантам. Український визвольний рух. Проголошення Акта відновлення Української Держави. Поліська Січ. Тарас Бульба (Боровець).</w:t>
            </w:r>
          </w:p>
          <w:p w:rsidR="00F42CC1" w:rsidRPr="00F42CC1" w:rsidRDefault="00F42CC1" w:rsidP="00F42CC1">
            <w:pPr>
              <w:widowControl w:val="0"/>
              <w:suppressAutoHyphens/>
              <w:spacing w:after="0" w:line="240" w:lineRule="auto"/>
              <w:ind w:firstLine="284"/>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Окупація України військами Німеччини та її союзниками. Новий порядок. Колабораціонізм. Самоврядування під німецькою окупацією. Остарбайтери. </w:t>
            </w:r>
            <w:r w:rsidRPr="00F42CC1">
              <w:rPr>
                <w:rFonts w:ascii="Times New Roman" w:eastAsia="Calibri" w:hAnsi="Times New Roman" w:cs="Times New Roman"/>
                <w:kern w:val="2"/>
                <w:lang w:val="uk-UA" w:eastAsia="zh-CN" w:bidi="hi-IN"/>
              </w:rPr>
              <w:lastRenderedPageBreak/>
              <w:t>Військовополонені. Концтабори. Масове знищення мирного населення. Голокост. Трагедія Бабиного Яру. Праведники народів світу в Україні. Олена Вітер.</w:t>
            </w:r>
          </w:p>
          <w:p w:rsidR="00F42CC1" w:rsidRPr="00F42CC1" w:rsidRDefault="00F42CC1" w:rsidP="00F42CC1">
            <w:pPr>
              <w:widowControl w:val="0"/>
              <w:suppressAutoHyphens/>
              <w:spacing w:after="0" w:line="240" w:lineRule="auto"/>
              <w:ind w:firstLine="284"/>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Українська повстанська армія. Роман Шухевич. Українсько-польське протистояння. Українська головна визвольна рада. Радянський партизанський рух. Сидір Ковпак.</w:t>
            </w:r>
          </w:p>
          <w:p w:rsidR="00F42CC1" w:rsidRPr="00F42CC1" w:rsidRDefault="00F42CC1" w:rsidP="00F42CC1">
            <w:pPr>
              <w:widowControl w:val="0"/>
              <w:suppressAutoHyphens/>
              <w:spacing w:after="0" w:line="240" w:lineRule="auto"/>
              <w:ind w:firstLine="284"/>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Бойові дії 1942–1943 рр. Бої на Лівобережжі влітку–восени 1943 р. Чорносвитники. Битва за Дніпро. Вигнання німецьких військ та їхніх союзників з Правобережної та Південної України. Депортація кримських татар та інших народів Криму. Завершення бойових дій на території України. </w:t>
            </w:r>
          </w:p>
          <w:p w:rsidR="00F42CC1" w:rsidRPr="00F42CC1" w:rsidRDefault="00F42CC1" w:rsidP="00F42CC1">
            <w:pPr>
              <w:widowControl w:val="0"/>
              <w:suppressAutoHyphens/>
              <w:spacing w:after="0" w:line="240" w:lineRule="auto"/>
              <w:ind w:firstLine="284"/>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Українці у військових формуваннях держав Об’єднаних Націй. Внесок українського народу в перемогу над нацизмом. Українське питання на Ялтинській і Потсдамській конференціях. Ціна війни.</w:t>
            </w:r>
          </w:p>
          <w:p w:rsidR="00F42CC1" w:rsidRPr="00F42CC1" w:rsidRDefault="00F42CC1" w:rsidP="00F42CC1">
            <w:pPr>
              <w:widowControl w:val="0"/>
              <w:suppressAutoHyphens/>
              <w:spacing w:after="0" w:line="240" w:lineRule="auto"/>
              <w:ind w:firstLine="317"/>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Культура в роки війни. Освіта і наука. Література. Образотворче мистецтво. Музика та кіно.</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p>
        </w:tc>
      </w:tr>
      <w:tr w:rsidR="00F42CC1" w:rsidRPr="00F42CC1" w:rsidTr="00F42CC1">
        <w:trPr>
          <w:trHeight w:val="2035"/>
        </w:trPr>
        <w:tc>
          <w:tcPr>
            <w:tcW w:w="9540" w:type="dxa"/>
            <w:gridSpan w:val="2"/>
            <w:tcBorders>
              <w:top w:val="single" w:sz="4" w:space="0" w:color="000001"/>
              <w:left w:val="single" w:sz="4" w:space="0" w:color="000001"/>
              <w:bottom w:val="nil"/>
              <w:right w:val="single" w:sz="4" w:space="0" w:color="000001"/>
            </w:tcBorders>
            <w:hideMark/>
          </w:tcPr>
          <w:p w:rsidR="00F42CC1" w:rsidRPr="00F42CC1" w:rsidRDefault="00F42CC1" w:rsidP="00F42CC1">
            <w:pPr>
              <w:widowControl w:val="0"/>
              <w:suppressAutoHyphens/>
              <w:spacing w:after="0" w:line="240" w:lineRule="auto"/>
              <w:rPr>
                <w:rFonts w:ascii="Times New Roman" w:eastAsia="Calibri" w:hAnsi="Times New Roman" w:cs="Times New Roman"/>
                <w:b/>
                <w:kern w:val="2"/>
                <w:lang w:val="uk-UA" w:eastAsia="zh-CN" w:bidi="hi-IN"/>
              </w:rPr>
            </w:pPr>
            <w:r w:rsidRPr="00F42CC1">
              <w:rPr>
                <w:rFonts w:ascii="Times New Roman" w:eastAsia="Calibri" w:hAnsi="Times New Roman" w:cs="Times New Roman"/>
                <w:b/>
                <w:kern w:val="2"/>
                <w:lang w:val="uk-UA" w:eastAsia="zh-CN" w:bidi="hi-IN"/>
              </w:rPr>
              <w:lastRenderedPageBreak/>
              <w:t>Орієнтовні теми для практичних занять:</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“Волею Українського народу…” (дослідження документів та матеріалів усної історії про війну).</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Війна в пам’ятниках рідного краю (краєзнавча експедиція).</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Орієнтовні теми для навчальних проектів:</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Друга світова – найкривавіший збройний конфлікт в історії людства.</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Участь українців у визволенні країн Європи.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Воєнне повсякдення: люди і долі.</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Війна в об’єктиві камери.</w:t>
            </w:r>
          </w:p>
        </w:tc>
      </w:tr>
      <w:tr w:rsidR="00F42CC1" w:rsidRPr="008A6964"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b/>
                <w:bCs/>
                <w:kern w:val="2"/>
                <w:lang w:val="uk-UA" w:eastAsia="zh-CN" w:bidi="hi-IN"/>
              </w:rPr>
              <w:t>Міжпредметні зв’язки:</w:t>
            </w:r>
            <w:r w:rsidRPr="00F42CC1">
              <w:rPr>
                <w:rFonts w:ascii="Times New Roman" w:eastAsia="Calibri" w:hAnsi="Times New Roman" w:cs="Times New Roman"/>
                <w:kern w:val="2"/>
                <w:lang w:val="uk-UA" w:eastAsia="zh-CN" w:bidi="hi-IN"/>
              </w:rPr>
              <w:t xml:space="preserve"> 10 клас. Українська література. Розділ: Воєнне лихоліття. Тема: Олександр Довженко “Щоденник” (періоду війни). (Учень/учениця розглядає “Щоденник” як джерело вивчення біографії митця в контексті його доби; особливості авторського бачення й оцінки історії України й українського народу, розкриття національних і загальнолюдських </w:t>
            </w:r>
            <w:r w:rsidRPr="00F42CC1">
              <w:rPr>
                <w:rFonts w:ascii="Times New Roman" w:eastAsia="Calibri" w:hAnsi="Times New Roman" w:cs="Times New Roman"/>
                <w:kern w:val="2"/>
                <w:lang w:val="uk-UA" w:eastAsia="zh-CN" w:bidi="hi-IN"/>
              </w:rPr>
              <w:lastRenderedPageBreak/>
              <w:t>проблем; розуміє особливості світовідчуття українців, національного характеру, народної моралі та етики; усвідомлення важливості культурної самоідентифікації особистості; розуміння взаємозв’язку конкретного із загальним).</w:t>
            </w:r>
          </w:p>
        </w:tc>
      </w:tr>
      <w:tr w:rsidR="00F42CC1" w:rsidRPr="00F42CC1"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lastRenderedPageBreak/>
              <w:t xml:space="preserve">Узагальнення </w:t>
            </w:r>
          </w:p>
        </w:tc>
      </w:tr>
      <w:tr w:rsidR="00F42CC1" w:rsidRPr="00F42CC1" w:rsidTr="00F42CC1">
        <w:tc>
          <w:tcPr>
            <w:tcW w:w="9540" w:type="dxa"/>
            <w:gridSpan w:val="2"/>
            <w:tcBorders>
              <w:top w:val="single" w:sz="4" w:space="0" w:color="000001"/>
              <w:left w:val="single" w:sz="4" w:space="0" w:color="000001"/>
              <w:bottom w:val="single" w:sz="4" w:space="0" w:color="000001"/>
              <w:right w:val="single" w:sz="4" w:space="0" w:color="000001"/>
            </w:tcBorders>
            <w:hideMark/>
          </w:tcPr>
          <w:p w:rsidR="00F42CC1" w:rsidRPr="00F42CC1" w:rsidRDefault="00F42CC1" w:rsidP="00F42CC1">
            <w:pPr>
              <w:widowControl w:val="0"/>
              <w:suppressAutoHyphens/>
              <w:spacing w:after="0" w:line="240" w:lineRule="auto"/>
              <w:jc w:val="center"/>
              <w:rPr>
                <w:rFonts w:ascii="Times New Roman" w:eastAsia="Calibri" w:hAnsi="Times New Roman" w:cs="Times New Roman"/>
                <w:b/>
                <w:kern w:val="2"/>
                <w:lang w:val="uk-UA" w:eastAsia="zh-CN" w:bidi="hi-IN"/>
              </w:rPr>
            </w:pPr>
            <w:r w:rsidRPr="00F42CC1">
              <w:rPr>
                <w:rFonts w:ascii="Times New Roman" w:eastAsia="Calibri" w:hAnsi="Times New Roman" w:cs="Times New Roman"/>
                <w:b/>
                <w:kern w:val="2"/>
                <w:lang w:val="uk-UA" w:eastAsia="zh-CN" w:bidi="hi-IN"/>
              </w:rPr>
              <w:t>Тематичний контроль</w:t>
            </w:r>
          </w:p>
        </w:tc>
      </w:tr>
    </w:tbl>
    <w:p w:rsidR="00F42CC1" w:rsidRPr="00F42CC1" w:rsidRDefault="00F42CC1" w:rsidP="00F42CC1">
      <w:pPr>
        <w:widowControl w:val="0"/>
        <w:suppressAutoHyphens/>
        <w:spacing w:after="0" w:line="240" w:lineRule="auto"/>
        <w:rPr>
          <w:rFonts w:ascii="Times New Roman" w:eastAsia="Calibri" w:hAnsi="Times New Roman" w:cs="Times New Roman"/>
          <w:kern w:val="2"/>
          <w:sz w:val="28"/>
          <w:szCs w:val="28"/>
          <w:lang w:val="uk-UA" w:eastAsia="zh-CN" w:bidi="hi-IN"/>
        </w:rPr>
      </w:pPr>
    </w:p>
    <w:p w:rsidR="00F42CC1" w:rsidRPr="00F42CC1" w:rsidRDefault="00F42CC1" w:rsidP="00F42CC1">
      <w:pPr>
        <w:widowControl w:val="0"/>
        <w:suppressAutoHyphens/>
        <w:spacing w:after="0" w:line="240" w:lineRule="auto"/>
        <w:rPr>
          <w:rFonts w:ascii="Times New Roman" w:eastAsia="Calibri" w:hAnsi="Times New Roman" w:cs="FreeSans"/>
          <w:b/>
          <w:bCs/>
          <w:kern w:val="2"/>
          <w:sz w:val="28"/>
          <w:szCs w:val="28"/>
          <w:lang w:val="uk-UA" w:eastAsia="zh-CN" w:bidi="hi-IN"/>
        </w:rPr>
      </w:pPr>
    </w:p>
    <w:p w:rsidR="00F42CC1" w:rsidRPr="00F42CC1" w:rsidRDefault="00F42CC1" w:rsidP="00F42CC1">
      <w:pPr>
        <w:widowControl w:val="0"/>
        <w:suppressAutoHyphens/>
        <w:spacing w:after="0" w:line="240" w:lineRule="auto"/>
        <w:rPr>
          <w:rFonts w:ascii="Times New Roman" w:eastAsia="Calibri" w:hAnsi="Times New Roman" w:cs="FreeSans"/>
          <w:b/>
          <w:bCs/>
          <w:kern w:val="2"/>
          <w:sz w:val="28"/>
          <w:szCs w:val="28"/>
          <w:lang w:val="uk-UA" w:eastAsia="zh-CN" w:bidi="hi-IN"/>
        </w:rPr>
      </w:pPr>
    </w:p>
    <w:p w:rsidR="00F42CC1" w:rsidRPr="00F42CC1" w:rsidRDefault="00F42CC1" w:rsidP="00F42CC1">
      <w:pPr>
        <w:widowControl w:val="0"/>
        <w:suppressAutoHyphens/>
        <w:spacing w:after="0" w:line="240" w:lineRule="auto"/>
        <w:jc w:val="center"/>
        <w:rPr>
          <w:rFonts w:ascii="Times New Roman" w:eastAsia="Calibri" w:hAnsi="Times New Roman" w:cs="FreeSans"/>
          <w:b/>
          <w:kern w:val="2"/>
          <w:sz w:val="28"/>
          <w:szCs w:val="28"/>
          <w:lang w:val="uk-UA" w:eastAsia="zh-CN" w:bidi="hi-IN"/>
        </w:rPr>
      </w:pPr>
      <w:r w:rsidRPr="00F42CC1">
        <w:rPr>
          <w:rFonts w:ascii="Liberation Serif" w:eastAsia="Calibri" w:hAnsi="Liberation Serif" w:cs="FreeSans"/>
          <w:b/>
          <w:bCs/>
          <w:kern w:val="2"/>
          <w:sz w:val="28"/>
          <w:szCs w:val="28"/>
          <w:lang w:val="uk-UA" w:eastAsia="zh-CN" w:bidi="hi-IN"/>
        </w:rPr>
        <w:t>Всесвітня історія</w:t>
      </w:r>
      <w:r w:rsidRPr="00F42CC1">
        <w:rPr>
          <w:rFonts w:ascii="Times New Roman" w:eastAsia="Calibri" w:hAnsi="Times New Roman" w:cs="FreeSans"/>
          <w:b/>
          <w:bCs/>
          <w:kern w:val="2"/>
          <w:sz w:val="28"/>
          <w:szCs w:val="28"/>
          <w:lang w:val="uk-UA" w:eastAsia="zh-CN" w:bidi="hi-IN"/>
        </w:rPr>
        <w:t xml:space="preserve"> </w:t>
      </w:r>
      <w:r w:rsidRPr="00F42CC1">
        <w:rPr>
          <w:rFonts w:ascii="Liberation Serif" w:eastAsia="Calibri" w:hAnsi="Liberation Serif" w:cs="FreeSans"/>
          <w:b/>
          <w:kern w:val="2"/>
          <w:sz w:val="28"/>
          <w:szCs w:val="28"/>
          <w:lang w:val="uk-UA" w:eastAsia="zh-CN" w:bidi="hi-IN"/>
        </w:rPr>
        <w:t>(1914–1945 рр.)</w:t>
      </w:r>
    </w:p>
    <w:p w:rsidR="00F42CC1" w:rsidRPr="00F42CC1" w:rsidRDefault="00F42CC1" w:rsidP="00F42CC1">
      <w:pPr>
        <w:widowControl w:val="0"/>
        <w:suppressAutoHyphens/>
        <w:spacing w:after="0" w:line="240" w:lineRule="auto"/>
        <w:jc w:val="center"/>
        <w:rPr>
          <w:rFonts w:ascii="Liberation Serif" w:eastAsia="Calibri" w:hAnsi="Liberation Serif" w:cs="FreeSans"/>
          <w:iCs/>
          <w:kern w:val="2"/>
          <w:sz w:val="28"/>
          <w:szCs w:val="28"/>
          <w:lang w:val="uk-UA" w:eastAsia="zh-CN" w:bidi="hi-IN"/>
        </w:rPr>
      </w:pPr>
      <w:r w:rsidRPr="00F42CC1">
        <w:rPr>
          <w:rFonts w:ascii="Liberation Serif" w:eastAsia="Calibri" w:hAnsi="Liberation Serif" w:cs="FreeSans"/>
          <w:b/>
          <w:bCs/>
          <w:kern w:val="2"/>
          <w:sz w:val="28"/>
          <w:szCs w:val="28"/>
          <w:lang w:val="uk-UA" w:eastAsia="zh-CN" w:bidi="hi-IN"/>
        </w:rPr>
        <w:t>10 клас</w:t>
      </w:r>
    </w:p>
    <w:p w:rsidR="00F42CC1" w:rsidRPr="00F42CC1" w:rsidRDefault="00F42CC1" w:rsidP="00F42CC1">
      <w:pPr>
        <w:widowControl w:val="0"/>
        <w:suppressAutoHyphens/>
        <w:spacing w:after="0" w:line="240" w:lineRule="auto"/>
        <w:rPr>
          <w:rFonts w:ascii="Times New Roman" w:eastAsia="Calibri" w:hAnsi="Times New Roman" w:cs="Times New Roman"/>
          <w:b/>
          <w:bCs/>
          <w:kern w:val="2"/>
          <w:lang w:val="uk-UA" w:eastAsia="zh-CN" w:bidi="hi-IN"/>
        </w:rPr>
      </w:pP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kern w:val="2"/>
          <w:sz w:val="24"/>
          <w:szCs w:val="24"/>
          <w:lang w:val="uk-UA" w:eastAsia="zh-CN" w:bidi="hi-IN"/>
        </w:rPr>
        <w:t>Структура курсу:</w:t>
      </w:r>
    </w:p>
    <w:p w:rsidR="00F42CC1" w:rsidRPr="00F42CC1" w:rsidRDefault="00F42CC1" w:rsidP="00F42CC1">
      <w:pPr>
        <w:widowControl w:val="0"/>
        <w:suppressAutoHyphens/>
        <w:spacing w:after="0" w:line="240" w:lineRule="auto"/>
        <w:jc w:val="both"/>
        <w:rPr>
          <w:rFonts w:ascii="Times New Roman" w:eastAsia="Calibri" w:hAnsi="Times New Roman" w:cs="Times New Roman"/>
          <w:kern w:val="2"/>
          <w:sz w:val="24"/>
          <w:szCs w:val="24"/>
          <w:lang w:val="uk-UA" w:eastAsia="zh-CN" w:bidi="hi-IN"/>
        </w:rPr>
      </w:pP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sz w:val="24"/>
          <w:szCs w:val="24"/>
          <w:lang w:val="uk-UA" w:eastAsia="zh-CN" w:bidi="hi-IN"/>
        </w:rPr>
        <w:t xml:space="preserve">Розділ 1. </w:t>
      </w:r>
      <w:r w:rsidRPr="00F42CC1">
        <w:rPr>
          <w:rFonts w:ascii="Times New Roman" w:eastAsia="Calibri" w:hAnsi="Times New Roman" w:cs="Times New Roman"/>
          <w:b/>
          <w:bCs/>
          <w:kern w:val="2"/>
          <w:sz w:val="24"/>
          <w:szCs w:val="24"/>
          <w:lang w:val="uk-UA" w:eastAsia="zh-CN" w:bidi="hi-IN"/>
        </w:rPr>
        <w:t>Передумови Першої світової війни. Війна та революції</w:t>
      </w:r>
    </w:p>
    <w:p w:rsidR="00F42CC1" w:rsidRPr="00F42CC1" w:rsidRDefault="00F42CC1" w:rsidP="00F42CC1">
      <w:pPr>
        <w:widowControl w:val="0"/>
        <w:suppressAutoHyphens/>
        <w:spacing w:after="0" w:line="240" w:lineRule="auto"/>
        <w:jc w:val="both"/>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sz w:val="24"/>
          <w:szCs w:val="24"/>
          <w:lang w:val="uk-UA" w:eastAsia="zh-CN" w:bidi="hi-IN"/>
        </w:rPr>
        <w:t xml:space="preserve">Розділ 2. </w:t>
      </w:r>
      <w:r w:rsidRPr="00F42CC1">
        <w:rPr>
          <w:rFonts w:ascii="Times New Roman" w:eastAsia="Calibri" w:hAnsi="Times New Roman" w:cs="Times New Roman"/>
          <w:b/>
          <w:bCs/>
          <w:kern w:val="2"/>
          <w:sz w:val="24"/>
          <w:szCs w:val="24"/>
          <w:lang w:val="uk-UA" w:eastAsia="zh-CN" w:bidi="hi-IN"/>
        </w:rPr>
        <w:t>Облаштування повоєнного світу</w:t>
      </w:r>
      <w:r w:rsidRPr="00F42CC1">
        <w:rPr>
          <w:rFonts w:ascii="Times New Roman" w:eastAsia="Calibri" w:hAnsi="Times New Roman" w:cs="Times New Roman"/>
          <w:kern w:val="2"/>
          <w:sz w:val="24"/>
          <w:szCs w:val="24"/>
          <w:lang w:val="uk-UA" w:eastAsia="zh-CN" w:bidi="hi-IN"/>
        </w:rPr>
        <w:t xml:space="preserve"> </w:t>
      </w: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sz w:val="24"/>
          <w:szCs w:val="24"/>
          <w:lang w:val="uk-UA" w:eastAsia="zh-CN" w:bidi="hi-IN"/>
        </w:rPr>
        <w:t xml:space="preserve">Розділ 3. </w:t>
      </w:r>
      <w:r w:rsidRPr="00F42CC1">
        <w:rPr>
          <w:rFonts w:ascii="Times New Roman" w:eastAsia="Calibri" w:hAnsi="Times New Roman" w:cs="Times New Roman"/>
          <w:b/>
          <w:bCs/>
          <w:iCs/>
          <w:color w:val="000000"/>
          <w:kern w:val="2"/>
          <w:sz w:val="24"/>
          <w:szCs w:val="24"/>
          <w:lang w:val="uk-UA" w:eastAsia="zh-CN" w:bidi="hi-IN"/>
        </w:rPr>
        <w:t>Провідні держави світу в міжвоєнний період</w:t>
      </w: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sz w:val="24"/>
          <w:szCs w:val="24"/>
          <w:lang w:val="uk-UA" w:eastAsia="zh-CN" w:bidi="hi-IN"/>
        </w:rPr>
        <w:t>Розділ 4.</w:t>
      </w:r>
      <w:r w:rsidRPr="00F42CC1">
        <w:rPr>
          <w:rFonts w:ascii="Times New Roman" w:eastAsia="Calibri" w:hAnsi="Times New Roman" w:cs="Times New Roman"/>
          <w:iCs/>
          <w:kern w:val="2"/>
          <w:sz w:val="24"/>
          <w:szCs w:val="24"/>
          <w:lang w:val="uk-UA" w:eastAsia="zh-CN" w:bidi="hi-IN"/>
        </w:rPr>
        <w:t xml:space="preserve"> </w:t>
      </w:r>
      <w:r w:rsidRPr="00F42CC1">
        <w:rPr>
          <w:rFonts w:ascii="Times New Roman" w:eastAsia="Calibri" w:hAnsi="Times New Roman" w:cs="Times New Roman"/>
          <w:b/>
          <w:bCs/>
          <w:iCs/>
          <w:kern w:val="2"/>
          <w:sz w:val="24"/>
          <w:szCs w:val="24"/>
          <w:lang w:val="uk-UA" w:eastAsia="zh-CN" w:bidi="hi-IN"/>
        </w:rPr>
        <w:t>Держави Центрально-Східної Європи</w:t>
      </w:r>
      <w:r w:rsidRPr="00F42CC1">
        <w:rPr>
          <w:rFonts w:ascii="Times New Roman" w:eastAsia="Calibri" w:hAnsi="Times New Roman" w:cs="Times New Roman"/>
          <w:i/>
          <w:iCs/>
          <w:kern w:val="2"/>
          <w:sz w:val="24"/>
          <w:szCs w:val="24"/>
          <w:lang w:val="uk-UA" w:eastAsia="zh-CN" w:bidi="hi-IN"/>
        </w:rPr>
        <w:t xml:space="preserve"> </w:t>
      </w: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sz w:val="24"/>
          <w:szCs w:val="24"/>
          <w:lang w:val="uk-UA" w:eastAsia="zh-CN" w:bidi="hi-IN"/>
        </w:rPr>
        <w:t xml:space="preserve">Розділ 5. </w:t>
      </w:r>
      <w:r w:rsidRPr="00F42CC1">
        <w:rPr>
          <w:rFonts w:ascii="Times New Roman" w:eastAsia="Calibri" w:hAnsi="Times New Roman" w:cs="Times New Roman"/>
          <w:b/>
          <w:bCs/>
          <w:kern w:val="2"/>
          <w:sz w:val="24"/>
          <w:szCs w:val="24"/>
          <w:lang w:val="uk-UA" w:eastAsia="zh-CN" w:bidi="hi-IN"/>
        </w:rPr>
        <w:t>Держави Азії та Латинської Америки</w:t>
      </w:r>
    </w:p>
    <w:p w:rsidR="00F42CC1" w:rsidRPr="00F42CC1" w:rsidRDefault="00F42CC1" w:rsidP="00F42CC1">
      <w:pPr>
        <w:widowControl w:val="0"/>
        <w:suppressAutoHyphens/>
        <w:spacing w:after="0" w:line="240" w:lineRule="auto"/>
        <w:jc w:val="both"/>
        <w:rPr>
          <w:rFonts w:ascii="Times New Roman" w:eastAsia="Calibri" w:hAnsi="Times New Roman" w:cs="Times New Roman"/>
          <w:b/>
          <w:bCs/>
          <w:kern w:val="2"/>
          <w:sz w:val="24"/>
          <w:szCs w:val="24"/>
          <w:lang w:val="uk-UA" w:eastAsia="zh-CN" w:bidi="hi-IN"/>
        </w:rPr>
      </w:pPr>
      <w:r w:rsidRPr="00F42CC1">
        <w:rPr>
          <w:rFonts w:ascii="Times New Roman" w:eastAsia="Calibri" w:hAnsi="Times New Roman" w:cs="Times New Roman"/>
          <w:kern w:val="2"/>
          <w:sz w:val="24"/>
          <w:szCs w:val="24"/>
          <w:lang w:val="uk-UA" w:eastAsia="zh-CN" w:bidi="hi-IN"/>
        </w:rPr>
        <w:t xml:space="preserve">Розділ 6. </w:t>
      </w:r>
      <w:r w:rsidRPr="00F42CC1">
        <w:rPr>
          <w:rFonts w:ascii="Times New Roman" w:eastAsia="Calibri" w:hAnsi="Times New Roman" w:cs="Times New Roman"/>
          <w:b/>
          <w:bCs/>
          <w:kern w:val="2"/>
          <w:sz w:val="24"/>
          <w:szCs w:val="24"/>
          <w:lang w:val="uk-UA" w:eastAsia="zh-CN" w:bidi="hi-IN"/>
        </w:rPr>
        <w:t>Передумови Другої світової війни</w:t>
      </w: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Liberation Serif" w:eastAsia="Calibri" w:hAnsi="Liberation Serif" w:cs="FreeSans"/>
          <w:kern w:val="2"/>
          <w:sz w:val="24"/>
          <w:szCs w:val="24"/>
          <w:lang w:val="uk-UA" w:eastAsia="zh-CN" w:bidi="hi-IN"/>
        </w:rPr>
        <w:t xml:space="preserve">Розділ 7. </w:t>
      </w:r>
      <w:r w:rsidRPr="00F42CC1">
        <w:rPr>
          <w:rFonts w:ascii="Liberation Serif" w:eastAsia="Calibri" w:hAnsi="Liberation Serif" w:cs="FreeSans"/>
          <w:b/>
          <w:kern w:val="2"/>
          <w:sz w:val="24"/>
          <w:szCs w:val="24"/>
          <w:lang w:val="uk-UA" w:eastAsia="zh-CN" w:bidi="hi-IN"/>
        </w:rPr>
        <w:t>Друга світова війна</w:t>
      </w:r>
    </w:p>
    <w:p w:rsidR="00F42CC1" w:rsidRPr="00F42CC1" w:rsidRDefault="00F42CC1" w:rsidP="00F42CC1">
      <w:pPr>
        <w:widowControl w:val="0"/>
        <w:suppressAutoHyphens/>
        <w:spacing w:after="0" w:line="240" w:lineRule="auto"/>
        <w:rPr>
          <w:rFonts w:ascii="Times New Roman" w:eastAsia="Calibri" w:hAnsi="Times New Roman" w:cs="Times New Roman"/>
          <w:i/>
          <w:kern w:val="2"/>
          <w:lang w:val="uk-UA" w:eastAsia="uk-UA" w:bidi="hi-IN"/>
        </w:rPr>
      </w:pPr>
      <w:r w:rsidRPr="00F42CC1">
        <w:rPr>
          <w:rFonts w:ascii="Times New Roman" w:eastAsia="Calibri" w:hAnsi="Times New Roman" w:cs="Times New Roman"/>
          <w:kern w:val="2"/>
          <w:sz w:val="24"/>
          <w:szCs w:val="24"/>
          <w:lang w:val="uk-UA" w:eastAsia="uk-UA" w:bidi="hi-IN"/>
        </w:rPr>
        <w:t>Розділ 8.</w:t>
      </w:r>
      <w:r w:rsidRPr="00F42CC1">
        <w:rPr>
          <w:rFonts w:ascii="Times New Roman" w:eastAsia="Calibri" w:hAnsi="Times New Roman" w:cs="Times New Roman"/>
          <w:i/>
          <w:kern w:val="2"/>
          <w:sz w:val="24"/>
          <w:szCs w:val="24"/>
          <w:lang w:val="uk-UA" w:eastAsia="uk-UA" w:bidi="hi-IN"/>
        </w:rPr>
        <w:t xml:space="preserve"> </w:t>
      </w:r>
      <w:r w:rsidRPr="00F42CC1">
        <w:rPr>
          <w:rFonts w:ascii="Times New Roman" w:eastAsia="Calibri" w:hAnsi="Times New Roman" w:cs="Times New Roman"/>
          <w:b/>
          <w:bCs/>
          <w:iCs/>
          <w:kern w:val="22"/>
          <w:sz w:val="24"/>
          <w:szCs w:val="24"/>
          <w:lang w:val="uk-UA" w:eastAsia="uk-UA" w:bidi="hi-IN"/>
        </w:rPr>
        <w:t>Повсякденне життя та культура в міжвоєнний період</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Розділ 1.</w:t>
      </w:r>
      <w:r w:rsidRPr="00F42CC1">
        <w:rPr>
          <w:rFonts w:ascii="Times New Roman" w:eastAsia="Calibri" w:hAnsi="Times New Roman" w:cs="Times New Roman"/>
          <w:b/>
          <w:bCs/>
          <w:iCs/>
          <w:color w:val="000000"/>
          <w:kern w:val="2"/>
          <w:lang w:val="uk-UA" w:eastAsia="uk-UA" w:bidi="hi-IN"/>
        </w:rPr>
        <w:t xml:space="preserve"> ПЕРЕДУМОВИ ПЕРШОЇ СВІТОВОЇ ВІЙНИ. ВІЙНА ТА РЕВОЛЮЦІЇ</w:t>
      </w:r>
    </w:p>
    <w:tbl>
      <w:tblPr>
        <w:tblW w:w="9540" w:type="dxa"/>
        <w:tblInd w:w="195" w:type="dxa"/>
        <w:tblLayout w:type="fixed"/>
        <w:tblLook w:val="04A0" w:firstRow="1" w:lastRow="0" w:firstColumn="1" w:lastColumn="0" w:noHBand="0" w:noVBand="1"/>
      </w:tblPr>
      <w:tblGrid>
        <w:gridCol w:w="5220"/>
        <w:gridCol w:w="4320"/>
      </w:tblGrid>
      <w:tr w:rsidR="00F42CC1" w:rsidRPr="00F42CC1" w:rsidTr="00F42CC1">
        <w:tc>
          <w:tcPr>
            <w:tcW w:w="522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У результаті навчально-пізнавальної діяльності учні/учениці зможуть:</w:t>
            </w:r>
          </w:p>
        </w:tc>
        <w:tc>
          <w:tcPr>
            <w:tcW w:w="4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Зміст навчально-пізнавальної діяльності</w:t>
            </w:r>
          </w:p>
        </w:tc>
      </w:tr>
      <w:tr w:rsidR="00F42CC1" w:rsidRPr="008A6964" w:rsidTr="00F42CC1">
        <w:tc>
          <w:tcPr>
            <w:tcW w:w="522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Знати: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zh-CN" w:bidi="hi-IN"/>
              </w:rPr>
              <w:t xml:space="preserve">зміст </w:t>
            </w:r>
            <w:r w:rsidRPr="00F42CC1">
              <w:rPr>
                <w:rFonts w:ascii="Times New Roman" w:eastAsia="Calibri" w:hAnsi="Times New Roman" w:cs="Times New Roman"/>
                <w:i/>
                <w:iCs/>
                <w:color w:val="000000"/>
                <w:kern w:val="2"/>
                <w:lang w:val="uk-UA" w:eastAsia="ru-RU" w:bidi="hi-IN"/>
              </w:rPr>
              <w:t>понять</w:t>
            </w:r>
            <w:r w:rsidRPr="00F42CC1">
              <w:rPr>
                <w:rFonts w:ascii="Times New Roman" w:eastAsia="Calibri" w:hAnsi="Times New Roman" w:cs="Times New Roman"/>
                <w:color w:val="000000"/>
                <w:kern w:val="2"/>
                <w:lang w:val="uk-UA" w:eastAsia="ru-RU" w:bidi="hi-IN"/>
              </w:rPr>
              <w:t xml:space="preserve">: Перша світова війна, </w:t>
            </w:r>
            <w:r w:rsidRPr="00F42CC1">
              <w:rPr>
                <w:rFonts w:ascii="Times New Roman" w:eastAsia="Calibri" w:hAnsi="Times New Roman" w:cs="Times New Roman"/>
                <w:kern w:val="2"/>
                <w:lang w:val="uk-UA" w:eastAsia="ru-RU" w:bidi="hi-IN"/>
              </w:rPr>
              <w:t>геополітичні інтереси,</w:t>
            </w:r>
            <w:r w:rsidRPr="00F42CC1">
              <w:rPr>
                <w:rFonts w:ascii="Times New Roman" w:eastAsia="Calibri" w:hAnsi="Times New Roman" w:cs="Times New Roman"/>
                <w:color w:val="009900"/>
                <w:kern w:val="2"/>
                <w:lang w:val="uk-UA" w:eastAsia="ru-RU" w:bidi="hi-IN"/>
              </w:rPr>
              <w:t xml:space="preserve"> </w:t>
            </w:r>
            <w:r w:rsidRPr="00F42CC1">
              <w:rPr>
                <w:rFonts w:ascii="Times New Roman" w:eastAsia="Calibri" w:hAnsi="Times New Roman" w:cs="Times New Roman"/>
                <w:color w:val="000000"/>
                <w:kern w:val="2"/>
                <w:lang w:val="uk-UA" w:eastAsia="uk-UA" w:bidi="hi-IN"/>
              </w:rPr>
              <w:t xml:space="preserve">система озброєного миру, позиційна війна, ксенофобія, </w:t>
            </w:r>
            <w:r w:rsidRPr="00F42CC1">
              <w:rPr>
                <w:rFonts w:ascii="Times New Roman" w:eastAsia="Calibri" w:hAnsi="Times New Roman" w:cs="Times New Roman"/>
                <w:kern w:val="2"/>
                <w:lang w:val="uk-UA" w:eastAsia="ru-RU" w:bidi="hi-IN"/>
              </w:rPr>
              <w:t>геноцид,</w:t>
            </w:r>
            <w:r w:rsidRPr="00F42CC1">
              <w:rPr>
                <w:rFonts w:ascii="Times New Roman" w:eastAsia="Calibri" w:hAnsi="Times New Roman" w:cs="Times New Roman"/>
                <w:b/>
                <w:color w:val="000000"/>
                <w:kern w:val="2"/>
                <w:lang w:val="uk-UA" w:eastAsia="ru-RU" w:bidi="hi-IN"/>
              </w:rPr>
              <w:t xml:space="preserve"> </w:t>
            </w:r>
            <w:r w:rsidRPr="00F42CC1">
              <w:rPr>
                <w:rFonts w:ascii="Times New Roman" w:eastAsia="Calibri" w:hAnsi="Times New Roman" w:cs="Times New Roman"/>
                <w:color w:val="000000"/>
                <w:kern w:val="2"/>
                <w:lang w:val="uk-UA" w:eastAsia="ru-RU" w:bidi="hi-IN"/>
              </w:rPr>
              <w:t>репарація, контрибуція;</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ru-RU" w:bidi="hi-IN"/>
              </w:rPr>
              <w:t xml:space="preserve">хронологічні межі </w:t>
            </w:r>
            <w:r w:rsidRPr="00F42CC1">
              <w:rPr>
                <w:rFonts w:ascii="Times New Roman" w:eastAsia="Calibri" w:hAnsi="Times New Roman" w:cs="Times New Roman"/>
                <w:iCs/>
                <w:color w:val="000000"/>
                <w:kern w:val="2"/>
                <w:lang w:val="uk-UA" w:eastAsia="ru-RU" w:bidi="hi-IN"/>
              </w:rPr>
              <w:t>Першої світової війни, дати революції в Російській імперії, вступу у війну США і виходу з війни Росії, приходу до влади більшовиків,</w:t>
            </w:r>
            <w:r w:rsidRPr="00F42CC1">
              <w:rPr>
                <w:rFonts w:ascii="Times New Roman" w:eastAsia="Calibri" w:hAnsi="Times New Roman" w:cs="Times New Roman"/>
                <w:i/>
                <w:iCs/>
                <w:color w:val="000000"/>
                <w:kern w:val="2"/>
                <w:lang w:val="uk-UA" w:eastAsia="ru-RU" w:bidi="hi-IN"/>
              </w:rPr>
              <w:t xml:space="preserve"> </w:t>
            </w:r>
            <w:r w:rsidRPr="00F42CC1">
              <w:rPr>
                <w:rFonts w:ascii="Times New Roman" w:eastAsia="Calibri" w:hAnsi="Times New Roman" w:cs="Times New Roman"/>
                <w:iCs/>
                <w:color w:val="000000"/>
                <w:kern w:val="2"/>
                <w:lang w:val="uk-UA" w:eastAsia="ru-RU" w:bidi="hi-IN"/>
              </w:rPr>
              <w:t xml:space="preserve">революцій в Австрії, Німеччині, Болгарії, Комп`єнського перемир`я;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ru-RU" w:bidi="hi-IN"/>
              </w:rPr>
              <w:t xml:space="preserve">вплив </w:t>
            </w:r>
            <w:r w:rsidRPr="00F42CC1">
              <w:rPr>
                <w:rFonts w:ascii="Times New Roman" w:eastAsia="Calibri" w:hAnsi="Times New Roman" w:cs="Times New Roman"/>
                <w:iCs/>
                <w:color w:val="000000"/>
                <w:kern w:val="2"/>
                <w:lang w:val="uk-UA" w:eastAsia="ru-RU" w:bidi="hi-IN"/>
              </w:rPr>
              <w:t>економічних і політичних процесів на хід війни;</w:t>
            </w:r>
            <w:r w:rsidRPr="00F42CC1">
              <w:rPr>
                <w:rFonts w:ascii="Times New Roman" w:eastAsia="Calibri" w:hAnsi="Times New Roman" w:cs="Times New Roman"/>
                <w:iCs/>
                <w:color w:val="000000"/>
                <w:kern w:val="2"/>
                <w:lang w:val="uk-UA" w:eastAsia="uk-UA" w:bidi="hi-IN"/>
              </w:rPr>
              <w:t xml:space="preserve"> війну – розпад багатонаціональних імперій;</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uk-UA" w:bidi="hi-IN"/>
              </w:rPr>
              <w:t>наслідки</w:t>
            </w:r>
            <w:r w:rsidRPr="00F42CC1">
              <w:rPr>
                <w:rFonts w:ascii="Times New Roman" w:eastAsia="Calibri" w:hAnsi="Times New Roman" w:cs="Times New Roman"/>
                <w:color w:val="000000"/>
                <w:kern w:val="2"/>
                <w:lang w:val="uk-UA" w:eastAsia="ru-RU" w:bidi="hi-IN"/>
              </w:rPr>
              <w:t xml:space="preserve"> вступу у війну США та виходу з війни Росії.</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Уміти: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uk-UA" w:bidi="hi-IN"/>
              </w:rPr>
              <w:t>встановити хронологічну послідовність і синхронність</w:t>
            </w:r>
            <w:r w:rsidRPr="00F42CC1">
              <w:rPr>
                <w:rFonts w:ascii="Times New Roman" w:eastAsia="Calibri" w:hAnsi="Times New Roman" w:cs="Times New Roman"/>
                <w:color w:val="000000"/>
                <w:kern w:val="2"/>
                <w:lang w:val="uk-UA" w:eastAsia="uk-UA" w:bidi="hi-IN"/>
              </w:rPr>
              <w:t xml:space="preserve"> подій Першої світової війни, революційних подій у Європі;</w:t>
            </w:r>
          </w:p>
          <w:p w:rsidR="00F42CC1" w:rsidRPr="00F42CC1" w:rsidRDefault="00F42CC1" w:rsidP="00F42CC1">
            <w:pPr>
              <w:widowControl w:val="0"/>
              <w:suppressAutoHyphens/>
              <w:spacing w:after="0" w:line="240" w:lineRule="auto"/>
              <w:rPr>
                <w:rFonts w:ascii="Times New Roman" w:eastAsia="Calibri" w:hAnsi="Times New Roman" w:cs="Times New Roman"/>
                <w:color w:val="111111"/>
                <w:kern w:val="2"/>
                <w:lang w:val="uk-UA" w:eastAsia="ru-RU"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111111"/>
                <w:kern w:val="2"/>
                <w:lang w:val="uk-UA" w:eastAsia="ru-RU" w:bidi="hi-IN"/>
              </w:rPr>
              <w:t xml:space="preserve">показати на карті зони </w:t>
            </w:r>
            <w:r w:rsidRPr="00F42CC1">
              <w:rPr>
                <w:rFonts w:ascii="Times New Roman" w:eastAsia="Calibri" w:hAnsi="Times New Roman" w:cs="Times New Roman"/>
                <w:color w:val="111111"/>
                <w:kern w:val="2"/>
                <w:lang w:val="uk-UA" w:eastAsia="ru-RU" w:bidi="hi-IN"/>
              </w:rPr>
              <w:t>геополітичних зазіхань держав – членів Антанти та Троїстого союзу;</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color w:val="111111"/>
                <w:kern w:val="2"/>
                <w:lang w:val="uk-UA" w:eastAsia="ru-RU" w:bidi="hi-IN"/>
              </w:rPr>
              <w:t xml:space="preserve">основні битви Першої світової війни;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uk-UA" w:bidi="hi-IN"/>
              </w:rPr>
              <w:t xml:space="preserve">визначити передумови </w:t>
            </w:r>
            <w:r w:rsidRPr="00F42CC1">
              <w:rPr>
                <w:rFonts w:ascii="Times New Roman" w:eastAsia="Calibri" w:hAnsi="Times New Roman" w:cs="Times New Roman"/>
                <w:color w:val="000000"/>
                <w:kern w:val="2"/>
                <w:lang w:val="uk-UA" w:eastAsia="uk-UA" w:bidi="hi-IN"/>
              </w:rPr>
              <w:t>Першої світової війни;</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uk-UA" w:bidi="hi-IN"/>
              </w:rPr>
            </w:pPr>
            <w:r w:rsidRPr="00F42CC1">
              <w:rPr>
                <w:rFonts w:ascii="Times New Roman" w:eastAsia="Calibri" w:hAnsi="Times New Roman" w:cs="Times New Roman"/>
                <w:kern w:val="2"/>
                <w:lang w:val="uk-UA" w:eastAsia="uk-UA" w:bidi="hi-IN"/>
              </w:rPr>
              <w:t xml:space="preserve">революцій в Російській імперії та інших країнах Центрально-Східної Європи, </w:t>
            </w:r>
            <w:r w:rsidRPr="00F42CC1">
              <w:rPr>
                <w:rFonts w:ascii="Times New Roman" w:eastAsia="Calibri" w:hAnsi="Times New Roman" w:cs="Times New Roman"/>
                <w:i/>
                <w:kern w:val="2"/>
                <w:lang w:val="uk-UA" w:eastAsia="uk-UA" w:bidi="hi-IN"/>
              </w:rPr>
              <w:t>причини і</w:t>
            </w:r>
            <w:r w:rsidRPr="00F42CC1">
              <w:rPr>
                <w:rFonts w:ascii="Times New Roman" w:eastAsia="Calibri" w:hAnsi="Times New Roman" w:cs="Times New Roman"/>
                <w:kern w:val="2"/>
                <w:lang w:val="uk-UA" w:eastAsia="uk-UA" w:bidi="hi-IN"/>
              </w:rPr>
              <w:t xml:space="preserve"> </w:t>
            </w:r>
            <w:r w:rsidRPr="00F42CC1">
              <w:rPr>
                <w:rFonts w:ascii="Times New Roman" w:eastAsia="Calibri" w:hAnsi="Times New Roman" w:cs="Times New Roman"/>
                <w:i/>
                <w:kern w:val="2"/>
                <w:lang w:val="uk-UA" w:eastAsia="uk-UA" w:bidi="hi-IN"/>
              </w:rPr>
              <w:t>наслідки</w:t>
            </w:r>
            <w:r w:rsidRPr="00F42CC1">
              <w:rPr>
                <w:rFonts w:ascii="Times New Roman" w:eastAsia="Calibri" w:hAnsi="Times New Roman" w:cs="Times New Roman"/>
                <w:kern w:val="2"/>
                <w:lang w:val="uk-UA" w:eastAsia="uk-UA" w:bidi="hi-IN"/>
              </w:rPr>
              <w:t xml:space="preserve"> приходу до влади в Росії більшовиків;</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uk-UA" w:bidi="hi-IN"/>
              </w:rPr>
              <w:t xml:space="preserve">визначити особливості </w:t>
            </w:r>
            <w:r w:rsidRPr="00F42CC1">
              <w:rPr>
                <w:rFonts w:ascii="Times New Roman" w:eastAsia="Calibri" w:hAnsi="Times New Roman" w:cs="Times New Roman"/>
                <w:iCs/>
                <w:color w:val="000000"/>
                <w:kern w:val="2"/>
                <w:lang w:val="uk-UA" w:eastAsia="uk-UA" w:bidi="hi-IN"/>
              </w:rPr>
              <w:t>повсякденного життя під час війни,</w:t>
            </w:r>
            <w:r w:rsidRPr="00F42CC1">
              <w:rPr>
                <w:rFonts w:ascii="Times New Roman" w:eastAsia="Calibri" w:hAnsi="Times New Roman" w:cs="Times New Roman"/>
                <w:i/>
                <w:iCs/>
                <w:color w:val="000000"/>
                <w:kern w:val="2"/>
                <w:lang w:val="uk-UA" w:eastAsia="uk-UA" w:bidi="hi-IN"/>
              </w:rPr>
              <w:t xml:space="preserve"> </w:t>
            </w:r>
            <w:r w:rsidRPr="00F42CC1">
              <w:rPr>
                <w:rFonts w:ascii="Times New Roman" w:eastAsia="Calibri" w:hAnsi="Times New Roman" w:cs="Times New Roman"/>
                <w:color w:val="000000"/>
                <w:kern w:val="2"/>
                <w:lang w:val="uk-UA" w:eastAsia="ru-RU" w:bidi="hi-IN"/>
              </w:rPr>
              <w:t>статус жінки в суспільстві у період війни;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ru-RU" w:bidi="hi-IN"/>
              </w:rPr>
              <w:t xml:space="preserve">узагальнити </w:t>
            </w:r>
            <w:r w:rsidRPr="00F42CC1">
              <w:rPr>
                <w:rFonts w:ascii="Times New Roman" w:eastAsia="Calibri" w:hAnsi="Times New Roman" w:cs="Times New Roman"/>
                <w:color w:val="000000"/>
                <w:kern w:val="2"/>
                <w:lang w:val="uk-UA" w:eastAsia="ru-RU" w:bidi="hi-IN"/>
              </w:rPr>
              <w:t xml:space="preserve">основні політичні, економічні та світоглядні наслідки Першої світової війни та </w:t>
            </w:r>
            <w:r w:rsidRPr="00F42CC1">
              <w:rPr>
                <w:rFonts w:ascii="Times New Roman" w:eastAsia="Calibri" w:hAnsi="Times New Roman" w:cs="Times New Roman"/>
                <w:color w:val="000000"/>
                <w:kern w:val="2"/>
                <w:lang w:val="uk-UA" w:eastAsia="ru-RU" w:bidi="hi-IN"/>
              </w:rPr>
              <w:lastRenderedPageBreak/>
              <w:t>революцій у Росії та Німеччині.</w:t>
            </w:r>
          </w:p>
        </w:tc>
        <w:tc>
          <w:tcPr>
            <w:tcW w:w="4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ind w:firstLine="317"/>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lastRenderedPageBreak/>
              <w:t xml:space="preserve">Початок </w:t>
            </w:r>
            <w:r w:rsidRPr="00F42CC1">
              <w:rPr>
                <w:rFonts w:ascii="Times New Roman" w:eastAsia="Calibri" w:hAnsi="Times New Roman" w:cs="Times New Roman"/>
                <w:color w:val="000000"/>
                <w:kern w:val="2"/>
                <w:lang w:val="uk-UA" w:eastAsia="uk-UA" w:bidi="hi-IN"/>
              </w:rPr>
              <w:t>“</w:t>
            </w:r>
            <w:r w:rsidRPr="00F42CC1">
              <w:rPr>
                <w:rFonts w:ascii="Times New Roman" w:eastAsia="Calibri" w:hAnsi="Times New Roman" w:cs="Times New Roman"/>
                <w:kern w:val="2"/>
                <w:lang w:val="uk-UA" w:eastAsia="zh-CN" w:bidi="hi-IN"/>
              </w:rPr>
              <w:t>Великої війни</w:t>
            </w:r>
            <w:r w:rsidRPr="00F42CC1">
              <w:rPr>
                <w:rFonts w:ascii="Times New Roman" w:eastAsia="Calibri" w:hAnsi="Times New Roman" w:cs="Times New Roman"/>
                <w:color w:val="000000"/>
                <w:kern w:val="2"/>
                <w:lang w:val="uk-UA" w:eastAsia="uk-UA" w:bidi="hi-IN"/>
              </w:rPr>
              <w:t>”</w:t>
            </w:r>
            <w:r w:rsidRPr="00F42CC1">
              <w:rPr>
                <w:rFonts w:ascii="Times New Roman" w:eastAsia="Calibri" w:hAnsi="Times New Roman" w:cs="Times New Roman"/>
                <w:kern w:val="2"/>
                <w:lang w:val="uk-UA" w:eastAsia="zh-CN" w:bidi="hi-IN"/>
              </w:rPr>
              <w:t>. Стратегічні плани ворогуючих сторін. Фронти війни та характеристика основних воєнних кампаній.</w:t>
            </w:r>
            <w:r w:rsidRPr="00F42CC1">
              <w:rPr>
                <w:rFonts w:ascii="Times New Roman" w:eastAsia="Calibri" w:hAnsi="Times New Roman" w:cs="Times New Roman"/>
                <w:b/>
                <w:color w:val="CC0099"/>
                <w:kern w:val="2"/>
                <w:lang w:val="uk-UA" w:eastAsia="zh-CN" w:bidi="hi-IN"/>
              </w:rPr>
              <w:t xml:space="preserve"> </w:t>
            </w:r>
            <w:r w:rsidRPr="00F42CC1">
              <w:rPr>
                <w:rFonts w:ascii="Times New Roman" w:eastAsia="Calibri" w:hAnsi="Times New Roman" w:cs="Times New Roman"/>
                <w:kern w:val="2"/>
                <w:lang w:val="uk-UA" w:eastAsia="zh-CN" w:bidi="hi-IN"/>
              </w:rPr>
              <w:t xml:space="preserve">Міжнаціональні конфлікти в умовах війни. Людина на фронті й у тилу. </w:t>
            </w:r>
          </w:p>
          <w:p w:rsidR="00F42CC1" w:rsidRPr="00F42CC1" w:rsidRDefault="00F42CC1" w:rsidP="00F42CC1">
            <w:pPr>
              <w:widowControl w:val="0"/>
              <w:suppressAutoHyphens/>
              <w:spacing w:after="0" w:line="240" w:lineRule="auto"/>
              <w:ind w:firstLine="317"/>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Економічна та політична кризи в Російській імперії та Австро-Угорщині. Російська революція 1917 р. Поразка Німеччини та її союзників. Розпад багатонаціональних імперій і утворення нових незалежних держав у Європі. </w:t>
            </w: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lastRenderedPageBreak/>
              <w:t>Орієнтовні теми для практичних занять:</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color w:val="000000"/>
                <w:kern w:val="2"/>
                <w:lang w:val="uk-UA" w:eastAsia="ru-RU" w:bidi="hi-IN"/>
              </w:rPr>
              <w:t xml:space="preserve">Перша світова: повсякденне життя в умовах фронту і тилу.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color w:val="111111"/>
                <w:kern w:val="2"/>
                <w:lang w:val="uk-UA" w:eastAsia="ru-RU" w:bidi="hi-IN"/>
              </w:rPr>
              <w:t>Світовідчуття європейця: наслідки Великої війни (на основі мемуарів і художніх творів).</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color w:val="000000"/>
                <w:kern w:val="2"/>
                <w:lang w:val="uk-UA" w:eastAsia="ru-RU" w:bidi="hi-IN"/>
              </w:rPr>
              <w:t xml:space="preserve">Орієнтовні теми для навчальних проектів: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color w:val="111111"/>
                <w:kern w:val="2"/>
                <w:lang w:val="uk-UA" w:eastAsia="ru-RU" w:bidi="hi-IN"/>
              </w:rPr>
              <w:t>Жінки у війнах ХХ ст. (соціальні статуси і життєві долі).</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color w:val="000000"/>
                <w:kern w:val="2"/>
                <w:lang w:val="uk-UA" w:eastAsia="ru-RU" w:bidi="hi-IN"/>
              </w:rPr>
              <w:t>Будні війни (збірка візуальних матеріалів).</w:t>
            </w:r>
          </w:p>
        </w:tc>
      </w:tr>
      <w:tr w:rsidR="00F42CC1" w:rsidRPr="008A6964" w:rsidTr="00F42CC1">
        <w:tc>
          <w:tcPr>
            <w:tcW w:w="9540" w:type="dxa"/>
            <w:gridSpan w:val="2"/>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 xml:space="preserve">Міжпредметні зв’язки: </w:t>
            </w:r>
            <w:r w:rsidRPr="00F42CC1">
              <w:rPr>
                <w:rFonts w:ascii="Times New Roman" w:eastAsia="Calibri" w:hAnsi="Times New Roman" w:cs="Times New Roman"/>
                <w:color w:val="000000"/>
                <w:kern w:val="2"/>
                <w:lang w:val="uk-UA" w:eastAsia="uk-UA" w:bidi="hi-IN"/>
              </w:rPr>
              <w:t>1</w:t>
            </w:r>
            <w:r w:rsidRPr="00F42CC1">
              <w:rPr>
                <w:rFonts w:ascii="Times New Roman" w:eastAsia="Calibri" w:hAnsi="Times New Roman" w:cs="Times New Roman"/>
                <w:color w:val="000000"/>
                <w:spacing w:val="3"/>
                <w:kern w:val="2"/>
                <w:lang w:val="uk-UA" w:eastAsia="uk-UA" w:bidi="hi-IN"/>
              </w:rPr>
              <w:t>0 клас. Громадянська освіта. Розділ: Людина в соціокультурному просторі. Тема: Конфлікти. (Учень/учениця з</w:t>
            </w:r>
            <w:r w:rsidRPr="00F42CC1">
              <w:rPr>
                <w:rFonts w:ascii="Times New Roman" w:eastAsia="Times New Roman" w:hAnsi="Times New Roman" w:cs="Times New Roman"/>
                <w:color w:val="000000"/>
                <w:spacing w:val="3"/>
                <w:kern w:val="2"/>
                <w:lang w:val="uk-UA" w:eastAsia="uk-UA" w:bidi="hi-IN"/>
              </w:rPr>
              <w:t>нає та критично оцінює причини зародження конфліктів, аналізує шляхи подолання конфліктних ситуацій; формує навички ефективної комунікації та ненасильницького розв’язання соціальних конфліктів).</w:t>
            </w: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Узагальнення</w:t>
            </w: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jc w:val="center"/>
              <w:rPr>
                <w:rFonts w:ascii="Times New Roman" w:eastAsia="Calibri" w:hAnsi="Times New Roman" w:cs="Times New Roman"/>
                <w:b/>
                <w:bCs/>
                <w:color w:val="000000"/>
                <w:kern w:val="2"/>
                <w:lang w:val="uk-UA" w:eastAsia="uk-UA" w:bidi="hi-IN"/>
              </w:rPr>
            </w:pPr>
            <w:r w:rsidRPr="00F42CC1">
              <w:rPr>
                <w:rFonts w:ascii="Times New Roman" w:eastAsia="Calibri" w:hAnsi="Times New Roman" w:cs="Times New Roman"/>
                <w:b/>
                <w:kern w:val="2"/>
                <w:lang w:val="uk-UA" w:eastAsia="zh-CN" w:bidi="hi-IN"/>
              </w:rPr>
              <w:t>Тематичний контроль</w:t>
            </w:r>
          </w:p>
        </w:tc>
      </w:tr>
    </w:tbl>
    <w:p w:rsidR="00F42CC1" w:rsidRPr="00F42CC1" w:rsidRDefault="00F42CC1" w:rsidP="00F42CC1">
      <w:pPr>
        <w:widowControl w:val="0"/>
        <w:suppressAutoHyphens/>
        <w:spacing w:after="0" w:line="240" w:lineRule="auto"/>
        <w:jc w:val="both"/>
        <w:rPr>
          <w:rFonts w:ascii="Times New Roman" w:eastAsia="Calibri" w:hAnsi="Times New Roman" w:cs="Times New Roman"/>
          <w:b/>
          <w:bCs/>
          <w:color w:val="000000"/>
          <w:kern w:val="2"/>
          <w:lang w:val="uk-UA" w:eastAsia="uk-UA" w:bidi="hi-IN"/>
        </w:rPr>
      </w:pPr>
    </w:p>
    <w:p w:rsidR="00F42CC1" w:rsidRPr="00F42CC1" w:rsidRDefault="00F42CC1" w:rsidP="00F42CC1">
      <w:pPr>
        <w:widowControl w:val="0"/>
        <w:suppressAutoHyphens/>
        <w:spacing w:after="0" w:line="240" w:lineRule="auto"/>
        <w:jc w:val="both"/>
        <w:rPr>
          <w:rFonts w:ascii="Times New Roman" w:eastAsia="Calibri" w:hAnsi="Times New Roman" w:cs="Times New Roman"/>
          <w:b/>
          <w:bCs/>
          <w:color w:val="000000"/>
          <w:kern w:val="2"/>
          <w:lang w:val="uk-UA" w:eastAsia="uk-UA" w:bidi="hi-IN"/>
        </w:rPr>
      </w:pP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 xml:space="preserve">Розділ 2. ОБЛАШТУВАННЯ ПОВОЄННОГО СВІТУ </w:t>
      </w:r>
    </w:p>
    <w:tbl>
      <w:tblPr>
        <w:tblW w:w="9540" w:type="dxa"/>
        <w:tblInd w:w="195" w:type="dxa"/>
        <w:tblLayout w:type="fixed"/>
        <w:tblLook w:val="04A0" w:firstRow="1" w:lastRow="0" w:firstColumn="1" w:lastColumn="0" w:noHBand="0" w:noVBand="1"/>
      </w:tblPr>
      <w:tblGrid>
        <w:gridCol w:w="5310"/>
        <w:gridCol w:w="4230"/>
      </w:tblGrid>
      <w:tr w:rsidR="00F42CC1" w:rsidRPr="00F42CC1" w:rsidTr="00F42CC1">
        <w:tc>
          <w:tcPr>
            <w:tcW w:w="531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У результаті навчально-пізнавальної діяльності учні/ учениці зможуть:</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Зміст навчально-пізнавальної діяльності</w:t>
            </w:r>
          </w:p>
        </w:tc>
      </w:tr>
      <w:tr w:rsidR="00F42CC1" w:rsidRPr="00F42CC1" w:rsidTr="00F42CC1">
        <w:tc>
          <w:tcPr>
            <w:tcW w:w="531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Знати та розуміти: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zh-CN" w:bidi="hi-IN"/>
              </w:rPr>
              <w:t xml:space="preserve">зміст </w:t>
            </w:r>
            <w:r w:rsidRPr="00F42CC1">
              <w:rPr>
                <w:rFonts w:ascii="Times New Roman" w:eastAsia="Calibri" w:hAnsi="Times New Roman" w:cs="Times New Roman"/>
                <w:i/>
                <w:iCs/>
                <w:color w:val="000000"/>
                <w:kern w:val="2"/>
                <w:lang w:val="uk-UA" w:eastAsia="uk-UA" w:bidi="hi-IN"/>
              </w:rPr>
              <w:t>понять</w:t>
            </w:r>
            <w:r w:rsidRPr="00F42CC1">
              <w:rPr>
                <w:rFonts w:ascii="Times New Roman" w:eastAsia="Calibri" w:hAnsi="Times New Roman" w:cs="Times New Roman"/>
                <w:color w:val="000000"/>
                <w:kern w:val="2"/>
                <w:lang w:val="uk-UA" w:eastAsia="uk-UA" w:bidi="hi-IN"/>
              </w:rPr>
              <w:t>:</w:t>
            </w:r>
            <w:r w:rsidRPr="00F42CC1">
              <w:rPr>
                <w:rFonts w:ascii="Times New Roman" w:eastAsia="Calibri" w:hAnsi="Times New Roman" w:cs="Times New Roman"/>
                <w:kern w:val="2"/>
                <w:lang w:val="uk-UA" w:eastAsia="ru-RU" w:bidi="hi-IN"/>
              </w:rPr>
              <w:t xml:space="preserve"> </w:t>
            </w:r>
            <w:r w:rsidRPr="00F42CC1">
              <w:rPr>
                <w:rFonts w:ascii="Times New Roman" w:eastAsia="Calibri" w:hAnsi="Times New Roman" w:cs="Times New Roman"/>
                <w:color w:val="000000"/>
                <w:kern w:val="2"/>
                <w:lang w:val="uk-UA" w:eastAsia="ru-RU" w:bidi="hi-IN"/>
              </w:rPr>
              <w:t>система колективної безпеки</w:t>
            </w:r>
            <w:r w:rsidRPr="00F42CC1">
              <w:rPr>
                <w:rFonts w:ascii="Times New Roman" w:eastAsia="Calibri" w:hAnsi="Times New Roman" w:cs="Times New Roman"/>
                <w:color w:val="000000"/>
                <w:kern w:val="2"/>
                <w:lang w:val="uk-UA" w:eastAsia="uk-UA" w:bidi="hi-IN"/>
              </w:rPr>
              <w:t xml:space="preserve">, </w:t>
            </w:r>
            <w:r w:rsidRPr="00F42CC1">
              <w:rPr>
                <w:rFonts w:ascii="Times New Roman" w:eastAsia="Calibri" w:hAnsi="Times New Roman" w:cs="Times New Roman"/>
                <w:color w:val="000000"/>
                <w:kern w:val="2"/>
                <w:lang w:val="uk-UA" w:eastAsia="ru-RU" w:bidi="hi-IN"/>
              </w:rPr>
              <w:t>демілітаризована зона</w:t>
            </w:r>
            <w:r w:rsidRPr="00F42CC1">
              <w:rPr>
                <w:rFonts w:ascii="Times New Roman" w:eastAsia="Calibri" w:hAnsi="Times New Roman" w:cs="Times New Roman"/>
                <w:kern w:val="2"/>
                <w:lang w:val="uk-UA" w:eastAsia="ru-RU" w:bidi="hi-IN"/>
              </w:rPr>
              <w:t>,</w:t>
            </w:r>
            <w:r w:rsidRPr="00F42CC1">
              <w:rPr>
                <w:rFonts w:ascii="Times New Roman" w:eastAsia="Calibri" w:hAnsi="Times New Roman" w:cs="Times New Roman"/>
                <w:color w:val="000000"/>
                <w:kern w:val="2"/>
                <w:lang w:val="uk-UA" w:eastAsia="uk-UA" w:bidi="hi-IN"/>
              </w:rPr>
              <w:t xml:space="preserve"> </w:t>
            </w:r>
            <w:r w:rsidRPr="00F42CC1">
              <w:rPr>
                <w:rFonts w:ascii="Times New Roman" w:eastAsia="Calibri" w:hAnsi="Times New Roman" w:cs="Times New Roman"/>
                <w:kern w:val="2"/>
                <w:lang w:val="uk-UA" w:eastAsia="ru-RU" w:bidi="hi-IN"/>
              </w:rPr>
              <w:t xml:space="preserve">санітарний кордон, </w:t>
            </w:r>
            <w:r w:rsidRPr="00F42CC1">
              <w:rPr>
                <w:rFonts w:ascii="Times New Roman" w:eastAsia="Calibri" w:hAnsi="Times New Roman" w:cs="Times New Roman"/>
                <w:color w:val="000000"/>
                <w:kern w:val="2"/>
                <w:lang w:val="uk-UA" w:eastAsia="ru-RU" w:bidi="hi-IN"/>
              </w:rPr>
              <w:t>репарація, контрибуція;</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kern w:val="2"/>
                <w:lang w:val="uk-UA" w:eastAsia="zh-CN" w:bidi="hi-IN"/>
              </w:rPr>
              <w:t>час роботи</w:t>
            </w:r>
            <w:r w:rsidRPr="00F42CC1">
              <w:rPr>
                <w:rFonts w:ascii="Times New Roman" w:eastAsia="Calibri" w:hAnsi="Times New Roman" w:cs="Times New Roman"/>
                <w:kern w:val="2"/>
                <w:lang w:val="uk-UA" w:eastAsia="zh-CN" w:bidi="hi-IN"/>
              </w:rPr>
              <w:t xml:space="preserve"> Паризької та Вашингтонської конференцій, укладення мирних договорів за підсумками Паризької конференції, підписання пакту Бріана-Келлога;</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вплив</w:t>
            </w:r>
            <w:r w:rsidRPr="00F42CC1">
              <w:rPr>
                <w:rFonts w:ascii="Times New Roman" w:eastAsia="Calibri" w:hAnsi="Times New Roman" w:cs="Times New Roman"/>
                <w:kern w:val="2"/>
                <w:lang w:val="uk-UA" w:eastAsia="zh-CN" w:bidi="hi-IN"/>
              </w:rPr>
              <w:t xml:space="preserve"> “14 пунктів” В. Вілсона на встановлення повоєнного світового устрою;</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kern w:val="2"/>
                <w:lang w:val="uk-UA" w:eastAsia="zh-CN" w:bidi="hi-IN"/>
              </w:rPr>
              <w:t>статус</w:t>
            </w:r>
            <w:r w:rsidRPr="00F42CC1">
              <w:rPr>
                <w:rFonts w:ascii="Times New Roman" w:eastAsia="Calibri" w:hAnsi="Times New Roman" w:cs="Times New Roman"/>
                <w:kern w:val="2"/>
                <w:lang w:val="uk-UA" w:eastAsia="zh-CN" w:bidi="hi-IN"/>
              </w:rPr>
              <w:t xml:space="preserve"> українських земель відповідно до рішень Паризької мирної конференції;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color w:val="000000"/>
                <w:kern w:val="2"/>
                <w:lang w:val="uk-UA" w:eastAsia="uk-UA" w:bidi="hi-IN"/>
              </w:rPr>
              <w:t xml:space="preserve">суперечності </w:t>
            </w:r>
            <w:r w:rsidRPr="00F42CC1">
              <w:rPr>
                <w:rFonts w:ascii="Times New Roman" w:eastAsia="Calibri" w:hAnsi="Times New Roman" w:cs="Times New Roman"/>
                <w:kern w:val="2"/>
                <w:lang w:val="uk-UA" w:eastAsia="zh-CN" w:bidi="hi-IN"/>
              </w:rPr>
              <w:t xml:space="preserve">Версальсько-Вашингтонської системи;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i/>
                <w:kern w:val="2"/>
                <w:lang w:val="uk-UA" w:eastAsia="zh-CN" w:bidi="hi-IN"/>
              </w:rPr>
              <w:t>цілі та організацію діяльності</w:t>
            </w:r>
            <w:r w:rsidRPr="00F42CC1">
              <w:rPr>
                <w:rFonts w:ascii="Times New Roman" w:eastAsia="Calibri" w:hAnsi="Times New Roman" w:cs="Times New Roman"/>
                <w:kern w:val="2"/>
                <w:lang w:val="uk-UA" w:eastAsia="zh-CN" w:bidi="hi-IN"/>
              </w:rPr>
              <w:t xml:space="preserve"> Ліги Націй;</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kern w:val="2"/>
                <w:lang w:val="uk-UA" w:eastAsia="zh-CN" w:bidi="hi-IN"/>
              </w:rPr>
              <w:t xml:space="preserve">причини </w:t>
            </w:r>
            <w:r w:rsidRPr="00F42CC1">
              <w:rPr>
                <w:rFonts w:ascii="Times New Roman" w:eastAsia="Calibri" w:hAnsi="Times New Roman" w:cs="Times New Roman"/>
                <w:kern w:val="2"/>
                <w:lang w:val="uk-UA" w:eastAsia="zh-CN" w:bidi="hi-IN"/>
              </w:rPr>
              <w:t>ревізії повоєнних міждержавних угод;</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Уміти: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color w:val="000000"/>
                <w:kern w:val="2"/>
                <w:lang w:val="uk-UA" w:eastAsia="uk-UA" w:bidi="hi-IN"/>
              </w:rPr>
              <w:t xml:space="preserve">встановити хронологічну послідовність </w:t>
            </w:r>
            <w:r w:rsidRPr="00F42CC1">
              <w:rPr>
                <w:rFonts w:ascii="Times New Roman" w:eastAsia="Calibri" w:hAnsi="Times New Roman" w:cs="Times New Roman"/>
                <w:color w:val="000000"/>
                <w:kern w:val="2"/>
                <w:lang w:val="uk-UA" w:eastAsia="uk-UA" w:bidi="hi-IN"/>
              </w:rPr>
              <w:t>підписання угод, що стали основою Версальсько-Вашингтонської системи;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kern w:val="2"/>
                <w:lang w:val="uk-UA" w:eastAsia="zh-CN" w:bidi="hi-IN"/>
              </w:rPr>
              <w:t>о</w:t>
            </w:r>
            <w:r w:rsidRPr="00F42CC1">
              <w:rPr>
                <w:rFonts w:ascii="Times New Roman" w:eastAsia="Calibri" w:hAnsi="Times New Roman" w:cs="Times New Roman"/>
                <w:i/>
                <w:iCs/>
                <w:color w:val="000000"/>
                <w:kern w:val="2"/>
                <w:lang w:val="uk-UA" w:eastAsia="ru-RU" w:bidi="hi-IN"/>
              </w:rPr>
              <w:t xml:space="preserve">характеризувати </w:t>
            </w:r>
            <w:r w:rsidRPr="00F42CC1">
              <w:rPr>
                <w:rFonts w:ascii="Times New Roman" w:eastAsia="Calibri" w:hAnsi="Times New Roman" w:cs="Times New Roman"/>
                <w:color w:val="000000"/>
                <w:kern w:val="2"/>
                <w:lang w:val="uk-UA" w:eastAsia="ru-RU" w:bidi="hi-IN"/>
              </w:rPr>
              <w:t xml:space="preserve">(з використанням історичної карти) територіальні зміни, зафіксовані в текстах мирних договорів з Німеччиною та її союзниками;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kern w:val="2"/>
                <w:lang w:val="uk-UA" w:eastAsia="zh-CN" w:bidi="hi-IN"/>
              </w:rPr>
              <w:t>дати оцінку</w:t>
            </w:r>
            <w:r w:rsidRPr="00F42CC1">
              <w:rPr>
                <w:rFonts w:ascii="Times New Roman" w:eastAsia="Calibri" w:hAnsi="Times New Roman" w:cs="Times New Roman"/>
                <w:i/>
                <w:iCs/>
                <w:color w:val="000000"/>
                <w:kern w:val="2"/>
                <w:lang w:val="uk-UA" w:eastAsia="ru-RU" w:bidi="hi-IN"/>
              </w:rPr>
              <w:t xml:space="preserve"> </w:t>
            </w:r>
            <w:r w:rsidRPr="00F42CC1">
              <w:rPr>
                <w:rFonts w:ascii="Times New Roman" w:eastAsia="Calibri" w:hAnsi="Times New Roman" w:cs="Times New Roman"/>
                <w:color w:val="000000"/>
                <w:kern w:val="2"/>
                <w:lang w:val="uk-UA" w:eastAsia="ru-RU" w:bidi="hi-IN"/>
              </w:rPr>
              <w:t xml:space="preserve">рішенням Паризької та Вашингтонської конференцій з позицій інтересів “великих” і “малих” держав; </w:t>
            </w:r>
          </w:p>
          <w:p w:rsidR="00F42CC1" w:rsidRPr="00F42CC1" w:rsidRDefault="00F42CC1" w:rsidP="00F42CC1">
            <w:pPr>
              <w:widowControl w:val="0"/>
              <w:suppressAutoHyphens/>
              <w:spacing w:after="0" w:line="240" w:lineRule="auto"/>
              <w:rPr>
                <w:rFonts w:ascii="Times New Roman" w:eastAsia="Calibri" w:hAnsi="Times New Roman" w:cs="Times New Roman"/>
                <w:iCs/>
                <w:color w:val="000000"/>
                <w:kern w:val="2"/>
                <w:sz w:val="24"/>
                <w:szCs w:val="24"/>
                <w:lang w:val="uk-UA" w:eastAsia="ru-RU"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color w:val="000000"/>
                <w:kern w:val="2"/>
                <w:lang w:val="uk-UA" w:eastAsia="ru-RU" w:bidi="hi-IN"/>
              </w:rPr>
              <w:t xml:space="preserve">визначити </w:t>
            </w:r>
            <w:r w:rsidRPr="00F42CC1">
              <w:rPr>
                <w:rFonts w:ascii="Times New Roman" w:eastAsia="Calibri" w:hAnsi="Times New Roman" w:cs="Times New Roman"/>
                <w:iCs/>
                <w:color w:val="000000"/>
                <w:kern w:val="2"/>
                <w:lang w:val="uk-UA" w:eastAsia="ru-RU" w:bidi="hi-IN"/>
              </w:rPr>
              <w:t xml:space="preserve">джерела нестабільності в Європі;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color w:val="000000"/>
                <w:kern w:val="2"/>
                <w:lang w:val="uk-UA" w:eastAsia="ru-RU" w:bidi="hi-IN"/>
              </w:rPr>
              <w:t>висловлювати обґрунтовані судження</w:t>
            </w:r>
            <w:r w:rsidRPr="00F42CC1">
              <w:rPr>
                <w:rFonts w:ascii="Times New Roman" w:eastAsia="Calibri" w:hAnsi="Times New Roman" w:cs="Times New Roman"/>
                <w:iCs/>
                <w:color w:val="000000"/>
                <w:kern w:val="2"/>
                <w:lang w:val="uk-UA" w:eastAsia="ru-RU" w:bidi="hi-IN"/>
              </w:rPr>
              <w:t xml:space="preserve"> щодо вжитих державами Антанти та Лігою Націй заходів з підтримання стабільності у Європі.</w:t>
            </w:r>
            <w:r w:rsidRPr="00F42CC1">
              <w:rPr>
                <w:rFonts w:ascii="Times New Roman" w:eastAsia="Calibri" w:hAnsi="Times New Roman" w:cs="Times New Roman"/>
                <w:i/>
                <w:iCs/>
                <w:color w:val="000000"/>
                <w:kern w:val="2"/>
                <w:lang w:val="uk-UA" w:eastAsia="ru-RU" w:bidi="hi-IN"/>
              </w:rPr>
              <w:t xml:space="preserve"> </w:t>
            </w:r>
          </w:p>
        </w:tc>
        <w:tc>
          <w:tcPr>
            <w:tcW w:w="42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“14 пунктів” В. Вілсона. Паризька мирна конференція. Українське та російське питання на Паризькій конференції. Версальський договір. Створення Ліги Націй. Мирні договори з союзниками Німеччини.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Вашингтонська конференція. Завершення формування Версальсько-Вашингтонської системи, її суперечності. </w:t>
            </w:r>
          </w:p>
          <w:p w:rsidR="00F42CC1" w:rsidRPr="00F42CC1" w:rsidRDefault="00F42CC1" w:rsidP="00F42CC1">
            <w:pPr>
              <w:widowControl w:val="0"/>
              <w:suppressAutoHyphens/>
              <w:spacing w:after="0" w:line="240" w:lineRule="auto"/>
              <w:ind w:firstLine="317"/>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Джерела нестабільності міждержавних відносин. Початок ревізії повоєнних угод. Пакт Бріана</w:t>
            </w:r>
            <w:r w:rsidRPr="00F42CC1">
              <w:rPr>
                <w:rFonts w:ascii="Times New Roman" w:eastAsia="Calibri" w:hAnsi="Times New Roman" w:cs="Times New Roman"/>
                <w:iCs/>
                <w:color w:val="000000"/>
                <w:kern w:val="2"/>
                <w:lang w:val="uk-UA" w:eastAsia="uk-UA" w:bidi="hi-IN"/>
              </w:rPr>
              <w:t>-</w:t>
            </w:r>
            <w:r w:rsidRPr="00F42CC1">
              <w:rPr>
                <w:rFonts w:ascii="Times New Roman" w:eastAsia="Calibri" w:hAnsi="Times New Roman" w:cs="Times New Roman"/>
                <w:kern w:val="2"/>
                <w:lang w:val="uk-UA" w:eastAsia="zh-CN" w:bidi="hi-IN"/>
              </w:rPr>
              <w:t xml:space="preserve">Келлога. </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Орієнтовні теми для практичних занять:</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bCs/>
                <w:color w:val="000000"/>
                <w:kern w:val="2"/>
                <w:lang w:val="uk-UA" w:eastAsia="uk-UA" w:bidi="hi-IN"/>
              </w:rPr>
              <w:t xml:space="preserve">Вогнища напруги в міжнародних відносинах: причини, сторони та наслідки протистояння.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Орієнтовні теми для написання есе:</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Cs/>
                <w:color w:val="000000"/>
                <w:kern w:val="2"/>
                <w:lang w:val="uk-UA" w:eastAsia="ru-RU" w:bidi="hi-IN"/>
              </w:rPr>
              <w:t>Переможені</w:t>
            </w:r>
            <w:r w:rsidRPr="00F42CC1">
              <w:rPr>
                <w:rFonts w:ascii="Times New Roman" w:eastAsia="Calibri" w:hAnsi="Times New Roman" w:cs="Times New Roman"/>
                <w:bCs/>
                <w:color w:val="000000"/>
                <w:kern w:val="2"/>
                <w:lang w:val="uk-UA" w:eastAsia="uk-UA" w:bidi="hi-IN"/>
              </w:rPr>
              <w:t xml:space="preserve"> й переможці у Великій війні: узгодження позицій.</w:t>
            </w:r>
          </w:p>
        </w:tc>
      </w:tr>
      <w:tr w:rsidR="00F42CC1" w:rsidRPr="008A6964" w:rsidTr="00F42CC1">
        <w:tc>
          <w:tcPr>
            <w:tcW w:w="9540" w:type="dxa"/>
            <w:gridSpan w:val="2"/>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 xml:space="preserve">Міжпредметні зв’язки: </w:t>
            </w:r>
            <w:r w:rsidRPr="00F42CC1">
              <w:rPr>
                <w:rFonts w:ascii="Times New Roman" w:eastAsia="Calibri" w:hAnsi="Times New Roman" w:cs="Times New Roman"/>
                <w:color w:val="000000"/>
                <w:kern w:val="2"/>
                <w:lang w:val="uk-UA" w:eastAsia="uk-UA" w:bidi="hi-IN"/>
              </w:rPr>
              <w:t>1</w:t>
            </w:r>
            <w:r w:rsidRPr="00F42CC1">
              <w:rPr>
                <w:rFonts w:ascii="Times New Roman" w:eastAsia="Calibri" w:hAnsi="Times New Roman" w:cs="Times New Roman"/>
                <w:color w:val="000000"/>
                <w:spacing w:val="3"/>
                <w:kern w:val="2"/>
                <w:lang w:val="uk-UA" w:eastAsia="uk-UA" w:bidi="hi-IN"/>
              </w:rPr>
              <w:t>0 клас. Громадянська освіта. Розділ: Людина в соціокультурному просторі. Тема: Конфлікти. (Учень/учениця з</w:t>
            </w:r>
            <w:r w:rsidRPr="00F42CC1">
              <w:rPr>
                <w:rFonts w:ascii="Times New Roman" w:eastAsia="Times New Roman" w:hAnsi="Times New Roman" w:cs="Times New Roman"/>
                <w:color w:val="000000"/>
                <w:spacing w:val="3"/>
                <w:kern w:val="2"/>
                <w:lang w:val="uk-UA" w:eastAsia="uk-UA" w:bidi="hi-IN"/>
              </w:rPr>
              <w:t>нає та критично оцінює причини зародження конфліктів, аналізує шляхи подолання конфліктних ситуацій; формує навички ефективної комунікації та ненасильницького розв’язання соціальних конфліктів).</w:t>
            </w: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 xml:space="preserve">Узагальнення </w:t>
            </w: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jc w:val="center"/>
              <w:rPr>
                <w:rFonts w:ascii="Times New Roman" w:eastAsia="Calibri" w:hAnsi="Times New Roman" w:cs="Times New Roman"/>
                <w:b/>
                <w:bCs/>
                <w:color w:val="000000"/>
                <w:kern w:val="2"/>
                <w:lang w:val="uk-UA" w:eastAsia="uk-UA" w:bidi="hi-IN"/>
              </w:rPr>
            </w:pPr>
            <w:r w:rsidRPr="00F42CC1">
              <w:rPr>
                <w:rFonts w:ascii="Times New Roman" w:eastAsia="Calibri" w:hAnsi="Times New Roman" w:cs="Times New Roman"/>
                <w:b/>
                <w:kern w:val="2"/>
                <w:lang w:val="uk-UA" w:eastAsia="zh-CN" w:bidi="hi-IN"/>
              </w:rPr>
              <w:lastRenderedPageBreak/>
              <w:t>Тематичний контроль</w:t>
            </w:r>
          </w:p>
        </w:tc>
      </w:tr>
    </w:tbl>
    <w:p w:rsidR="00F42CC1" w:rsidRPr="00F42CC1" w:rsidRDefault="00F42CC1" w:rsidP="00F42CC1">
      <w:pPr>
        <w:widowControl w:val="0"/>
        <w:suppressAutoHyphens/>
        <w:spacing w:after="0" w:line="240" w:lineRule="auto"/>
        <w:jc w:val="both"/>
        <w:rPr>
          <w:rFonts w:ascii="Times New Roman" w:eastAsia="Calibri" w:hAnsi="Times New Roman" w:cs="Times New Roman"/>
          <w:b/>
          <w:bCs/>
          <w:color w:val="000000"/>
          <w:kern w:val="2"/>
          <w:lang w:val="uk-UA" w:eastAsia="uk-UA" w:bidi="hi-IN"/>
        </w:rPr>
      </w:pPr>
    </w:p>
    <w:p w:rsidR="00F42CC1" w:rsidRPr="00F42CC1" w:rsidRDefault="00F42CC1" w:rsidP="00F42CC1">
      <w:pPr>
        <w:widowControl w:val="0"/>
        <w:suppressAutoHyphens/>
        <w:spacing w:after="0" w:line="240" w:lineRule="auto"/>
        <w:jc w:val="both"/>
        <w:rPr>
          <w:rFonts w:ascii="Times New Roman" w:eastAsia="Calibri" w:hAnsi="Times New Roman" w:cs="Times New Roman"/>
          <w:b/>
          <w:bCs/>
          <w:color w:val="000000"/>
          <w:kern w:val="2"/>
          <w:lang w:val="uk-UA" w:eastAsia="uk-UA" w:bidi="hi-IN"/>
        </w:rPr>
      </w:pP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Розділ 3. ПРОВІДНІ ДЕРЖАВИ СВІТУ В МІЖВОЄННИЙ ПЕРІОД</w:t>
      </w:r>
    </w:p>
    <w:tbl>
      <w:tblPr>
        <w:tblW w:w="9540" w:type="dxa"/>
        <w:tblInd w:w="195" w:type="dxa"/>
        <w:tblLayout w:type="fixed"/>
        <w:tblLook w:val="04A0" w:firstRow="1" w:lastRow="0" w:firstColumn="1" w:lastColumn="0" w:noHBand="0" w:noVBand="1"/>
      </w:tblPr>
      <w:tblGrid>
        <w:gridCol w:w="5040"/>
        <w:gridCol w:w="4500"/>
      </w:tblGrid>
      <w:tr w:rsidR="00F42CC1" w:rsidRPr="00F42CC1" w:rsidTr="00F42CC1">
        <w:tc>
          <w:tcPr>
            <w:tcW w:w="504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У результаті навчально-пізнавальної діяльності учні/учениці зможуть:</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Зміст навчально-пізнавальної діяльності</w:t>
            </w:r>
          </w:p>
        </w:tc>
      </w:tr>
      <w:tr w:rsidR="00F42CC1" w:rsidRPr="008A6964" w:rsidTr="00F42CC1">
        <w:tc>
          <w:tcPr>
            <w:tcW w:w="504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b/>
                <w:bCs/>
                <w:color w:val="000000"/>
                <w:kern w:val="2"/>
                <w:lang w:val="uk-UA" w:eastAsia="uk-UA" w:bidi="hi-IN"/>
              </w:rPr>
              <w:t>Знати та розуміти:</w:t>
            </w:r>
            <w:r w:rsidRPr="00F42CC1">
              <w:rPr>
                <w:rFonts w:ascii="Times New Roman" w:eastAsia="Calibri" w:hAnsi="Times New Roman" w:cs="Times New Roman"/>
                <w:kern w:val="2"/>
                <w:lang w:val="uk-UA" w:eastAsia="zh-CN" w:bidi="hi-IN"/>
              </w:rPr>
              <w:t xml:space="preserve">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zh-CN" w:bidi="hi-IN"/>
              </w:rPr>
              <w:t xml:space="preserve">зміст </w:t>
            </w:r>
            <w:r w:rsidRPr="00F42CC1">
              <w:rPr>
                <w:rFonts w:ascii="Times New Roman" w:eastAsia="Calibri" w:hAnsi="Times New Roman" w:cs="Times New Roman"/>
                <w:i/>
                <w:iCs/>
                <w:color w:val="000000"/>
                <w:kern w:val="2"/>
                <w:lang w:val="uk-UA" w:eastAsia="uk-UA" w:bidi="hi-IN"/>
              </w:rPr>
              <w:t>понять</w:t>
            </w:r>
            <w:r w:rsidRPr="00F42CC1">
              <w:rPr>
                <w:rFonts w:ascii="Times New Roman" w:eastAsia="Calibri" w:hAnsi="Times New Roman" w:cs="Times New Roman"/>
                <w:color w:val="000000"/>
                <w:kern w:val="2"/>
                <w:lang w:val="uk-UA" w:eastAsia="uk-UA" w:bidi="hi-IN"/>
              </w:rPr>
              <w:t>:</w:t>
            </w:r>
            <w:r w:rsidRPr="00F42CC1">
              <w:rPr>
                <w:rFonts w:ascii="Times New Roman" w:eastAsia="Calibri" w:hAnsi="Times New Roman" w:cs="Times New Roman"/>
                <w:color w:val="000000"/>
                <w:kern w:val="2"/>
                <w:lang w:val="uk-UA" w:eastAsia="ru-RU" w:bidi="hi-IN"/>
              </w:rPr>
              <w:t xml:space="preserve"> проспериті, світова економічна криза, </w:t>
            </w:r>
            <w:r w:rsidRPr="00F42CC1">
              <w:rPr>
                <w:rFonts w:ascii="Times New Roman" w:eastAsia="Calibri" w:hAnsi="Times New Roman" w:cs="Times New Roman"/>
                <w:color w:val="000000"/>
                <w:kern w:val="2"/>
                <w:lang w:val="uk-UA" w:eastAsia="uk-UA" w:bidi="hi-IN"/>
              </w:rPr>
              <w:t>фондова біржа</w:t>
            </w:r>
            <w:r w:rsidRPr="00F42CC1">
              <w:rPr>
                <w:rFonts w:ascii="Times New Roman" w:eastAsia="Calibri" w:hAnsi="Times New Roman" w:cs="Times New Roman"/>
                <w:kern w:val="2"/>
                <w:lang w:val="uk-UA" w:eastAsia="zh-CN" w:bidi="hi-IN"/>
              </w:rPr>
              <w:t>,</w:t>
            </w:r>
            <w:r w:rsidRPr="00F42CC1">
              <w:rPr>
                <w:rFonts w:ascii="Times New Roman" w:eastAsia="Calibri" w:hAnsi="Times New Roman" w:cs="Times New Roman"/>
                <w:color w:val="000000"/>
                <w:kern w:val="2"/>
                <w:lang w:val="uk-UA" w:eastAsia="uk-UA" w:bidi="hi-IN"/>
              </w:rPr>
              <w:t xml:space="preserve"> державне регулювання економіки</w:t>
            </w:r>
            <w:r w:rsidRPr="00F42CC1">
              <w:rPr>
                <w:rFonts w:ascii="Times New Roman" w:eastAsia="Calibri" w:hAnsi="Times New Roman" w:cs="Times New Roman"/>
                <w:color w:val="000000"/>
                <w:kern w:val="2"/>
                <w:lang w:val="uk-UA" w:eastAsia="ru-RU" w:bidi="hi-IN"/>
              </w:rPr>
              <w:t>, тоталітаризм, фашизм, корпоративна держава, нацизм</w:t>
            </w:r>
            <w:r w:rsidRPr="00F42CC1">
              <w:rPr>
                <w:rFonts w:ascii="Times New Roman" w:eastAsia="Calibri" w:hAnsi="Times New Roman" w:cs="Times New Roman"/>
                <w:color w:val="111111"/>
                <w:kern w:val="2"/>
                <w:lang w:val="uk-UA" w:eastAsia="ru-RU" w:bidi="hi-IN"/>
              </w:rPr>
              <w:t xml:space="preserve"> (націонал-соціалізм)</w:t>
            </w:r>
            <w:r w:rsidRPr="00F42CC1">
              <w:rPr>
                <w:rFonts w:ascii="Times New Roman" w:eastAsia="Calibri" w:hAnsi="Times New Roman" w:cs="Times New Roman"/>
                <w:color w:val="000000"/>
                <w:kern w:val="2"/>
                <w:lang w:val="uk-UA" w:eastAsia="ru-RU" w:bidi="hi-IN"/>
              </w:rPr>
              <w:t>, комуністичний режим, авторитаризм, антисемітизм;</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uk-UA" w:bidi="hi-IN"/>
              </w:rPr>
              <w:t>хронологічні межі</w:t>
            </w:r>
            <w:r w:rsidRPr="00F42CC1">
              <w:rPr>
                <w:rFonts w:ascii="Times New Roman" w:eastAsia="Calibri" w:hAnsi="Times New Roman" w:cs="Times New Roman"/>
                <w:kern w:val="2"/>
                <w:lang w:val="uk-UA" w:eastAsia="uk-UA" w:bidi="hi-IN"/>
              </w:rPr>
              <w:t xml:space="preserve"> доби “проспериті”, Великої депресії, “Нового курсу”, діяльності урядів Народного фронту у Франції, реформування Британської імперії, існування Веймарської республіки, нової економічної політики та спланованої модернізації в СРСР, Громадянської війни в Іспанії, дати Листопадової революції в Німеччині, приходу до влади фашистів в Італії, нацистів у Німеччині, утвердження комуністичного тоталітаризму (сталінізму) в СРСР;</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uk-UA" w:bidi="hi-IN"/>
              </w:rPr>
              <w:t>характер</w:t>
            </w:r>
            <w:r w:rsidRPr="00F42CC1">
              <w:rPr>
                <w:rFonts w:ascii="Times New Roman" w:eastAsia="Calibri" w:hAnsi="Times New Roman" w:cs="Times New Roman"/>
                <w:kern w:val="2"/>
                <w:lang w:val="uk-UA" w:eastAsia="uk-UA" w:bidi="hi-IN"/>
              </w:rPr>
              <w:t xml:space="preserve"> економічного зростання у світі 1920-х рр.;</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color w:val="000000"/>
                <w:kern w:val="2"/>
                <w:lang w:val="uk-UA" w:eastAsia="uk-UA" w:bidi="hi-IN"/>
              </w:rPr>
              <w:t>“Новий курс”</w:t>
            </w:r>
            <w:r w:rsidRPr="00F42CC1">
              <w:rPr>
                <w:rFonts w:ascii="Times New Roman" w:eastAsia="Calibri" w:hAnsi="Times New Roman" w:cs="Times New Roman"/>
                <w:iCs/>
                <w:color w:val="000000"/>
                <w:kern w:val="2"/>
                <w:lang w:val="uk-UA" w:eastAsia="uk-UA" w:bidi="hi-IN"/>
              </w:rPr>
              <w:t xml:space="preserve"> Франкліна Рузвельта як вимушений </w:t>
            </w:r>
            <w:r w:rsidRPr="00F42CC1">
              <w:rPr>
                <w:rFonts w:ascii="Times New Roman" w:eastAsia="Calibri" w:hAnsi="Times New Roman" w:cs="Times New Roman"/>
                <w:i/>
                <w:iCs/>
                <w:color w:val="000000"/>
                <w:kern w:val="2"/>
                <w:lang w:val="uk-UA" w:eastAsia="uk-UA" w:bidi="hi-IN"/>
              </w:rPr>
              <w:t>перехід</w:t>
            </w:r>
            <w:r w:rsidRPr="00F42CC1">
              <w:rPr>
                <w:rFonts w:ascii="Times New Roman" w:eastAsia="Calibri" w:hAnsi="Times New Roman" w:cs="Times New Roman"/>
                <w:iCs/>
                <w:color w:val="000000"/>
                <w:kern w:val="2"/>
                <w:lang w:val="uk-UA" w:eastAsia="uk-UA" w:bidi="hi-IN"/>
              </w:rPr>
              <w:t xml:space="preserve"> до державного регулювання ринкової економіки;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kern w:val="2"/>
                <w:lang w:val="uk-UA" w:eastAsia="uk-UA" w:bidi="hi-IN"/>
              </w:rPr>
              <w:t>цілі та методи</w:t>
            </w:r>
            <w:r w:rsidRPr="00F42CC1">
              <w:rPr>
                <w:rFonts w:ascii="Times New Roman" w:eastAsia="Calibri" w:hAnsi="Times New Roman" w:cs="Times New Roman"/>
                <w:iCs/>
                <w:kern w:val="2"/>
                <w:lang w:val="uk-UA" w:eastAsia="uk-UA" w:bidi="hi-IN"/>
              </w:rPr>
              <w:t xml:space="preserve"> політики “великого стрибка” (спланованої модернізації) в СРСР;</w:t>
            </w:r>
            <w:r w:rsidRPr="00F42CC1">
              <w:rPr>
                <w:rFonts w:ascii="Times New Roman" w:eastAsia="Calibri" w:hAnsi="Times New Roman" w:cs="Times New Roman"/>
                <w:iCs/>
                <w:color w:val="009900"/>
                <w:kern w:val="2"/>
                <w:lang w:val="uk-UA" w:eastAsia="uk-UA" w:bidi="hi-IN"/>
              </w:rPr>
              <w:t xml:space="preserve">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kern w:val="2"/>
                <w:lang w:val="uk-UA" w:eastAsia="zh-CN" w:bidi="hi-IN"/>
              </w:rPr>
              <w:t xml:space="preserve">сутність </w:t>
            </w:r>
            <w:r w:rsidRPr="00F42CC1">
              <w:rPr>
                <w:rFonts w:ascii="Times New Roman" w:eastAsia="Calibri" w:hAnsi="Times New Roman" w:cs="Times New Roman"/>
                <w:i/>
                <w:kern w:val="2"/>
                <w:lang w:val="uk-UA" w:eastAsia="uk-UA" w:bidi="hi-IN"/>
              </w:rPr>
              <w:t>протистояння</w:t>
            </w:r>
            <w:r w:rsidRPr="00F42CC1">
              <w:rPr>
                <w:rFonts w:ascii="Times New Roman" w:eastAsia="Calibri" w:hAnsi="Times New Roman" w:cs="Times New Roman"/>
                <w:kern w:val="2"/>
                <w:lang w:val="uk-UA" w:eastAsia="uk-UA" w:bidi="hi-IN"/>
              </w:rPr>
              <w:t xml:space="preserve"> між тоталітарними режимами та демократичними рухами як визначальну особливість історичного процесу в міжвоєнний період;</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color w:val="000000"/>
                <w:kern w:val="2"/>
                <w:lang w:val="uk-UA" w:eastAsia="uk-UA" w:bidi="hi-IN"/>
              </w:rPr>
              <w:t>світоглядне наповнення</w:t>
            </w:r>
            <w:r w:rsidRPr="00F42CC1">
              <w:rPr>
                <w:rFonts w:ascii="Times New Roman" w:eastAsia="Calibri" w:hAnsi="Times New Roman" w:cs="Times New Roman"/>
                <w:iCs/>
                <w:color w:val="000000"/>
                <w:kern w:val="2"/>
                <w:lang w:val="uk-UA" w:eastAsia="uk-UA" w:bidi="hi-IN"/>
              </w:rPr>
              <w:t xml:space="preserve"> тоталітарних ідеологій, їхню</w:t>
            </w:r>
            <w:r w:rsidRPr="00F42CC1">
              <w:rPr>
                <w:rFonts w:ascii="Times New Roman" w:eastAsia="Calibri" w:hAnsi="Times New Roman" w:cs="Times New Roman"/>
                <w:i/>
                <w:iCs/>
                <w:color w:val="000000"/>
                <w:kern w:val="2"/>
                <w:lang w:val="uk-UA" w:eastAsia="uk-UA" w:bidi="hi-IN"/>
              </w:rPr>
              <w:t xml:space="preserve"> спрямованість</w:t>
            </w:r>
            <w:r w:rsidRPr="00F42CC1">
              <w:rPr>
                <w:rFonts w:ascii="Times New Roman" w:eastAsia="Calibri" w:hAnsi="Times New Roman" w:cs="Times New Roman"/>
                <w:iCs/>
                <w:color w:val="000000"/>
                <w:kern w:val="2"/>
                <w:lang w:val="uk-UA" w:eastAsia="uk-UA" w:bidi="hi-IN"/>
              </w:rPr>
              <w:t xml:space="preserve"> проти інтересів людини і засад людяності.</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Уміти: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color w:val="000000"/>
                <w:kern w:val="2"/>
                <w:lang w:val="uk-UA" w:eastAsia="uk-UA" w:bidi="hi-IN"/>
              </w:rPr>
              <w:t xml:space="preserve">встановити хронологічну послідовність і синхронність </w:t>
            </w:r>
            <w:r w:rsidRPr="00F42CC1">
              <w:rPr>
                <w:rFonts w:ascii="Times New Roman" w:eastAsia="Calibri" w:hAnsi="Times New Roman" w:cs="Times New Roman"/>
                <w:iCs/>
                <w:color w:val="000000"/>
                <w:kern w:val="2"/>
                <w:lang w:val="uk-UA" w:eastAsia="uk-UA" w:bidi="hi-IN"/>
              </w:rPr>
              <w:t>фактів,</w:t>
            </w:r>
            <w:r w:rsidRPr="00F42CC1">
              <w:rPr>
                <w:rFonts w:ascii="Times New Roman" w:eastAsia="Calibri" w:hAnsi="Times New Roman" w:cs="Times New Roman"/>
                <w:i/>
                <w:iCs/>
                <w:color w:val="000000"/>
                <w:kern w:val="2"/>
                <w:lang w:val="uk-UA" w:eastAsia="uk-UA" w:bidi="hi-IN"/>
              </w:rPr>
              <w:t xml:space="preserve"> </w:t>
            </w:r>
            <w:r w:rsidRPr="00F42CC1">
              <w:rPr>
                <w:rFonts w:ascii="Times New Roman" w:eastAsia="Calibri" w:hAnsi="Times New Roman" w:cs="Times New Roman"/>
                <w:iCs/>
                <w:color w:val="000000"/>
                <w:kern w:val="2"/>
                <w:lang w:val="uk-UA" w:eastAsia="uk-UA" w:bidi="hi-IN"/>
              </w:rPr>
              <w:t>пов’язаних із</w:t>
            </w:r>
            <w:r w:rsidRPr="00F42CC1">
              <w:rPr>
                <w:rFonts w:ascii="Times New Roman" w:eastAsia="Calibri" w:hAnsi="Times New Roman" w:cs="Times New Roman"/>
                <w:i/>
                <w:iCs/>
                <w:color w:val="000000"/>
                <w:kern w:val="2"/>
                <w:lang w:val="uk-UA" w:eastAsia="uk-UA" w:bidi="hi-IN"/>
              </w:rPr>
              <w:t xml:space="preserve"> </w:t>
            </w:r>
            <w:r w:rsidRPr="00F42CC1">
              <w:rPr>
                <w:rFonts w:ascii="Times New Roman" w:eastAsia="Calibri" w:hAnsi="Times New Roman" w:cs="Times New Roman"/>
                <w:kern w:val="2"/>
                <w:lang w:val="uk-UA" w:eastAsia="zh-CN" w:bidi="hi-IN"/>
              </w:rPr>
              <w:t>економічною стабільністю та світовою кризою</w:t>
            </w:r>
            <w:r w:rsidRPr="00F42CC1">
              <w:rPr>
                <w:rFonts w:ascii="Times New Roman" w:eastAsia="Calibri" w:hAnsi="Times New Roman" w:cs="Times New Roman"/>
                <w:color w:val="000000"/>
                <w:kern w:val="2"/>
                <w:lang w:val="uk-UA" w:eastAsia="uk-UA" w:bidi="hi-IN"/>
              </w:rPr>
              <w:t xml:space="preserve"> у провідних країнах міжвоєнного світу, боротьбою за збереження демократичного устрою і становленням тоталітарних режимів у СРСР, Італії та Німеччині;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color w:val="000000"/>
                <w:kern w:val="2"/>
                <w:lang w:val="uk-UA" w:eastAsia="ru-RU" w:bidi="hi-IN"/>
              </w:rPr>
              <w:t xml:space="preserve">виявити </w:t>
            </w:r>
            <w:r w:rsidRPr="00F42CC1">
              <w:rPr>
                <w:rFonts w:ascii="Times New Roman" w:eastAsia="Calibri" w:hAnsi="Times New Roman" w:cs="Times New Roman"/>
                <w:color w:val="000000"/>
                <w:kern w:val="2"/>
                <w:lang w:val="uk-UA" w:eastAsia="ru-RU" w:bidi="hi-IN"/>
              </w:rPr>
              <w:t>(з використанням історичної карти та інших джерел) зміни в геополітичній ситуації в Європі у зв’язку з утвердженням тоталітарних режимів;</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kern w:val="2"/>
                <w:lang w:val="uk-UA" w:eastAsia="zh-CN" w:bidi="hi-IN"/>
              </w:rPr>
              <w:t>о</w:t>
            </w:r>
            <w:r w:rsidRPr="00F42CC1">
              <w:rPr>
                <w:rFonts w:ascii="Times New Roman" w:eastAsia="Calibri" w:hAnsi="Times New Roman" w:cs="Times New Roman"/>
                <w:i/>
                <w:iCs/>
                <w:color w:val="000000"/>
                <w:kern w:val="2"/>
                <w:lang w:val="uk-UA" w:eastAsia="ru-RU" w:bidi="hi-IN"/>
              </w:rPr>
              <w:t>характеризувати</w:t>
            </w:r>
            <w:r w:rsidRPr="00F42CC1">
              <w:rPr>
                <w:rFonts w:ascii="Times New Roman" w:eastAsia="Calibri" w:hAnsi="Times New Roman" w:cs="Times New Roman"/>
                <w:color w:val="000000"/>
                <w:kern w:val="2"/>
                <w:lang w:val="uk-UA" w:eastAsia="ru-RU" w:bidi="hi-IN"/>
              </w:rPr>
              <w:t xml:space="preserve"> добу “проспериті” в США, реформування Британської імперії, діяльність Народного фронту у Франції, Веймарську республіку і нацистський режим у Німеччині, фашистський режим в Італії, нову економічну політику та політику “великого стрибка” в СРСР;</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color w:val="000000"/>
                <w:kern w:val="2"/>
                <w:lang w:val="uk-UA" w:eastAsia="ru-RU" w:bidi="hi-IN"/>
              </w:rPr>
              <w:t xml:space="preserve">порівняти </w:t>
            </w:r>
            <w:r w:rsidRPr="00F42CC1">
              <w:rPr>
                <w:rFonts w:ascii="Times New Roman" w:eastAsia="Calibri" w:hAnsi="Times New Roman" w:cs="Times New Roman"/>
                <w:color w:val="000000"/>
                <w:kern w:val="2"/>
                <w:lang w:val="uk-UA" w:eastAsia="ru-RU" w:bidi="hi-IN"/>
              </w:rPr>
              <w:t xml:space="preserve">стратегії подолання світової економічної кризи, обрані урядами США, Великої Британії, Франції, Німеччини та Італії; комуністичний, фашистський та нацистський </w:t>
            </w:r>
            <w:r w:rsidRPr="00F42CC1">
              <w:rPr>
                <w:rFonts w:ascii="Times New Roman" w:eastAsia="Calibri" w:hAnsi="Times New Roman" w:cs="Times New Roman"/>
                <w:color w:val="000000"/>
                <w:kern w:val="2"/>
                <w:lang w:val="uk-UA" w:eastAsia="ru-RU" w:bidi="hi-IN"/>
              </w:rPr>
              <w:lastRenderedPageBreak/>
              <w:t>тоталітарні режими;</w:t>
            </w:r>
          </w:p>
          <w:p w:rsidR="00F42CC1" w:rsidRPr="00F42CC1" w:rsidRDefault="00F42CC1" w:rsidP="00F42CC1">
            <w:pPr>
              <w:widowControl w:val="0"/>
              <w:suppressAutoHyphens/>
              <w:spacing w:after="0" w:line="240" w:lineRule="auto"/>
              <w:rPr>
                <w:rFonts w:ascii="Times New Roman" w:eastAsia="Calibri" w:hAnsi="Times New Roman" w:cs="Times New Roman"/>
                <w:iCs/>
                <w:color w:val="000000"/>
                <w:kern w:val="2"/>
                <w:lang w:val="uk-UA" w:eastAsia="ru-RU" w:bidi="hi-IN"/>
              </w:rPr>
            </w:pPr>
            <w:r w:rsidRPr="00F42CC1">
              <w:rPr>
                <w:rFonts w:ascii="Times New Roman" w:eastAsia="Calibri" w:hAnsi="Times New Roman" w:cs="Times New Roman"/>
                <w:color w:val="000000"/>
                <w:kern w:val="2"/>
                <w:lang w:val="uk-UA" w:eastAsia="ru-RU" w:bidi="hi-IN"/>
              </w:rPr>
              <w:t>– </w:t>
            </w:r>
            <w:r w:rsidRPr="00F42CC1">
              <w:rPr>
                <w:rFonts w:ascii="Times New Roman" w:eastAsia="Calibri" w:hAnsi="Times New Roman" w:cs="Times New Roman"/>
                <w:i/>
                <w:iCs/>
                <w:color w:val="000000"/>
                <w:kern w:val="2"/>
                <w:lang w:val="uk-UA" w:eastAsia="ru-RU" w:bidi="hi-IN"/>
              </w:rPr>
              <w:t xml:space="preserve">встановити передумови, механізми та наслідки </w:t>
            </w:r>
            <w:r w:rsidRPr="00F42CC1">
              <w:rPr>
                <w:rFonts w:ascii="Times New Roman" w:eastAsia="Calibri" w:hAnsi="Times New Roman" w:cs="Times New Roman"/>
                <w:color w:val="000000"/>
                <w:kern w:val="2"/>
                <w:lang w:val="uk-UA" w:eastAsia="ru-RU" w:bidi="hi-IN"/>
              </w:rPr>
              <w:t>утвердження</w:t>
            </w:r>
            <w:r w:rsidRPr="00F42CC1">
              <w:rPr>
                <w:rFonts w:ascii="Times New Roman" w:eastAsia="Calibri" w:hAnsi="Times New Roman" w:cs="Times New Roman"/>
                <w:iCs/>
                <w:color w:val="000000"/>
                <w:kern w:val="2"/>
                <w:lang w:val="uk-UA" w:eastAsia="ru-RU" w:bidi="hi-IN"/>
              </w:rPr>
              <w:t xml:space="preserve"> тоталітарних режимів в Італії та Німеччині;</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uk-UA" w:bidi="hi-IN"/>
              </w:rPr>
              <w:t xml:space="preserve">– </w:t>
            </w:r>
            <w:r w:rsidRPr="00F42CC1">
              <w:rPr>
                <w:rFonts w:ascii="Times New Roman" w:eastAsia="Calibri" w:hAnsi="Times New Roman" w:cs="Times New Roman"/>
                <w:i/>
                <w:kern w:val="2"/>
                <w:lang w:val="uk-UA" w:eastAsia="uk-UA" w:bidi="hi-IN"/>
              </w:rPr>
              <w:t>пояснити сутність</w:t>
            </w:r>
            <w:r w:rsidRPr="00F42CC1">
              <w:rPr>
                <w:rFonts w:ascii="Times New Roman" w:eastAsia="Calibri" w:hAnsi="Times New Roman" w:cs="Times New Roman"/>
                <w:kern w:val="2"/>
                <w:lang w:val="uk-UA" w:eastAsia="uk-UA" w:bidi="hi-IN"/>
              </w:rPr>
              <w:t xml:space="preserve"> СРСР як нової форми Російської імперії в умовах національно-визвольних рухів поневолених Росією народів; </w:t>
            </w:r>
          </w:p>
          <w:p w:rsidR="00F42CC1" w:rsidRPr="00F42CC1" w:rsidRDefault="00F42CC1" w:rsidP="00F42CC1">
            <w:pPr>
              <w:widowControl w:val="0"/>
              <w:suppressAutoHyphens/>
              <w:spacing w:after="0" w:line="240" w:lineRule="auto"/>
              <w:rPr>
                <w:rFonts w:ascii="Times New Roman" w:eastAsia="Calibri" w:hAnsi="Times New Roman" w:cs="Times New Roman"/>
                <w:iCs/>
                <w:color w:val="000000"/>
                <w:kern w:val="2"/>
                <w:lang w:val="uk-UA" w:eastAsia="uk-UA"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uk-UA" w:bidi="hi-IN"/>
              </w:rPr>
              <w:t xml:space="preserve">висловлювати аргументовані судження </w:t>
            </w:r>
            <w:r w:rsidRPr="00F42CC1">
              <w:rPr>
                <w:rFonts w:ascii="Times New Roman" w:eastAsia="Calibri" w:hAnsi="Times New Roman" w:cs="Times New Roman"/>
                <w:iCs/>
                <w:color w:val="000000"/>
                <w:kern w:val="2"/>
                <w:lang w:val="uk-UA" w:eastAsia="uk-UA" w:bidi="hi-IN"/>
              </w:rPr>
              <w:t xml:space="preserve">про політичну </w:t>
            </w:r>
            <w:r w:rsidRPr="00F42CC1">
              <w:rPr>
                <w:rFonts w:ascii="Times New Roman" w:eastAsia="Calibri" w:hAnsi="Times New Roman" w:cs="Times New Roman"/>
                <w:color w:val="000000"/>
                <w:kern w:val="2"/>
                <w:lang w:val="uk-UA" w:eastAsia="uk-UA" w:bidi="hi-IN"/>
              </w:rPr>
              <w:t>діяльність</w:t>
            </w:r>
            <w:r w:rsidRPr="00F42CC1">
              <w:rPr>
                <w:rFonts w:ascii="Times New Roman" w:eastAsia="Calibri" w:hAnsi="Times New Roman" w:cs="Times New Roman"/>
                <w:i/>
                <w:iCs/>
                <w:color w:val="000000"/>
                <w:kern w:val="2"/>
                <w:lang w:val="uk-UA" w:eastAsia="uk-UA" w:bidi="hi-IN"/>
              </w:rPr>
              <w:t xml:space="preserve"> </w:t>
            </w:r>
            <w:r w:rsidRPr="00F42CC1">
              <w:rPr>
                <w:rFonts w:ascii="Times New Roman" w:eastAsia="Calibri" w:hAnsi="Times New Roman" w:cs="Times New Roman"/>
                <w:iCs/>
                <w:color w:val="000000"/>
                <w:kern w:val="2"/>
                <w:lang w:val="uk-UA" w:eastAsia="uk-UA" w:bidi="hi-IN"/>
              </w:rPr>
              <w:t>Едуарда Даладьє;</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color w:val="222222"/>
                <w:kern w:val="2"/>
                <w:lang w:val="uk-UA" w:eastAsia="zh-CN" w:bidi="hi-IN"/>
              </w:rPr>
              <w:t xml:space="preserve">Адольфа Гітлера, Джеймса </w:t>
            </w:r>
            <w:r w:rsidRPr="00F42CC1">
              <w:rPr>
                <w:rFonts w:ascii="Times New Roman" w:eastAsia="Calibri" w:hAnsi="Times New Roman" w:cs="Times New Roman"/>
                <w:kern w:val="2"/>
                <w:lang w:val="uk-UA" w:eastAsia="zh-CN" w:bidi="hi-IN"/>
              </w:rPr>
              <w:t xml:space="preserve">Рамсея Макдональда, </w:t>
            </w:r>
            <w:r w:rsidRPr="00F42CC1">
              <w:rPr>
                <w:rFonts w:ascii="Times New Roman" w:eastAsia="Calibri" w:hAnsi="Times New Roman" w:cs="Times New Roman"/>
                <w:color w:val="222222"/>
                <w:kern w:val="2"/>
                <w:lang w:val="uk-UA" w:eastAsia="zh-CN" w:bidi="hi-IN"/>
              </w:rPr>
              <w:t>Беніто Муссоліні</w:t>
            </w:r>
            <w:r w:rsidRPr="00F42CC1">
              <w:rPr>
                <w:rFonts w:ascii="Times New Roman" w:eastAsia="Calibri" w:hAnsi="Times New Roman" w:cs="Times New Roman"/>
                <w:color w:val="000000"/>
                <w:kern w:val="2"/>
                <w:lang w:val="uk-UA" w:eastAsia="ru-RU" w:bidi="hi-IN"/>
              </w:rPr>
              <w:t xml:space="preserve">, </w:t>
            </w:r>
            <w:r w:rsidRPr="00F42CC1">
              <w:rPr>
                <w:rFonts w:ascii="Times New Roman" w:eastAsia="Calibri" w:hAnsi="Times New Roman" w:cs="Times New Roman"/>
                <w:color w:val="000000"/>
                <w:kern w:val="2"/>
                <w:lang w:val="uk-UA" w:eastAsia="zh-CN" w:bidi="hi-IN"/>
              </w:rPr>
              <w:t>Франкліна Рузвельта</w:t>
            </w:r>
            <w:r w:rsidRPr="00F42CC1">
              <w:rPr>
                <w:rFonts w:ascii="Times New Roman" w:eastAsia="Calibri" w:hAnsi="Times New Roman" w:cs="Times New Roman"/>
                <w:color w:val="222222"/>
                <w:kern w:val="2"/>
                <w:lang w:val="uk-UA" w:eastAsia="zh-CN" w:bidi="hi-IN"/>
              </w:rPr>
              <w:t xml:space="preserve">, </w:t>
            </w:r>
            <w:r w:rsidRPr="00F42CC1">
              <w:rPr>
                <w:rFonts w:ascii="Times New Roman" w:eastAsia="Calibri" w:hAnsi="Times New Roman" w:cs="Times New Roman"/>
                <w:color w:val="000000"/>
                <w:kern w:val="2"/>
                <w:lang w:val="uk-UA" w:eastAsia="ru-RU" w:bidi="hi-IN"/>
              </w:rPr>
              <w:t>Йоси</w:t>
            </w:r>
            <w:r w:rsidRPr="00F42CC1">
              <w:rPr>
                <w:rFonts w:ascii="Times New Roman" w:eastAsia="Calibri" w:hAnsi="Times New Roman" w:cs="Times New Roman"/>
                <w:kern w:val="2"/>
                <w:lang w:val="uk-UA" w:eastAsia="ru-RU" w:bidi="hi-IN"/>
              </w:rPr>
              <w:t>ф</w:t>
            </w:r>
            <w:r w:rsidRPr="00F42CC1">
              <w:rPr>
                <w:rFonts w:ascii="Times New Roman" w:eastAsia="Calibri" w:hAnsi="Times New Roman" w:cs="Times New Roman"/>
                <w:color w:val="000000"/>
                <w:kern w:val="2"/>
                <w:lang w:val="uk-UA" w:eastAsia="ru-RU" w:bidi="hi-IN"/>
              </w:rPr>
              <w:t>а Сталіна.</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lastRenderedPageBreak/>
              <w:t xml:space="preserve">Сполучені Штати Америки. Зростання ролі США на міжнародній арені. Доба “проспериті”. Велика депресія. “Новий курс” Франкліна Рузвельта, його складові та основні наслідки.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Велика Британія. Особливості розвитку Великої Британії в 1920–1930-ті рр. Спроби реформування Британської імперії. Дж. Р. Макдональд.</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Франція. Політичний та соціально-економічний розвиток Франції в 1920–1930-х рр. Народний фронт і його уряди. Едуард Даладьє.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Італія. Становище Італії після Першої світової війни. Корпоративна держава: ідея та реальність. Фашистський режим Беніто Муссоліні.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Німеччина. Листопадова революція та становлення Веймарської республіки. Вплив світової економічної кризи в Німеччині на політичне життя країни. Прихід до влади нацистів. Нацистська расистська ідеологія та антисемітизм. Політична і соціально-економічна сутність нацизму.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Радянський Союз. “Договірна федерація” радянських республік. Утворення СРСР. Нова економічна політика. Спланована модернізація. Особливості комуністичного тоталітарного режиму. Сталінізм.</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Виклики міжвоєнного часу. Європа поміж економічною стабільністю та світовою кризою. Запровадження державного регулювання соціально-економічних процесів.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Європа перед вибором між демократією та авторитаризмом. Радикалізація політичного життя. Громадянська війна в Іспанії. </w:t>
            </w:r>
          </w:p>
          <w:p w:rsidR="00F42CC1" w:rsidRPr="00F42CC1" w:rsidRDefault="00F42CC1" w:rsidP="00F42CC1">
            <w:pPr>
              <w:widowControl w:val="0"/>
              <w:suppressAutoHyphens/>
              <w:spacing w:after="0" w:line="240" w:lineRule="auto"/>
              <w:ind w:firstLine="317"/>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Ідеологічне осмислення нових реалій суспільного життя: комунізм, соціал-реформізм, неолібералізм, інтегральний націоналізм, фашизм і нацизм</w:t>
            </w:r>
            <w:r w:rsidRPr="00F42CC1">
              <w:rPr>
                <w:rFonts w:ascii="Times New Roman" w:eastAsia="Calibri" w:hAnsi="Times New Roman" w:cs="Times New Roman"/>
                <w:color w:val="111111"/>
                <w:kern w:val="2"/>
                <w:lang w:val="uk-UA" w:eastAsia="zh-CN" w:bidi="hi-IN"/>
              </w:rPr>
              <w:t xml:space="preserve">. </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uk-UA" w:bidi="hi-IN"/>
              </w:rPr>
            </w:pPr>
          </w:p>
        </w:tc>
      </w:tr>
      <w:tr w:rsidR="00F42CC1" w:rsidRPr="008A6964"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lastRenderedPageBreak/>
              <w:t>Орієнтовні теми практичних занять:</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Європа: політика економії та протекціонізму, впровадження державного контролю над економікою.</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Тоталітарні режими: державний контроль над публічним життям і суспільною свідомістю.</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Комуністичний тоталітаризм: світоглядне наповнення і спрямованість</w:t>
            </w:r>
            <w:r w:rsidRPr="00F42CC1">
              <w:rPr>
                <w:rFonts w:ascii="Times New Roman" w:eastAsia="Calibri" w:hAnsi="Times New Roman" w:cs="Times New Roman"/>
                <w:iCs/>
                <w:kern w:val="2"/>
                <w:lang w:val="uk-UA" w:eastAsia="uk-UA" w:bidi="hi-IN"/>
              </w:rPr>
              <w:t>.</w:t>
            </w: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iCs/>
                <w:color w:val="000000"/>
                <w:kern w:val="2"/>
                <w:lang w:val="uk-UA" w:eastAsia="uk-UA" w:bidi="hi-IN"/>
              </w:rPr>
              <w:t xml:space="preserve">Орієнтовні назви навчальних проектів: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Геополітична ситуація в Європі у період між світовими війнами.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Суспільне життя міжвоєнної Європи та його осмислення у наукових працях і мистецьких</w:t>
            </w:r>
            <w:r w:rsidRPr="00F42CC1">
              <w:rPr>
                <w:rFonts w:ascii="Times New Roman" w:eastAsia="Calibri" w:hAnsi="Times New Roman" w:cs="Times New Roman"/>
                <w:kern w:val="2"/>
                <w:lang w:val="uk-UA" w:eastAsia="ru-RU" w:bidi="hi-IN"/>
              </w:rPr>
              <w:t xml:space="preserve"> творах.</w:t>
            </w:r>
            <w:r w:rsidRPr="00F42CC1">
              <w:rPr>
                <w:rFonts w:ascii="Times New Roman" w:eastAsia="Calibri" w:hAnsi="Times New Roman" w:cs="Times New Roman"/>
                <w:color w:val="000000"/>
                <w:kern w:val="2"/>
                <w:lang w:val="uk-UA" w:eastAsia="ru-RU" w:bidi="hi-IN"/>
              </w:rPr>
              <w:t xml:space="preserve"> </w:t>
            </w:r>
          </w:p>
        </w:tc>
      </w:tr>
      <w:tr w:rsidR="00F42CC1" w:rsidRPr="008A6964"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 xml:space="preserve">Міжпредметні зв’язки: </w:t>
            </w:r>
            <w:r w:rsidRPr="00F42CC1">
              <w:rPr>
                <w:rFonts w:ascii="Times New Roman" w:eastAsia="Calibri" w:hAnsi="Times New Roman" w:cs="Times New Roman"/>
                <w:kern w:val="2"/>
                <w:lang w:val="uk-UA" w:eastAsia="zh-CN" w:bidi="hi-IN"/>
              </w:rPr>
              <w:t>10 клас. Географія. Розділ:</w:t>
            </w:r>
            <w:r w:rsidRPr="00F42CC1">
              <w:rPr>
                <w:rFonts w:ascii="Times New Roman" w:eastAsia="Calibri" w:hAnsi="Times New Roman" w:cs="Times New Roman"/>
                <w:color w:val="000000"/>
                <w:kern w:val="2"/>
                <w:lang w:val="uk-UA" w:eastAsia="zh-CN" w:bidi="hi-IN"/>
              </w:rPr>
              <w:t xml:space="preserve"> Регіони та країни світу.</w:t>
            </w:r>
            <w:r w:rsidRPr="00F42CC1">
              <w:rPr>
                <w:rFonts w:ascii="Times New Roman" w:eastAsia="Calibri" w:hAnsi="Times New Roman" w:cs="Times New Roman"/>
                <w:kern w:val="2"/>
                <w:lang w:val="uk-UA" w:eastAsia="zh-CN" w:bidi="hi-IN"/>
              </w:rPr>
              <w:t xml:space="preserve"> Тема:</w:t>
            </w:r>
            <w:r w:rsidRPr="00F42CC1">
              <w:rPr>
                <w:rFonts w:ascii="Times New Roman" w:eastAsia="Calibri" w:hAnsi="Times New Roman" w:cs="Times New Roman"/>
                <w:color w:val="000000"/>
                <w:kern w:val="2"/>
                <w:lang w:val="uk-UA" w:eastAsia="zh-CN" w:bidi="hi-IN"/>
              </w:rPr>
              <w:t xml:space="preserve"> Країни Європи. </w:t>
            </w:r>
            <w:r w:rsidRPr="00F42CC1">
              <w:rPr>
                <w:rFonts w:ascii="Times New Roman" w:eastAsia="Calibri" w:hAnsi="Times New Roman" w:cs="Times New Roman"/>
                <w:kern w:val="2"/>
                <w:lang w:val="uk-UA" w:eastAsia="zh-CN" w:bidi="hi-IN"/>
              </w:rPr>
              <w:t>(</w:t>
            </w:r>
            <w:r w:rsidRPr="00F42CC1">
              <w:rPr>
                <w:rFonts w:ascii="Times New Roman" w:eastAsia="Calibri" w:hAnsi="Times New Roman" w:cs="Times New Roman"/>
                <w:color w:val="000000"/>
                <w:kern w:val="2"/>
                <w:lang w:val="uk-UA" w:eastAsia="zh-CN" w:bidi="hi-IN"/>
              </w:rPr>
              <w:t>Учень/учениця</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color w:val="000000"/>
                <w:kern w:val="2"/>
                <w:lang w:val="uk-UA" w:eastAsia="zh-CN" w:bidi="hi-IN"/>
              </w:rPr>
              <w:t>складає комплексну суспільно-географічну характеристику країн регіону; робить висновки щодо чинників високого індустріального розвитку країн Західної Європи</w:t>
            </w:r>
            <w:r w:rsidRPr="00F42CC1">
              <w:rPr>
                <w:rFonts w:ascii="Times New Roman" w:eastAsia="Calibri" w:hAnsi="Times New Roman" w:cs="Times New Roman"/>
                <w:kern w:val="2"/>
                <w:lang w:val="uk-UA" w:eastAsia="zh-CN" w:bidi="hi-IN"/>
              </w:rPr>
              <w:t>).</w:t>
            </w: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Узагальнення</w:t>
            </w: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jc w:val="center"/>
              <w:rPr>
                <w:rFonts w:ascii="Times New Roman" w:eastAsia="Calibri" w:hAnsi="Times New Roman" w:cs="Times New Roman"/>
                <w:b/>
                <w:bCs/>
                <w:color w:val="000000"/>
                <w:kern w:val="2"/>
                <w:lang w:val="uk-UA" w:eastAsia="uk-UA" w:bidi="hi-IN"/>
              </w:rPr>
            </w:pPr>
            <w:r w:rsidRPr="00F42CC1">
              <w:rPr>
                <w:rFonts w:ascii="Times New Roman" w:eastAsia="Calibri" w:hAnsi="Times New Roman" w:cs="Times New Roman"/>
                <w:b/>
                <w:kern w:val="2"/>
                <w:lang w:val="uk-UA" w:eastAsia="zh-CN" w:bidi="hi-IN"/>
              </w:rPr>
              <w:t>Тематичний контроль</w:t>
            </w:r>
          </w:p>
        </w:tc>
      </w:tr>
    </w:tbl>
    <w:p w:rsidR="00F42CC1" w:rsidRPr="00F42CC1" w:rsidRDefault="00F42CC1" w:rsidP="00F42CC1">
      <w:pPr>
        <w:widowControl w:val="0"/>
        <w:suppressAutoHyphens/>
        <w:spacing w:after="0" w:line="240" w:lineRule="auto"/>
        <w:jc w:val="both"/>
        <w:rPr>
          <w:rFonts w:ascii="Times New Roman" w:eastAsia="Calibri" w:hAnsi="Times New Roman" w:cs="Times New Roman"/>
          <w:b/>
          <w:bCs/>
          <w:kern w:val="2"/>
          <w:lang w:val="uk-UA" w:eastAsia="uk-UA" w:bidi="hi-IN"/>
        </w:rPr>
      </w:pPr>
    </w:p>
    <w:p w:rsidR="00F42CC1" w:rsidRPr="00F42CC1" w:rsidRDefault="00F42CC1" w:rsidP="00F42CC1">
      <w:pPr>
        <w:widowControl w:val="0"/>
        <w:suppressAutoHyphens/>
        <w:spacing w:after="0" w:line="240" w:lineRule="auto"/>
        <w:jc w:val="both"/>
        <w:rPr>
          <w:rFonts w:ascii="Times New Roman" w:eastAsia="Calibri" w:hAnsi="Times New Roman" w:cs="Times New Roman"/>
          <w:b/>
          <w:bCs/>
          <w:color w:val="000000"/>
          <w:kern w:val="2"/>
          <w:lang w:val="uk-UA" w:eastAsia="uk-UA" w:bidi="hi-IN"/>
        </w:rPr>
      </w:pP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Розділ 4.</w:t>
      </w:r>
      <w:r w:rsidRPr="00F42CC1">
        <w:rPr>
          <w:rFonts w:ascii="Times New Roman" w:eastAsia="Calibri" w:hAnsi="Times New Roman" w:cs="Times New Roman"/>
          <w:b/>
          <w:bCs/>
          <w:iCs/>
          <w:color w:val="000000"/>
          <w:kern w:val="2"/>
          <w:lang w:val="uk-UA" w:eastAsia="uk-UA" w:bidi="hi-IN"/>
        </w:rPr>
        <w:t xml:space="preserve"> ДЕРЖАВИ ЦЕНТРАЛЬНО-СХІДНОЇ ЄВРОПИ</w:t>
      </w:r>
    </w:p>
    <w:tbl>
      <w:tblPr>
        <w:tblW w:w="9540" w:type="dxa"/>
        <w:tblInd w:w="195" w:type="dxa"/>
        <w:tblLayout w:type="fixed"/>
        <w:tblLook w:val="04A0" w:firstRow="1" w:lastRow="0" w:firstColumn="1" w:lastColumn="0" w:noHBand="0" w:noVBand="1"/>
      </w:tblPr>
      <w:tblGrid>
        <w:gridCol w:w="5040"/>
        <w:gridCol w:w="4500"/>
      </w:tblGrid>
      <w:tr w:rsidR="00F42CC1" w:rsidRPr="00F42CC1" w:rsidTr="00F42CC1">
        <w:tc>
          <w:tcPr>
            <w:tcW w:w="504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ind w:firstLine="131"/>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У результаті навчально-пізнавальної діяльності учні/учениці зможуть:</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Зміст навчально-пізнавальної діяльності</w:t>
            </w:r>
          </w:p>
        </w:tc>
      </w:tr>
      <w:tr w:rsidR="00F42CC1" w:rsidRPr="00F42CC1" w:rsidTr="00F42CC1">
        <w:tc>
          <w:tcPr>
            <w:tcW w:w="504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ind w:firstLine="131"/>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Знати:</w:t>
            </w:r>
          </w:p>
          <w:p w:rsidR="00F42CC1" w:rsidRPr="00F42CC1" w:rsidRDefault="00F42CC1" w:rsidP="00F42CC1">
            <w:pPr>
              <w:widowControl w:val="0"/>
              <w:suppressAutoHyphens/>
              <w:spacing w:after="0" w:line="240" w:lineRule="auto"/>
              <w:ind w:firstLine="131"/>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zh-CN" w:bidi="hi-IN"/>
              </w:rPr>
              <w:t xml:space="preserve">зміст </w:t>
            </w:r>
            <w:r w:rsidRPr="00F42CC1">
              <w:rPr>
                <w:rFonts w:ascii="Times New Roman" w:eastAsia="Calibri" w:hAnsi="Times New Roman" w:cs="Times New Roman"/>
                <w:i/>
                <w:iCs/>
                <w:color w:val="000000"/>
                <w:kern w:val="2"/>
                <w:lang w:val="uk-UA" w:eastAsia="uk-UA" w:bidi="hi-IN"/>
              </w:rPr>
              <w:t>понять</w:t>
            </w:r>
            <w:r w:rsidRPr="00F42CC1">
              <w:rPr>
                <w:rFonts w:ascii="Times New Roman" w:eastAsia="Calibri" w:hAnsi="Times New Roman" w:cs="Times New Roman"/>
                <w:color w:val="000000"/>
                <w:kern w:val="2"/>
                <w:lang w:val="uk-UA" w:eastAsia="uk-UA" w:bidi="hi-IN"/>
              </w:rPr>
              <w:t xml:space="preserve">: </w:t>
            </w:r>
            <w:r w:rsidRPr="00F42CC1">
              <w:rPr>
                <w:rFonts w:ascii="Times New Roman" w:eastAsia="Calibri" w:hAnsi="Times New Roman" w:cs="Times New Roman"/>
                <w:color w:val="000000"/>
                <w:kern w:val="2"/>
                <w:lang w:val="uk-UA" w:eastAsia="ru-RU" w:bidi="hi-IN"/>
              </w:rPr>
              <w:t xml:space="preserve">санація, </w:t>
            </w:r>
            <w:r w:rsidRPr="00F42CC1">
              <w:rPr>
                <w:rFonts w:ascii="Times New Roman" w:eastAsia="Calibri" w:hAnsi="Times New Roman" w:cs="Times New Roman"/>
                <w:kern w:val="2"/>
                <w:lang w:val="uk-UA" w:eastAsia="zh-CN" w:bidi="hi-IN"/>
              </w:rPr>
              <w:t>примусова асиміляція,</w:t>
            </w:r>
            <w:r w:rsidRPr="00F42CC1">
              <w:rPr>
                <w:rFonts w:ascii="Times New Roman" w:eastAsia="Calibri" w:hAnsi="Times New Roman" w:cs="Times New Roman"/>
                <w:color w:val="000000"/>
                <w:kern w:val="2"/>
                <w:lang w:val="uk-UA" w:eastAsia="uk-UA" w:bidi="hi-IN"/>
              </w:rPr>
              <w:t xml:space="preserve"> </w:t>
            </w:r>
            <w:r w:rsidRPr="00F42CC1">
              <w:rPr>
                <w:rFonts w:ascii="Times New Roman" w:eastAsia="Calibri" w:hAnsi="Times New Roman" w:cs="Times New Roman"/>
                <w:color w:val="000000"/>
                <w:kern w:val="2"/>
                <w:lang w:val="uk-UA" w:eastAsia="ru-RU" w:bidi="hi-IN"/>
              </w:rPr>
              <w:t>сепаратистський рух, королівська диктатура;</w:t>
            </w:r>
            <w:r w:rsidRPr="00F42CC1">
              <w:rPr>
                <w:rFonts w:ascii="Times New Roman" w:eastAsia="Calibri" w:hAnsi="Times New Roman" w:cs="Times New Roman"/>
                <w:kern w:val="2"/>
                <w:lang w:val="uk-UA" w:eastAsia="zh-CN" w:bidi="hi-IN"/>
              </w:rPr>
              <w:t xml:space="preserve"> </w:t>
            </w:r>
          </w:p>
          <w:p w:rsidR="00F42CC1" w:rsidRPr="00F42CC1" w:rsidRDefault="00F42CC1" w:rsidP="00F42CC1">
            <w:pPr>
              <w:widowControl w:val="0"/>
              <w:suppressAutoHyphens/>
              <w:spacing w:after="0" w:line="240" w:lineRule="auto"/>
              <w:ind w:firstLine="131"/>
              <w:rPr>
                <w:rFonts w:ascii="Times New Roman" w:eastAsia="Calibri" w:hAnsi="Times New Roman" w:cs="Times New Roman"/>
                <w:color w:val="000000"/>
                <w:kern w:val="2"/>
                <w:lang w:val="uk-UA" w:eastAsia="uk-UA"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color w:val="000000"/>
                <w:kern w:val="2"/>
                <w:lang w:val="uk-UA" w:eastAsia="uk-UA" w:bidi="hi-IN"/>
              </w:rPr>
              <w:t>час</w:t>
            </w:r>
            <w:r w:rsidRPr="00F42CC1">
              <w:rPr>
                <w:rFonts w:ascii="Times New Roman" w:eastAsia="Calibri" w:hAnsi="Times New Roman" w:cs="Times New Roman"/>
                <w:color w:val="000000"/>
                <w:kern w:val="2"/>
                <w:lang w:val="uk-UA" w:eastAsia="uk-UA" w:bidi="hi-IN"/>
              </w:rPr>
              <w:t xml:space="preserve"> утворення нових держав у Центрально-Східній Європі, формування авторитарних режимів у регіоні, утворення Югославії;</w:t>
            </w:r>
          </w:p>
          <w:p w:rsidR="00F42CC1" w:rsidRPr="00F42CC1" w:rsidRDefault="00F42CC1" w:rsidP="00F42CC1">
            <w:pPr>
              <w:widowControl w:val="0"/>
              <w:suppressAutoHyphens/>
              <w:spacing w:after="0" w:line="240" w:lineRule="auto"/>
              <w:ind w:firstLine="131"/>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color w:val="000000"/>
                <w:kern w:val="2"/>
                <w:lang w:val="uk-UA" w:eastAsia="uk-UA" w:bidi="hi-IN"/>
              </w:rPr>
              <w:t xml:space="preserve">– </w:t>
            </w:r>
            <w:r w:rsidRPr="00F42CC1">
              <w:rPr>
                <w:rFonts w:ascii="Times New Roman" w:eastAsia="Calibri" w:hAnsi="Times New Roman" w:cs="Times New Roman"/>
                <w:i/>
                <w:color w:val="000000"/>
                <w:kern w:val="2"/>
                <w:lang w:val="uk-UA" w:eastAsia="uk-UA" w:bidi="hi-IN"/>
              </w:rPr>
              <w:t>особливості</w:t>
            </w:r>
            <w:r w:rsidRPr="00F42CC1">
              <w:rPr>
                <w:rFonts w:ascii="Times New Roman" w:eastAsia="Calibri" w:hAnsi="Times New Roman" w:cs="Times New Roman"/>
                <w:color w:val="000000"/>
                <w:kern w:val="2"/>
                <w:lang w:val="uk-UA" w:eastAsia="uk-UA" w:bidi="hi-IN"/>
              </w:rPr>
              <w:t xml:space="preserve"> політики Польщі в Галичині та на Волині та причини наростання напруги між українцями та поляками в наслідок пацифікації, осадництва та полонізації; </w:t>
            </w:r>
          </w:p>
          <w:p w:rsidR="00F42CC1" w:rsidRPr="00F42CC1" w:rsidRDefault="00F42CC1" w:rsidP="00F42CC1">
            <w:pPr>
              <w:widowControl w:val="0"/>
              <w:suppressAutoHyphens/>
              <w:spacing w:after="0" w:line="240" w:lineRule="auto"/>
              <w:ind w:firstLine="131"/>
              <w:rPr>
                <w:rFonts w:ascii="Liberation Serif" w:eastAsia="Calibri" w:hAnsi="Liberation Serif" w:cs="FreeSans"/>
                <w:kern w:val="2"/>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Liberation Serif" w:eastAsia="Calibri" w:hAnsi="Liberation Serif" w:cs="FreeSans"/>
                <w:kern w:val="2"/>
                <w:lang w:val="uk-UA" w:eastAsia="zh-CN" w:bidi="hi-IN"/>
              </w:rPr>
              <w:t>– </w:t>
            </w:r>
            <w:r w:rsidRPr="00F42CC1">
              <w:rPr>
                <w:rFonts w:ascii="Liberation Serif" w:eastAsia="Calibri" w:hAnsi="Liberation Serif" w:cs="FreeSans"/>
                <w:i/>
                <w:iCs/>
                <w:kern w:val="2"/>
                <w:lang w:val="uk-UA" w:eastAsia="zh-CN" w:bidi="hi-IN"/>
              </w:rPr>
              <w:t>труднощі становлення</w:t>
            </w:r>
            <w:r w:rsidRPr="00F42CC1">
              <w:rPr>
                <w:rFonts w:ascii="Liberation Serif" w:eastAsia="Calibri" w:hAnsi="Liberation Serif" w:cs="FreeSans"/>
                <w:kern w:val="2"/>
                <w:lang w:val="uk-UA" w:eastAsia="zh-CN" w:bidi="hi-IN"/>
              </w:rPr>
              <w:t xml:space="preserve"> нових незалежних держав у Центрально-Східній Європі;</w:t>
            </w:r>
          </w:p>
          <w:p w:rsidR="00F42CC1" w:rsidRPr="00F42CC1" w:rsidRDefault="00F42CC1" w:rsidP="00F42CC1">
            <w:pPr>
              <w:widowControl w:val="0"/>
              <w:suppressAutoHyphens/>
              <w:spacing w:after="0" w:line="240" w:lineRule="auto"/>
              <w:ind w:firstLine="131"/>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color w:val="000000"/>
                <w:kern w:val="2"/>
                <w:lang w:val="uk-UA" w:eastAsia="zh-CN" w:bidi="hi-IN"/>
              </w:rPr>
              <w:t xml:space="preserve">особливості </w:t>
            </w:r>
            <w:r w:rsidRPr="00F42CC1">
              <w:rPr>
                <w:rFonts w:ascii="Times New Roman" w:eastAsia="Calibri" w:hAnsi="Times New Roman" w:cs="Times New Roman"/>
                <w:color w:val="000000"/>
                <w:kern w:val="2"/>
                <w:lang w:val="uk-UA" w:eastAsia="zh-CN" w:bidi="hi-IN"/>
              </w:rPr>
              <w:t>авторитарних режимів у країнах Центрально-Східної Європи;</w:t>
            </w:r>
          </w:p>
          <w:p w:rsidR="00F42CC1" w:rsidRPr="00F42CC1" w:rsidRDefault="00F42CC1" w:rsidP="00F42CC1">
            <w:pPr>
              <w:widowControl w:val="0"/>
              <w:suppressAutoHyphens/>
              <w:spacing w:after="0" w:line="240" w:lineRule="auto"/>
              <w:ind w:firstLine="131"/>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color w:val="000000"/>
                <w:kern w:val="2"/>
                <w:lang w:val="uk-UA" w:eastAsia="uk-UA" w:bidi="hi-IN"/>
              </w:rPr>
              <w:t xml:space="preserve">перебіг </w:t>
            </w:r>
            <w:r w:rsidRPr="00F42CC1">
              <w:rPr>
                <w:rFonts w:ascii="Times New Roman" w:eastAsia="Calibri" w:hAnsi="Times New Roman" w:cs="Times New Roman"/>
                <w:color w:val="000000"/>
                <w:kern w:val="2"/>
                <w:lang w:val="uk-UA" w:eastAsia="uk-UA" w:bidi="hi-IN"/>
              </w:rPr>
              <w:t xml:space="preserve">економічних, політичних і культурних процесів у країнах </w:t>
            </w:r>
            <w:r w:rsidRPr="00F42CC1">
              <w:rPr>
                <w:rFonts w:ascii="Times New Roman" w:eastAsia="Calibri" w:hAnsi="Times New Roman" w:cs="Times New Roman"/>
                <w:color w:val="000000"/>
                <w:kern w:val="2"/>
                <w:lang w:val="uk-UA" w:eastAsia="zh-CN" w:bidi="hi-IN"/>
              </w:rPr>
              <w:t>Центрально-Східної Європи в міжвоєнний період;</w:t>
            </w:r>
          </w:p>
          <w:p w:rsidR="00F42CC1" w:rsidRPr="00F42CC1" w:rsidRDefault="00F42CC1" w:rsidP="00F42CC1">
            <w:pPr>
              <w:widowControl w:val="0"/>
              <w:suppressAutoHyphens/>
              <w:spacing w:after="0" w:line="240" w:lineRule="auto"/>
              <w:ind w:firstLine="131"/>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color w:val="000000"/>
                <w:kern w:val="2"/>
                <w:lang w:val="uk-UA" w:eastAsia="zh-CN" w:bidi="hi-IN"/>
              </w:rPr>
              <w:t xml:space="preserve">сутність </w:t>
            </w:r>
            <w:r w:rsidRPr="00F42CC1">
              <w:rPr>
                <w:rFonts w:ascii="Times New Roman" w:eastAsia="Calibri" w:hAnsi="Times New Roman" w:cs="Times New Roman"/>
                <w:color w:val="000000"/>
                <w:kern w:val="2"/>
                <w:lang w:val="uk-UA" w:eastAsia="zh-CN" w:bidi="hi-IN"/>
              </w:rPr>
              <w:t>національних проблем у регіоні.</w:t>
            </w:r>
          </w:p>
          <w:p w:rsidR="00F42CC1" w:rsidRPr="00F42CC1" w:rsidRDefault="00F42CC1" w:rsidP="00F42CC1">
            <w:pPr>
              <w:widowControl w:val="0"/>
              <w:suppressAutoHyphens/>
              <w:spacing w:after="0" w:line="240" w:lineRule="auto"/>
              <w:ind w:firstLine="131"/>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Уміти:</w:t>
            </w:r>
          </w:p>
          <w:p w:rsidR="00F42CC1" w:rsidRPr="00F42CC1" w:rsidRDefault="00F42CC1" w:rsidP="00F42CC1">
            <w:pPr>
              <w:widowControl w:val="0"/>
              <w:suppressAutoHyphens/>
              <w:spacing w:after="0" w:line="240" w:lineRule="auto"/>
              <w:ind w:firstLine="131"/>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color w:val="000000"/>
                <w:kern w:val="2"/>
                <w:lang w:val="uk-UA" w:eastAsia="uk-UA" w:bidi="hi-IN"/>
              </w:rPr>
              <w:t>синхронізувати</w:t>
            </w:r>
            <w:r w:rsidRPr="00F42CC1">
              <w:rPr>
                <w:rFonts w:ascii="Times New Roman" w:eastAsia="Calibri" w:hAnsi="Times New Roman" w:cs="Times New Roman"/>
                <w:color w:val="000000"/>
                <w:kern w:val="2"/>
                <w:lang w:val="uk-UA" w:eastAsia="uk-UA" w:bidi="hi-IN"/>
              </w:rPr>
              <w:t xml:space="preserve"> процеси та події в країнах Центрально-Східної Європи;</w:t>
            </w:r>
          </w:p>
          <w:p w:rsidR="00F42CC1" w:rsidRPr="00F42CC1" w:rsidRDefault="00F42CC1" w:rsidP="00F42CC1">
            <w:pPr>
              <w:widowControl w:val="0"/>
              <w:suppressAutoHyphens/>
              <w:spacing w:after="0" w:line="240" w:lineRule="auto"/>
              <w:ind w:firstLine="131"/>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kern w:val="2"/>
                <w:lang w:val="uk-UA" w:eastAsia="zh-CN" w:bidi="hi-IN"/>
              </w:rPr>
              <w:t>о</w:t>
            </w:r>
            <w:r w:rsidRPr="00F42CC1">
              <w:rPr>
                <w:rFonts w:ascii="Times New Roman" w:eastAsia="Calibri" w:hAnsi="Times New Roman" w:cs="Times New Roman"/>
                <w:i/>
                <w:iCs/>
                <w:color w:val="111111"/>
                <w:kern w:val="2"/>
                <w:lang w:val="uk-UA" w:eastAsia="ru-RU" w:bidi="hi-IN"/>
              </w:rPr>
              <w:t xml:space="preserve">характеризувати </w:t>
            </w:r>
            <w:r w:rsidRPr="00F42CC1">
              <w:rPr>
                <w:rFonts w:ascii="Times New Roman" w:eastAsia="Calibri" w:hAnsi="Times New Roman" w:cs="Times New Roman"/>
                <w:color w:val="111111"/>
                <w:kern w:val="2"/>
                <w:lang w:val="uk-UA" w:eastAsia="ru-RU" w:bidi="hi-IN"/>
              </w:rPr>
              <w:t>геополітичне становище Центрально-Східної Європи в міжвоєнний період;</w:t>
            </w:r>
          </w:p>
          <w:p w:rsidR="00F42CC1" w:rsidRPr="00F42CC1" w:rsidRDefault="00F42CC1" w:rsidP="00F42CC1">
            <w:pPr>
              <w:widowControl w:val="0"/>
              <w:suppressAutoHyphens/>
              <w:spacing w:after="0" w:line="240" w:lineRule="auto"/>
              <w:ind w:firstLine="131"/>
              <w:rPr>
                <w:rFonts w:ascii="Times New Roman" w:eastAsia="Calibri" w:hAnsi="Times New Roman" w:cs="Times New Roman"/>
                <w:color w:val="000000"/>
                <w:kern w:val="2"/>
                <w:lang w:val="uk-UA" w:eastAsia="ru-RU"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color w:val="000000"/>
                <w:kern w:val="2"/>
                <w:lang w:val="uk-UA" w:eastAsia="ru-RU" w:bidi="hi-IN"/>
              </w:rPr>
              <w:t xml:space="preserve">встановити </w:t>
            </w:r>
            <w:r w:rsidRPr="00F42CC1">
              <w:rPr>
                <w:rFonts w:ascii="Times New Roman" w:eastAsia="Calibri" w:hAnsi="Times New Roman" w:cs="Times New Roman"/>
                <w:color w:val="000000"/>
                <w:kern w:val="2"/>
                <w:lang w:val="uk-UA" w:eastAsia="ru-RU" w:bidi="hi-IN"/>
              </w:rPr>
              <w:t>передумови становлення авторитаризму в країнах Центрально-Східної Європи;</w:t>
            </w:r>
          </w:p>
          <w:p w:rsidR="00F42CC1" w:rsidRPr="00F42CC1" w:rsidRDefault="00F42CC1" w:rsidP="00F42CC1">
            <w:pPr>
              <w:widowControl w:val="0"/>
              <w:suppressAutoHyphens/>
              <w:spacing w:after="0" w:line="240" w:lineRule="auto"/>
              <w:ind w:firstLine="131"/>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lastRenderedPageBreak/>
              <w:t xml:space="preserve">– </w:t>
            </w:r>
            <w:r w:rsidRPr="00F42CC1">
              <w:rPr>
                <w:rFonts w:ascii="Times New Roman" w:eastAsia="Calibri" w:hAnsi="Times New Roman" w:cs="Times New Roman"/>
                <w:i/>
                <w:iCs/>
                <w:color w:val="000000"/>
                <w:kern w:val="2"/>
                <w:lang w:val="uk-UA" w:eastAsia="uk-UA" w:bidi="hi-IN"/>
              </w:rPr>
              <w:t xml:space="preserve">порівняти </w:t>
            </w:r>
            <w:r w:rsidRPr="00F42CC1">
              <w:rPr>
                <w:rFonts w:ascii="Times New Roman" w:eastAsia="Calibri" w:hAnsi="Times New Roman" w:cs="Times New Roman"/>
                <w:color w:val="000000"/>
                <w:kern w:val="2"/>
                <w:lang w:val="uk-UA" w:eastAsia="ru-RU" w:bidi="hi-IN"/>
              </w:rPr>
              <w:t>розвиток країн регіону в міжвоєнний період</w:t>
            </w:r>
            <w:r w:rsidRPr="00F42CC1">
              <w:rPr>
                <w:rFonts w:ascii="Times New Roman" w:eastAsia="Calibri" w:hAnsi="Times New Roman" w:cs="Times New Roman"/>
                <w:color w:val="000000"/>
                <w:kern w:val="2"/>
                <w:lang w:val="uk-UA" w:eastAsia="uk-UA" w:bidi="hi-IN"/>
              </w:rPr>
              <w:t>;</w:t>
            </w:r>
          </w:p>
          <w:p w:rsidR="00F42CC1" w:rsidRPr="00F42CC1" w:rsidRDefault="00F42CC1" w:rsidP="00F42CC1">
            <w:pPr>
              <w:widowControl w:val="0"/>
              <w:suppressAutoHyphens/>
              <w:spacing w:after="0" w:line="240" w:lineRule="auto"/>
              <w:ind w:firstLine="131"/>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kern w:val="2"/>
                <w:lang w:val="uk-UA" w:eastAsia="zh-CN" w:bidi="hi-IN"/>
              </w:rPr>
              <w:t>охарактеризувати і</w:t>
            </w:r>
            <w:r w:rsidRPr="00F42CC1">
              <w:rPr>
                <w:rFonts w:ascii="Times New Roman" w:eastAsia="Calibri" w:hAnsi="Times New Roman" w:cs="Times New Roman"/>
                <w:i/>
                <w:color w:val="000000"/>
                <w:kern w:val="2"/>
                <w:lang w:val="uk-UA" w:eastAsia="uk-UA" w:bidi="hi-IN"/>
              </w:rPr>
              <w:t>сторичних діячів:</w:t>
            </w:r>
            <w:r w:rsidRPr="00F42CC1">
              <w:rPr>
                <w:rFonts w:ascii="Times New Roman" w:eastAsia="Calibri" w:hAnsi="Times New Roman" w:cs="Times New Roman"/>
                <w:color w:val="000000"/>
                <w:kern w:val="2"/>
                <w:lang w:val="uk-UA" w:eastAsia="uk-UA" w:bidi="hi-IN"/>
              </w:rPr>
              <w:t xml:space="preserve"> </w:t>
            </w:r>
            <w:r w:rsidRPr="00F42CC1">
              <w:rPr>
                <w:rFonts w:ascii="Times New Roman" w:eastAsia="Calibri" w:hAnsi="Times New Roman" w:cs="Times New Roman"/>
                <w:color w:val="000000"/>
                <w:kern w:val="2"/>
                <w:lang w:val="uk-UA" w:eastAsia="ru-RU" w:bidi="hi-IN"/>
              </w:rPr>
              <w:t xml:space="preserve">Юзефа Пілсудського, Томаша Масарика. </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lastRenderedPageBreak/>
              <w:t xml:space="preserve">Відновлення польської державності. Становлення Другої Речі Посполитої. Переворот 1926 р. Юзеф Пілсудський.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Чехословацька республіка. Томаш Масарик.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Угорська революція. Режим М. Горті.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Румунія в міжвоєнні роки. Королівська диктатура. Режим Й. Антонеску.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Болгарія в міжвоєнний період. Політична нестабільність держави. Встановлення королівської диктатури.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Утворення Королівства сербів, хорватів і словенців. Проголошення Югославії. </w:t>
            </w:r>
          </w:p>
          <w:p w:rsidR="00F42CC1" w:rsidRPr="00F42CC1" w:rsidRDefault="00F42CC1" w:rsidP="00F42CC1">
            <w:pPr>
              <w:widowControl w:val="0"/>
              <w:suppressAutoHyphens/>
              <w:spacing w:after="0" w:line="240" w:lineRule="auto"/>
              <w:ind w:firstLine="317"/>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Становище національних меншин і міжнаціональні відносини у країнах регіону.</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uk-UA" w:bidi="hi-IN"/>
              </w:rPr>
            </w:pP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rPr>
                <w:rFonts w:ascii="Times New Roman" w:eastAsia="Calibri" w:hAnsi="Times New Roman" w:cs="Times New Roman"/>
                <w:b/>
                <w:bCs/>
                <w:color w:val="000000"/>
                <w:kern w:val="2"/>
                <w:sz w:val="24"/>
                <w:szCs w:val="24"/>
                <w:lang w:val="uk-UA" w:eastAsia="uk-UA" w:bidi="hi-IN"/>
              </w:rPr>
            </w:pPr>
            <w:r w:rsidRPr="00F42CC1">
              <w:rPr>
                <w:rFonts w:ascii="Times New Roman" w:eastAsia="Calibri" w:hAnsi="Times New Roman" w:cs="Times New Roman"/>
                <w:b/>
                <w:bCs/>
                <w:color w:val="000000"/>
                <w:kern w:val="2"/>
                <w:lang w:val="uk-UA" w:eastAsia="uk-UA" w:bidi="hi-IN"/>
              </w:rPr>
              <w:lastRenderedPageBreak/>
              <w:t>Орієнтовні теми для практичних занять:</w:t>
            </w:r>
          </w:p>
          <w:p w:rsidR="00F42CC1" w:rsidRPr="00F42CC1" w:rsidRDefault="00F42CC1" w:rsidP="00F42CC1">
            <w:pPr>
              <w:widowControl w:val="0"/>
              <w:suppressAutoHyphens/>
              <w:spacing w:after="0" w:line="240" w:lineRule="auto"/>
              <w:rPr>
                <w:rFonts w:ascii="Times New Roman" w:eastAsia="Calibri" w:hAnsi="Times New Roman" w:cs="Times New Roman"/>
                <w:bCs/>
                <w:color w:val="000000"/>
                <w:kern w:val="2"/>
                <w:sz w:val="24"/>
                <w:szCs w:val="24"/>
                <w:lang w:val="uk-UA" w:eastAsia="uk-UA"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bCs/>
                <w:color w:val="000000"/>
                <w:kern w:val="2"/>
                <w:lang w:val="uk-UA" w:eastAsia="uk-UA" w:bidi="hi-IN"/>
              </w:rPr>
              <w:t>Центрально-Східна Європа: вибір між демократією й авторитаризмом.</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kern w:val="2"/>
                <w:lang w:val="uk-UA" w:eastAsia="zh-CN" w:bidi="hi-IN"/>
              </w:rPr>
              <w:t xml:space="preserve">– Міжнаціональні відносини у державах </w:t>
            </w:r>
            <w:r w:rsidRPr="00F42CC1">
              <w:rPr>
                <w:rFonts w:ascii="Times New Roman" w:eastAsia="Calibri" w:hAnsi="Times New Roman" w:cs="Times New Roman"/>
                <w:color w:val="000000"/>
                <w:kern w:val="2"/>
                <w:lang w:val="uk-UA" w:eastAsia="uk-UA" w:bidi="hi-IN"/>
              </w:rPr>
              <w:t>Центрально-Східної Європи</w:t>
            </w:r>
            <w:r w:rsidRPr="00F42CC1">
              <w:rPr>
                <w:rFonts w:ascii="Times New Roman" w:eastAsia="Calibri" w:hAnsi="Times New Roman" w:cs="Times New Roman"/>
                <w:kern w:val="2"/>
                <w:lang w:val="uk-UA" w:eastAsia="zh-CN" w:bidi="hi-IN"/>
              </w:rPr>
              <w:t>.</w:t>
            </w:r>
          </w:p>
          <w:p w:rsidR="00F42CC1" w:rsidRPr="00F42CC1" w:rsidRDefault="00F42CC1" w:rsidP="00F42CC1">
            <w:pPr>
              <w:widowControl w:val="0"/>
              <w:suppressAutoHyphens/>
              <w:spacing w:after="0" w:line="240" w:lineRule="auto"/>
              <w:rPr>
                <w:rFonts w:ascii="Times New Roman" w:eastAsia="Calibri" w:hAnsi="Times New Roman" w:cs="Times New Roman"/>
                <w:b/>
                <w:bCs/>
                <w:color w:val="000000"/>
                <w:kern w:val="2"/>
                <w:sz w:val="24"/>
                <w:szCs w:val="24"/>
                <w:lang w:val="uk-UA" w:eastAsia="uk-UA" w:bidi="hi-IN"/>
              </w:rPr>
            </w:pPr>
            <w:r w:rsidRPr="00F42CC1">
              <w:rPr>
                <w:rFonts w:ascii="Times New Roman" w:eastAsia="Calibri" w:hAnsi="Times New Roman" w:cs="Times New Roman"/>
                <w:b/>
                <w:bCs/>
                <w:color w:val="000000"/>
                <w:kern w:val="2"/>
                <w:lang w:val="uk-UA" w:eastAsia="uk-UA" w:bidi="hi-IN"/>
              </w:rPr>
              <w:t>Орієнтовна тема для навчального проекту:</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Українська еміграція в Центрально-Східній Європі: політична діяльність і культурне життя.</w:t>
            </w:r>
          </w:p>
        </w:tc>
      </w:tr>
      <w:tr w:rsidR="00F42CC1" w:rsidRPr="008A6964"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 xml:space="preserve">Міжпредметні зв’язки: </w:t>
            </w:r>
            <w:r w:rsidRPr="00F42CC1">
              <w:rPr>
                <w:rFonts w:ascii="Times New Roman" w:eastAsia="Calibri" w:hAnsi="Times New Roman" w:cs="Times New Roman"/>
                <w:kern w:val="2"/>
                <w:lang w:val="uk-UA" w:eastAsia="zh-CN" w:bidi="hi-IN"/>
              </w:rPr>
              <w:t>10 клас. Географія. Розділ:</w:t>
            </w:r>
            <w:r w:rsidRPr="00F42CC1">
              <w:rPr>
                <w:rFonts w:ascii="Times New Roman" w:eastAsia="Calibri" w:hAnsi="Times New Roman" w:cs="Times New Roman"/>
                <w:color w:val="000000"/>
                <w:kern w:val="2"/>
                <w:lang w:val="uk-UA" w:eastAsia="zh-CN" w:bidi="hi-IN"/>
              </w:rPr>
              <w:t xml:space="preserve"> </w:t>
            </w:r>
            <w:r w:rsidRPr="00F42CC1">
              <w:rPr>
                <w:rFonts w:ascii="Times New Roman" w:eastAsia="Calibri" w:hAnsi="Times New Roman" w:cs="Times New Roman"/>
                <w:kern w:val="2"/>
                <w:lang w:val="uk-UA" w:eastAsia="zh-CN" w:bidi="hi-IN"/>
              </w:rPr>
              <w:t>Регіони та країни світу. Тема:</w:t>
            </w:r>
            <w:r w:rsidRPr="00F42CC1">
              <w:rPr>
                <w:rFonts w:ascii="Times New Roman" w:eastAsia="Calibri" w:hAnsi="Times New Roman" w:cs="Times New Roman"/>
                <w:color w:val="000000"/>
                <w:kern w:val="2"/>
                <w:lang w:val="uk-UA" w:eastAsia="zh-CN" w:bidi="hi-IN"/>
              </w:rPr>
              <w:t xml:space="preserve"> Країни Європи. Держави-сусіди. </w:t>
            </w:r>
            <w:r w:rsidRPr="00F42CC1">
              <w:rPr>
                <w:rFonts w:ascii="Times New Roman" w:eastAsia="Calibri" w:hAnsi="Times New Roman" w:cs="Times New Roman"/>
                <w:kern w:val="2"/>
                <w:lang w:val="uk-UA" w:eastAsia="zh-CN" w:bidi="hi-IN"/>
              </w:rPr>
              <w:t>(</w:t>
            </w:r>
            <w:r w:rsidRPr="00F42CC1">
              <w:rPr>
                <w:rFonts w:ascii="Times New Roman" w:eastAsia="Calibri" w:hAnsi="Times New Roman" w:cs="Times New Roman"/>
                <w:color w:val="000000"/>
                <w:kern w:val="2"/>
                <w:lang w:val="uk-UA" w:eastAsia="zh-CN" w:bidi="hi-IN"/>
              </w:rPr>
              <w:t>Учень/учениця</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color w:val="000000"/>
                <w:kern w:val="2"/>
                <w:lang w:val="uk-UA" w:eastAsia="zh-CN" w:bidi="hi-IN"/>
              </w:rPr>
              <w:t>характеризує особливості розміщення та формування населення країн та регіонів, урбанізаційні процеси, обґрунтовує галузеву структуру господарства країн Європи</w:t>
            </w:r>
            <w:r w:rsidRPr="00F42CC1">
              <w:rPr>
                <w:rFonts w:ascii="Times New Roman" w:eastAsia="Calibri" w:hAnsi="Times New Roman" w:cs="Times New Roman"/>
                <w:kern w:val="2"/>
                <w:lang w:val="uk-UA" w:eastAsia="zh-CN" w:bidi="hi-IN"/>
              </w:rPr>
              <w:t>).</w:t>
            </w: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ind w:firstLine="131"/>
              <w:jc w:val="center"/>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 xml:space="preserve">Узагальнення </w:t>
            </w: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ind w:firstLine="131"/>
              <w:jc w:val="center"/>
              <w:rPr>
                <w:rFonts w:ascii="Times New Roman" w:eastAsia="Calibri" w:hAnsi="Times New Roman" w:cs="Times New Roman"/>
                <w:b/>
                <w:bCs/>
                <w:color w:val="000000"/>
                <w:kern w:val="2"/>
                <w:lang w:val="uk-UA" w:eastAsia="uk-UA" w:bidi="hi-IN"/>
              </w:rPr>
            </w:pPr>
            <w:r w:rsidRPr="00F42CC1">
              <w:rPr>
                <w:rFonts w:ascii="Times New Roman" w:eastAsia="Calibri" w:hAnsi="Times New Roman" w:cs="Times New Roman"/>
                <w:b/>
                <w:kern w:val="2"/>
                <w:lang w:val="uk-UA" w:eastAsia="zh-CN" w:bidi="hi-IN"/>
              </w:rPr>
              <w:t>Тематичний контроль</w:t>
            </w:r>
          </w:p>
        </w:tc>
      </w:tr>
    </w:tbl>
    <w:p w:rsidR="00F42CC1" w:rsidRPr="00F42CC1" w:rsidRDefault="00F42CC1" w:rsidP="00F42CC1">
      <w:pPr>
        <w:widowControl w:val="0"/>
        <w:suppressAutoHyphens/>
        <w:spacing w:after="0" w:line="240" w:lineRule="auto"/>
        <w:jc w:val="both"/>
        <w:rPr>
          <w:rFonts w:ascii="Times New Roman" w:eastAsia="Calibri" w:hAnsi="Times New Roman" w:cs="Times New Roman"/>
          <w:b/>
          <w:bCs/>
          <w:color w:val="000000"/>
          <w:kern w:val="2"/>
          <w:lang w:val="uk-UA" w:eastAsia="uk-UA" w:bidi="hi-IN"/>
        </w:rPr>
      </w:pPr>
    </w:p>
    <w:p w:rsidR="00F42CC1" w:rsidRPr="00F42CC1" w:rsidRDefault="00F42CC1" w:rsidP="00F42CC1">
      <w:pPr>
        <w:widowControl w:val="0"/>
        <w:suppressAutoHyphens/>
        <w:spacing w:after="0" w:line="240" w:lineRule="auto"/>
        <w:jc w:val="both"/>
        <w:rPr>
          <w:rFonts w:ascii="Times New Roman" w:eastAsia="Calibri" w:hAnsi="Times New Roman" w:cs="Times New Roman"/>
          <w:b/>
          <w:bCs/>
          <w:color w:val="000000"/>
          <w:kern w:val="2"/>
          <w:lang w:val="uk-UA" w:eastAsia="uk-UA" w:bidi="hi-IN"/>
        </w:rPr>
      </w:pP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Розділ 5. ДЕРЖАВИ АЗІЇ ТА ЛАТИНСЬКОЇ АМЕРИКИ</w:t>
      </w:r>
    </w:p>
    <w:tbl>
      <w:tblPr>
        <w:tblW w:w="9540" w:type="dxa"/>
        <w:tblInd w:w="195" w:type="dxa"/>
        <w:tblLayout w:type="fixed"/>
        <w:tblLook w:val="04A0" w:firstRow="1" w:lastRow="0" w:firstColumn="1" w:lastColumn="0" w:noHBand="0" w:noVBand="1"/>
      </w:tblPr>
      <w:tblGrid>
        <w:gridCol w:w="5040"/>
        <w:gridCol w:w="4500"/>
      </w:tblGrid>
      <w:tr w:rsidR="00F42CC1" w:rsidRPr="00F42CC1" w:rsidTr="00F42CC1">
        <w:tc>
          <w:tcPr>
            <w:tcW w:w="504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У результаті навчально-пізнавальної діяльності учні/учениці зможуть:</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Зміст навчально-пізнавальної діяльності</w:t>
            </w:r>
          </w:p>
        </w:tc>
      </w:tr>
      <w:tr w:rsidR="00F42CC1" w:rsidRPr="00F42CC1" w:rsidTr="00F42CC1">
        <w:tc>
          <w:tcPr>
            <w:tcW w:w="504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Знати: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kern w:val="2"/>
                <w:lang w:val="uk-UA" w:eastAsia="uk-UA" w:bidi="hi-IN"/>
              </w:rPr>
              <w:t>час</w:t>
            </w:r>
            <w:r w:rsidRPr="00F42CC1">
              <w:rPr>
                <w:rFonts w:ascii="Times New Roman" w:eastAsia="Calibri" w:hAnsi="Times New Roman" w:cs="Times New Roman"/>
                <w:kern w:val="2"/>
                <w:lang w:val="uk-UA" w:eastAsia="uk-UA" w:bidi="hi-IN"/>
              </w:rPr>
              <w:t xml:space="preserve"> національних революцій в Китаї і Туреччині;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kern w:val="2"/>
                <w:lang w:val="uk-UA" w:eastAsia="zh-CN" w:bidi="hi-IN"/>
              </w:rPr>
              <w:t xml:space="preserve">зміст </w:t>
            </w:r>
            <w:r w:rsidRPr="00F42CC1">
              <w:rPr>
                <w:rFonts w:ascii="Times New Roman" w:eastAsia="Calibri" w:hAnsi="Times New Roman" w:cs="Times New Roman"/>
                <w:i/>
                <w:iCs/>
                <w:color w:val="000000"/>
                <w:kern w:val="2"/>
                <w:lang w:val="uk-UA" w:eastAsia="uk-UA" w:bidi="hi-IN"/>
              </w:rPr>
              <w:t>понять</w:t>
            </w:r>
            <w:r w:rsidRPr="00F42CC1">
              <w:rPr>
                <w:rFonts w:ascii="Times New Roman" w:eastAsia="Calibri" w:hAnsi="Times New Roman" w:cs="Times New Roman"/>
                <w:color w:val="000000"/>
                <w:kern w:val="2"/>
                <w:lang w:val="uk-UA" w:eastAsia="uk-UA" w:bidi="hi-IN"/>
              </w:rPr>
              <w:t xml:space="preserve">: гандизм, </w:t>
            </w:r>
            <w:r w:rsidRPr="00F42CC1">
              <w:rPr>
                <w:rFonts w:ascii="Times New Roman" w:eastAsia="Calibri" w:hAnsi="Times New Roman" w:cs="Times New Roman"/>
                <w:color w:val="000000"/>
                <w:kern w:val="2"/>
                <w:lang w:val="uk-UA" w:eastAsia="ru-RU" w:bidi="hi-IN"/>
              </w:rPr>
              <w:t>етатизм</w:t>
            </w:r>
            <w:r w:rsidRPr="00F42CC1">
              <w:rPr>
                <w:rFonts w:ascii="Times New Roman" w:eastAsia="Calibri" w:hAnsi="Times New Roman" w:cs="Times New Roman"/>
                <w:color w:val="000000"/>
                <w:kern w:val="2"/>
                <w:lang w:val="uk-UA" w:eastAsia="uk-UA" w:bidi="hi-IN"/>
              </w:rPr>
              <w:t xml:space="preserve">, </w:t>
            </w:r>
            <w:r w:rsidRPr="00F42CC1">
              <w:rPr>
                <w:rFonts w:ascii="Times New Roman" w:eastAsia="Calibri" w:hAnsi="Times New Roman" w:cs="Times New Roman"/>
                <w:color w:val="000000"/>
                <w:kern w:val="2"/>
                <w:lang w:val="uk-UA" w:eastAsia="ru-RU" w:bidi="hi-IN"/>
              </w:rPr>
              <w:t>латифундія</w:t>
            </w:r>
            <w:r w:rsidRPr="00F42CC1">
              <w:rPr>
                <w:rFonts w:ascii="Times New Roman" w:eastAsia="Calibri" w:hAnsi="Times New Roman" w:cs="Times New Roman"/>
                <w:color w:val="000000"/>
                <w:kern w:val="2"/>
                <w:lang w:val="uk-UA" w:eastAsia="uk-UA" w:bidi="hi-IN"/>
              </w:rPr>
              <w:t xml:space="preserve">, </w:t>
            </w:r>
            <w:r w:rsidRPr="00F42CC1">
              <w:rPr>
                <w:rFonts w:ascii="Times New Roman" w:eastAsia="Calibri" w:hAnsi="Times New Roman" w:cs="Times New Roman"/>
                <w:color w:val="000000"/>
                <w:kern w:val="2"/>
                <w:lang w:val="uk-UA" w:eastAsia="ru-RU" w:bidi="hi-IN"/>
              </w:rPr>
              <w:t>хунта</w:t>
            </w:r>
            <w:r w:rsidRPr="00F42CC1">
              <w:rPr>
                <w:rFonts w:ascii="Times New Roman" w:eastAsia="Calibri" w:hAnsi="Times New Roman" w:cs="Times New Roman"/>
                <w:color w:val="000000"/>
                <w:kern w:val="2"/>
                <w:lang w:val="uk-UA" w:eastAsia="uk-UA" w:bidi="hi-IN"/>
              </w:rPr>
              <w:t xml:space="preserve">, </w:t>
            </w:r>
            <w:r w:rsidRPr="00F42CC1">
              <w:rPr>
                <w:rFonts w:ascii="Times New Roman" w:eastAsia="Calibri" w:hAnsi="Times New Roman" w:cs="Times New Roman"/>
                <w:color w:val="000000"/>
                <w:kern w:val="2"/>
                <w:lang w:val="uk-UA" w:eastAsia="ru-RU" w:bidi="hi-IN"/>
              </w:rPr>
              <w:t>сіонізм;</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color w:val="000000"/>
                <w:kern w:val="2"/>
                <w:lang w:val="uk-UA" w:eastAsia="uk-UA" w:bidi="hi-IN"/>
              </w:rPr>
              <w:t>вплив</w:t>
            </w:r>
            <w:r w:rsidRPr="00F42CC1">
              <w:rPr>
                <w:rFonts w:ascii="Times New Roman" w:eastAsia="Calibri" w:hAnsi="Times New Roman" w:cs="Times New Roman"/>
                <w:iCs/>
                <w:color w:val="000000"/>
                <w:kern w:val="2"/>
                <w:lang w:val="uk-UA" w:eastAsia="uk-UA" w:bidi="hi-IN"/>
              </w:rPr>
              <w:t xml:space="preserve"> суперечностей Версальсько-Вашингтонської системи на розвиток країн Азії й міжвоєнний період;</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iCs/>
                <w:color w:val="000000"/>
                <w:kern w:val="2"/>
                <w:lang w:val="uk-UA" w:eastAsia="uk-UA" w:bidi="hi-IN"/>
              </w:rPr>
              <w:t>витоки та сутність</w:t>
            </w:r>
            <w:r w:rsidRPr="00F42CC1">
              <w:rPr>
                <w:rFonts w:ascii="Times New Roman" w:eastAsia="Calibri" w:hAnsi="Times New Roman" w:cs="Times New Roman"/>
                <w:iCs/>
                <w:kern w:val="2"/>
                <w:lang w:val="uk-UA" w:eastAsia="uk-UA" w:bidi="hi-IN"/>
              </w:rPr>
              <w:t xml:space="preserve"> Близькосхідної проблеми</w:t>
            </w:r>
            <w:r w:rsidRPr="00F42CC1">
              <w:rPr>
                <w:rFonts w:ascii="Times New Roman" w:eastAsia="Calibri" w:hAnsi="Times New Roman" w:cs="Times New Roman"/>
                <w:kern w:val="2"/>
                <w:lang w:val="uk-UA" w:eastAsia="uk-UA" w:bidi="hi-IN"/>
              </w:rPr>
              <w:t>;</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color w:val="000000"/>
                <w:kern w:val="2"/>
                <w:lang w:val="uk-UA" w:eastAsia="uk-UA" w:bidi="hi-IN"/>
              </w:rPr>
              <w:t>тенденції</w:t>
            </w:r>
            <w:r w:rsidRPr="00F42CC1">
              <w:rPr>
                <w:rFonts w:ascii="Times New Roman" w:eastAsia="Calibri" w:hAnsi="Times New Roman" w:cs="Times New Roman"/>
                <w:iCs/>
                <w:color w:val="000000"/>
                <w:kern w:val="2"/>
                <w:lang w:val="uk-UA" w:eastAsia="uk-UA" w:bidi="hi-IN"/>
              </w:rPr>
              <w:t xml:space="preserve"> економічного та суспільного розвитку країн Азії та Латинської Америки.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Уміти: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color w:val="000000"/>
                <w:kern w:val="2"/>
                <w:lang w:val="uk-UA" w:eastAsia="uk-UA" w:bidi="hi-IN"/>
              </w:rPr>
              <w:t>синхронізувати</w:t>
            </w:r>
            <w:r w:rsidRPr="00F42CC1">
              <w:rPr>
                <w:rFonts w:ascii="Times New Roman" w:eastAsia="Calibri" w:hAnsi="Times New Roman" w:cs="Times New Roman"/>
                <w:color w:val="000000"/>
                <w:kern w:val="2"/>
                <w:lang w:val="uk-UA" w:eastAsia="uk-UA" w:bidi="hi-IN"/>
              </w:rPr>
              <w:t xml:space="preserve"> події економічного та суспільного життя Я</w:t>
            </w:r>
            <w:r w:rsidRPr="00F42CC1">
              <w:rPr>
                <w:rFonts w:ascii="Times New Roman" w:eastAsia="Calibri" w:hAnsi="Times New Roman" w:cs="Times New Roman"/>
                <w:kern w:val="2"/>
                <w:lang w:val="uk-UA" w:eastAsia="zh-CN" w:bidi="hi-IN"/>
              </w:rPr>
              <w:t>понії, Китаю, Індії, мусульманських держав та країн Латинської Америки;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kern w:val="2"/>
                <w:lang w:val="uk-UA" w:eastAsia="uk-UA" w:bidi="hi-IN"/>
              </w:rPr>
              <w:t xml:space="preserve">виявити </w:t>
            </w:r>
            <w:r w:rsidRPr="00F42CC1">
              <w:rPr>
                <w:rFonts w:ascii="Times New Roman" w:eastAsia="Calibri" w:hAnsi="Times New Roman" w:cs="Times New Roman"/>
                <w:kern w:val="2"/>
                <w:lang w:val="uk-UA" w:eastAsia="uk-UA" w:bidi="hi-IN"/>
              </w:rPr>
              <w:t>(за допомогою карти) геополітичні інтереси Японії в міжвоєнний період;</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uk-UA" w:bidi="hi-IN"/>
              </w:rPr>
              <w:t>визначити</w:t>
            </w:r>
            <w:r w:rsidRPr="00F42CC1">
              <w:rPr>
                <w:rFonts w:ascii="Times New Roman" w:eastAsia="Calibri" w:hAnsi="Times New Roman" w:cs="Times New Roman"/>
                <w:kern w:val="2"/>
                <w:lang w:val="uk-UA" w:eastAsia="uk-UA" w:bidi="hi-IN"/>
              </w:rPr>
              <w:t xml:space="preserve"> особливості модернізаційних процесів у країнах Азії та Латинської Америки, </w:t>
            </w:r>
            <w:r w:rsidRPr="00F42CC1">
              <w:rPr>
                <w:rFonts w:ascii="Times New Roman" w:eastAsia="Calibri" w:hAnsi="Times New Roman" w:cs="Times New Roman"/>
                <w:iCs/>
                <w:kern w:val="2"/>
                <w:lang w:val="uk-UA" w:eastAsia="uk-UA" w:bidi="hi-IN"/>
              </w:rPr>
              <w:t>антиколоніального руху в Індії та національного руху в Китаї</w:t>
            </w:r>
            <w:r w:rsidRPr="00F42CC1">
              <w:rPr>
                <w:rFonts w:ascii="Times New Roman" w:eastAsia="Calibri" w:hAnsi="Times New Roman" w:cs="Times New Roman"/>
                <w:kern w:val="2"/>
                <w:lang w:val="uk-UA" w:eastAsia="uk-UA" w:bidi="hi-IN"/>
              </w:rPr>
              <w:t xml:space="preserve">; характерні риси, причини та наслідки </w:t>
            </w:r>
            <w:r w:rsidRPr="00F42CC1">
              <w:rPr>
                <w:rFonts w:ascii="Times New Roman" w:eastAsia="Calibri" w:hAnsi="Times New Roman" w:cs="Times New Roman"/>
                <w:iCs/>
                <w:color w:val="000000"/>
                <w:kern w:val="2"/>
                <w:lang w:val="uk-UA" w:eastAsia="uk-UA" w:bidi="hi-IN"/>
              </w:rPr>
              <w:t>мілітаризації Японії;</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kern w:val="2"/>
                <w:lang w:val="uk-UA" w:eastAsia="uk-UA" w:bidi="hi-IN"/>
              </w:rPr>
              <w:t>проаналізувати</w:t>
            </w:r>
            <w:r w:rsidRPr="00F42CC1">
              <w:rPr>
                <w:rFonts w:ascii="Times New Roman" w:eastAsia="Calibri" w:hAnsi="Times New Roman" w:cs="Times New Roman"/>
                <w:kern w:val="2"/>
                <w:lang w:val="uk-UA" w:eastAsia="uk-UA" w:bidi="hi-IN"/>
              </w:rPr>
              <w:t xml:space="preserve"> економічне та суспільне життя населення в країнах Азії та Латинської Америки з позицій протистояння</w:t>
            </w:r>
            <w:r w:rsidRPr="00F42CC1">
              <w:rPr>
                <w:rFonts w:ascii="Times New Roman" w:eastAsia="Calibri" w:hAnsi="Times New Roman" w:cs="Times New Roman"/>
                <w:kern w:val="2"/>
                <w:lang w:val="uk-UA" w:eastAsia="zh-CN" w:bidi="hi-IN"/>
              </w:rPr>
              <w:t xml:space="preserve"> демократії та авторитаризму;</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color w:val="000000"/>
                <w:kern w:val="2"/>
                <w:lang w:val="uk-UA" w:eastAsia="uk-UA" w:bidi="hi-IN"/>
              </w:rPr>
              <w:t xml:space="preserve">висловлювати аргументовані судження </w:t>
            </w:r>
            <w:r w:rsidRPr="00F42CC1">
              <w:rPr>
                <w:rFonts w:ascii="Times New Roman" w:eastAsia="Calibri" w:hAnsi="Times New Roman" w:cs="Times New Roman"/>
                <w:iCs/>
                <w:color w:val="000000"/>
                <w:kern w:val="2"/>
                <w:lang w:val="uk-UA" w:eastAsia="uk-UA" w:bidi="hi-IN"/>
              </w:rPr>
              <w:t xml:space="preserve">про громадсько-політичну діяльність </w:t>
            </w:r>
            <w:r w:rsidRPr="00F42CC1">
              <w:rPr>
                <w:rFonts w:ascii="Times New Roman" w:eastAsia="Calibri" w:hAnsi="Times New Roman" w:cs="Times New Roman"/>
                <w:color w:val="000000"/>
                <w:kern w:val="2"/>
                <w:lang w:val="uk-UA" w:eastAsia="ru-RU" w:bidi="hi-IN"/>
              </w:rPr>
              <w:t>Махатми Ганді, Чан Кайші, Кемаля Ататюрка.</w:t>
            </w:r>
          </w:p>
        </w:tc>
        <w:tc>
          <w:tcPr>
            <w:tcW w:w="4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Японія. Мілітаризація економіки, державних інституцій та суспільної свідомості населення. Зовнішня експансіоністська політика.</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Китай. Національна революція та боротьба за владу між КПК і Гомінданом. Чан Кайші.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Індія. Розгортання антиколоніальної боротьби. Махатма Ганді.</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 Країни Передньої Азії. Розпад Османської імперії. Модернізація Туреччини та Ірану. Кемаль Ататюрк. Основні аспекти Близькосхідної проблеми.</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Латинська Америка: протиборство демократичних сил і диктаторських режимів.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sz w:val="24"/>
                <w:szCs w:val="24"/>
                <w:lang w:val="uk-UA" w:eastAsia="uk-UA" w:bidi="hi-IN"/>
              </w:rPr>
            </w:pP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Орієнтовна тема для практичного заняття:</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Азія та Латинська </w:t>
            </w:r>
            <w:r w:rsidRPr="00F42CC1">
              <w:rPr>
                <w:rFonts w:ascii="Times New Roman" w:eastAsia="Calibri" w:hAnsi="Times New Roman" w:cs="Times New Roman"/>
                <w:iCs/>
                <w:color w:val="000000"/>
                <w:kern w:val="2"/>
                <w:lang w:val="uk-UA" w:eastAsia="uk-UA" w:bidi="hi-IN"/>
              </w:rPr>
              <w:t>Америка</w:t>
            </w:r>
            <w:r w:rsidRPr="00F42CC1">
              <w:rPr>
                <w:rFonts w:ascii="Times New Roman" w:eastAsia="Calibri" w:hAnsi="Times New Roman" w:cs="Times New Roman"/>
                <w:kern w:val="2"/>
                <w:lang w:val="uk-UA" w:eastAsia="zh-CN" w:bidi="hi-IN"/>
              </w:rPr>
              <w:t>: протиборство демократичних сил і диктаторських режимів.</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Орієнтовна тема для навчального проекту:</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Філософія </w:t>
            </w:r>
            <w:r w:rsidRPr="00F42CC1">
              <w:rPr>
                <w:rFonts w:ascii="Times New Roman" w:eastAsia="Calibri" w:hAnsi="Times New Roman" w:cs="Times New Roman"/>
                <w:iCs/>
                <w:color w:val="000000"/>
                <w:kern w:val="2"/>
                <w:lang w:val="uk-UA" w:eastAsia="uk-UA" w:bidi="hi-IN"/>
              </w:rPr>
              <w:t>ненасильства</w:t>
            </w:r>
            <w:r w:rsidRPr="00F42CC1">
              <w:rPr>
                <w:rFonts w:ascii="Times New Roman" w:eastAsia="Calibri" w:hAnsi="Times New Roman" w:cs="Times New Roman"/>
                <w:kern w:val="2"/>
                <w:lang w:val="uk-UA" w:eastAsia="zh-CN" w:bidi="hi-IN"/>
              </w:rPr>
              <w:t xml:space="preserve"> у визвольних рухах ХХ ст. (досвід Махатми Ганді в діяльності Мартіна Лютера Кінга, Нельсона Мандели, радянських дисидентів).</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uk-UA" w:bidi="hi-IN"/>
              </w:rPr>
              <w:t>Орієнтовні теми для написання есе:</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Портрет національного лідера на тлі епохи: Кемаль Ататюрк, Махатма Ганді, Чан Кайші, Сунь Ятсен (</w:t>
            </w:r>
            <w:r w:rsidRPr="00F42CC1">
              <w:rPr>
                <w:rFonts w:ascii="Times New Roman" w:eastAsia="Calibri" w:hAnsi="Times New Roman" w:cs="Times New Roman"/>
                <w:i/>
                <w:kern w:val="2"/>
                <w:lang w:val="uk-UA" w:eastAsia="zh-CN" w:bidi="hi-IN"/>
              </w:rPr>
              <w:t>на вибір учителя/учительки або учня/учениці</w:t>
            </w:r>
            <w:r w:rsidRPr="00F42CC1">
              <w:rPr>
                <w:rFonts w:ascii="Times New Roman" w:eastAsia="Calibri" w:hAnsi="Times New Roman" w:cs="Times New Roman"/>
                <w:kern w:val="2"/>
                <w:lang w:val="uk-UA" w:eastAsia="zh-CN" w:bidi="hi-IN"/>
              </w:rPr>
              <w:t>).</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Визвольні рухи першої половини ХХ ст. перед вибором: радикалізм чи ненасильницький опір.</w:t>
            </w:r>
          </w:p>
        </w:tc>
      </w:tr>
      <w:tr w:rsidR="00F42CC1" w:rsidRPr="008A6964"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 xml:space="preserve">Міжпредметні зв’язки: </w:t>
            </w:r>
            <w:r w:rsidRPr="00F42CC1">
              <w:rPr>
                <w:rFonts w:ascii="Times New Roman" w:eastAsia="Calibri" w:hAnsi="Times New Roman" w:cs="Times New Roman"/>
                <w:kern w:val="2"/>
                <w:lang w:val="uk-UA" w:eastAsia="zh-CN" w:bidi="hi-IN"/>
              </w:rPr>
              <w:t>10 клас. Географія. Розділ:</w:t>
            </w:r>
            <w:r w:rsidRPr="00F42CC1">
              <w:rPr>
                <w:rFonts w:ascii="Times New Roman" w:eastAsia="Calibri" w:hAnsi="Times New Roman" w:cs="Times New Roman"/>
                <w:color w:val="000000"/>
                <w:kern w:val="2"/>
                <w:lang w:val="uk-UA" w:eastAsia="zh-CN" w:bidi="hi-IN"/>
              </w:rPr>
              <w:t xml:space="preserve"> Регіони та країни світу.</w:t>
            </w:r>
            <w:r w:rsidRPr="00F42CC1">
              <w:rPr>
                <w:rFonts w:ascii="Times New Roman" w:eastAsia="Calibri" w:hAnsi="Times New Roman" w:cs="Times New Roman"/>
                <w:kern w:val="2"/>
                <w:lang w:val="uk-UA" w:eastAsia="zh-CN" w:bidi="hi-IN"/>
              </w:rPr>
              <w:t xml:space="preserve"> Тема:</w:t>
            </w:r>
            <w:r w:rsidRPr="00F42CC1">
              <w:rPr>
                <w:rFonts w:ascii="Times New Roman" w:eastAsia="Calibri" w:hAnsi="Times New Roman" w:cs="Times New Roman"/>
                <w:color w:val="000000"/>
                <w:kern w:val="2"/>
                <w:lang w:val="uk-UA" w:eastAsia="zh-CN" w:bidi="hi-IN"/>
              </w:rPr>
              <w:t xml:space="preserve"> Країни Азії.</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kern w:val="2"/>
                <w:lang w:val="uk-UA" w:eastAsia="zh-CN" w:bidi="hi-IN"/>
              </w:rPr>
              <w:lastRenderedPageBreak/>
              <w:t xml:space="preserve">(Учень/учениця </w:t>
            </w:r>
            <w:r w:rsidRPr="00F42CC1">
              <w:rPr>
                <w:rFonts w:ascii="Times New Roman" w:eastAsia="Calibri" w:hAnsi="Times New Roman" w:cs="Times New Roman"/>
                <w:color w:val="000000"/>
                <w:kern w:val="2"/>
                <w:lang w:val="uk-UA" w:eastAsia="zh-CN" w:bidi="hi-IN"/>
              </w:rPr>
              <w:t>порівнює особливості господарства різних за рівнем економічного розвитку країн Азії; оцінює роль країн Азії в світі</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Cs/>
                <w:color w:val="000000"/>
                <w:kern w:val="2"/>
                <w:lang w:val="uk-UA" w:eastAsia="uk-UA" w:bidi="hi-IN"/>
              </w:rPr>
              <w:t xml:space="preserve">— </w:t>
            </w:r>
            <w:r w:rsidRPr="00F42CC1">
              <w:rPr>
                <w:rFonts w:ascii="Times New Roman" w:eastAsia="Calibri" w:hAnsi="Times New Roman" w:cs="Times New Roman"/>
                <w:kern w:val="2"/>
                <w:lang w:val="uk-UA" w:eastAsia="zh-CN" w:bidi="hi-IN"/>
              </w:rPr>
              <w:t>10 клас. Географія. Розділ:</w:t>
            </w:r>
            <w:r w:rsidRPr="00F42CC1">
              <w:rPr>
                <w:rFonts w:ascii="Times New Roman" w:eastAsia="Calibri" w:hAnsi="Times New Roman" w:cs="Times New Roman"/>
                <w:color w:val="000000"/>
                <w:kern w:val="2"/>
                <w:lang w:val="uk-UA" w:eastAsia="zh-CN" w:bidi="hi-IN"/>
              </w:rPr>
              <w:t xml:space="preserve"> Регіони та країни світу.</w:t>
            </w:r>
            <w:r w:rsidRPr="00F42CC1">
              <w:rPr>
                <w:rFonts w:ascii="Times New Roman" w:eastAsia="Calibri" w:hAnsi="Times New Roman" w:cs="Times New Roman"/>
                <w:kern w:val="2"/>
                <w:lang w:val="uk-UA" w:eastAsia="zh-CN" w:bidi="hi-IN"/>
              </w:rPr>
              <w:t xml:space="preserve"> Тема:</w:t>
            </w:r>
            <w:r w:rsidRPr="00F42CC1">
              <w:rPr>
                <w:rFonts w:ascii="Times New Roman" w:eastAsia="Calibri" w:hAnsi="Times New Roman" w:cs="Times New Roman"/>
                <w:color w:val="000000"/>
                <w:kern w:val="2"/>
                <w:lang w:val="uk-UA" w:eastAsia="zh-CN" w:bidi="hi-IN"/>
              </w:rPr>
              <w:t xml:space="preserve"> Країни Латинської Америки.</w:t>
            </w:r>
            <w:r w:rsidRPr="00F42CC1">
              <w:rPr>
                <w:rFonts w:ascii="Times New Roman" w:eastAsia="Calibri" w:hAnsi="Times New Roman" w:cs="Times New Roman"/>
                <w:kern w:val="2"/>
                <w:lang w:val="uk-UA" w:eastAsia="zh-CN" w:bidi="hi-IN"/>
              </w:rPr>
              <w:t xml:space="preserve"> (Учень/учениця </w:t>
            </w:r>
            <w:r w:rsidRPr="00F42CC1">
              <w:rPr>
                <w:rFonts w:ascii="Times New Roman" w:eastAsia="Calibri" w:hAnsi="Times New Roman" w:cs="Times New Roman"/>
                <w:color w:val="000000"/>
                <w:kern w:val="2"/>
                <w:lang w:val="uk-UA" w:eastAsia="zh-CN" w:bidi="hi-IN"/>
              </w:rPr>
              <w:t>називає історико-політичні процеси, що відбуваються в регіоні; аналізує специфіку складу населення та системи розселення</w:t>
            </w:r>
            <w:r w:rsidRPr="00F42CC1">
              <w:rPr>
                <w:rFonts w:ascii="Times New Roman" w:eastAsia="Calibri" w:hAnsi="Times New Roman" w:cs="Times New Roman"/>
                <w:kern w:val="2"/>
                <w:lang w:val="uk-UA" w:eastAsia="zh-CN" w:bidi="hi-IN"/>
              </w:rPr>
              <w:t>); — 10 клас. Географія. Розділ:</w:t>
            </w:r>
            <w:r w:rsidRPr="00F42CC1">
              <w:rPr>
                <w:rFonts w:ascii="Times New Roman" w:eastAsia="Calibri" w:hAnsi="Times New Roman" w:cs="Times New Roman"/>
                <w:color w:val="000000"/>
                <w:kern w:val="2"/>
                <w:lang w:val="uk-UA" w:eastAsia="zh-CN" w:bidi="hi-IN"/>
              </w:rPr>
              <w:t xml:space="preserve"> Регіони та країни світу.</w:t>
            </w:r>
            <w:r w:rsidRPr="00F42CC1">
              <w:rPr>
                <w:rFonts w:ascii="Times New Roman" w:eastAsia="Calibri" w:hAnsi="Times New Roman" w:cs="Times New Roman"/>
                <w:kern w:val="2"/>
                <w:lang w:val="uk-UA" w:eastAsia="zh-CN" w:bidi="hi-IN"/>
              </w:rPr>
              <w:t xml:space="preserve"> Тема:</w:t>
            </w:r>
            <w:r w:rsidRPr="00F42CC1">
              <w:rPr>
                <w:rFonts w:ascii="Times New Roman" w:eastAsia="Calibri" w:hAnsi="Times New Roman" w:cs="Times New Roman"/>
                <w:color w:val="000000"/>
                <w:kern w:val="2"/>
                <w:lang w:val="uk-UA" w:eastAsia="zh-CN" w:bidi="hi-IN"/>
              </w:rPr>
              <w:t xml:space="preserve"> Країни Африки. </w:t>
            </w:r>
            <w:r w:rsidRPr="00F42CC1">
              <w:rPr>
                <w:rFonts w:ascii="Times New Roman" w:eastAsia="Calibri" w:hAnsi="Times New Roman" w:cs="Times New Roman"/>
                <w:kern w:val="2"/>
                <w:lang w:val="uk-UA" w:eastAsia="zh-CN" w:bidi="hi-IN"/>
              </w:rPr>
              <w:t xml:space="preserve">(Учень/учениця </w:t>
            </w:r>
            <w:r w:rsidRPr="00F42CC1">
              <w:rPr>
                <w:rFonts w:ascii="Times New Roman" w:eastAsia="Calibri" w:hAnsi="Times New Roman" w:cs="Times New Roman"/>
                <w:color w:val="000000"/>
                <w:kern w:val="2"/>
                <w:lang w:val="uk-UA" w:eastAsia="zh-CN" w:bidi="hi-IN"/>
              </w:rPr>
              <w:t>визначає особливості галузевої структури, територіальної організації господарства та роль країн Африки в світі; аналізує причини економічної відсталості та бідності багатьох країн Африки, розуміє роль провідних країн Африки на континенті</w:t>
            </w:r>
            <w:r w:rsidRPr="00F42CC1">
              <w:rPr>
                <w:rFonts w:ascii="Times New Roman" w:eastAsia="Calibri" w:hAnsi="Times New Roman" w:cs="Times New Roman"/>
                <w:kern w:val="2"/>
                <w:lang w:val="uk-UA" w:eastAsia="zh-CN" w:bidi="hi-IN"/>
              </w:rPr>
              <w:t>).</w:t>
            </w: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lastRenderedPageBreak/>
              <w:t>Узагальнення</w:t>
            </w: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CC1" w:rsidRPr="00F42CC1" w:rsidRDefault="00F42CC1" w:rsidP="00F42CC1">
            <w:pPr>
              <w:widowControl w:val="0"/>
              <w:suppressAutoHyphens/>
              <w:spacing w:after="0" w:line="240" w:lineRule="auto"/>
              <w:jc w:val="center"/>
              <w:rPr>
                <w:rFonts w:ascii="Times New Roman" w:eastAsia="Calibri" w:hAnsi="Times New Roman" w:cs="Times New Roman"/>
                <w:b/>
                <w:bCs/>
                <w:color w:val="000000"/>
                <w:kern w:val="2"/>
                <w:lang w:val="uk-UA" w:eastAsia="uk-UA" w:bidi="hi-IN"/>
              </w:rPr>
            </w:pPr>
            <w:r w:rsidRPr="00F42CC1">
              <w:rPr>
                <w:rFonts w:ascii="Times New Roman" w:eastAsia="Calibri" w:hAnsi="Times New Roman" w:cs="Times New Roman"/>
                <w:b/>
                <w:kern w:val="2"/>
                <w:lang w:val="uk-UA" w:eastAsia="zh-CN" w:bidi="hi-IN"/>
              </w:rPr>
              <w:t>Тематичний контроль</w:t>
            </w:r>
          </w:p>
        </w:tc>
      </w:tr>
    </w:tbl>
    <w:p w:rsidR="00F42CC1" w:rsidRPr="00F42CC1" w:rsidRDefault="00F42CC1" w:rsidP="00F42CC1">
      <w:pPr>
        <w:widowControl w:val="0"/>
        <w:suppressAutoHyphens/>
        <w:spacing w:after="0" w:line="240" w:lineRule="auto"/>
        <w:jc w:val="both"/>
        <w:rPr>
          <w:rFonts w:ascii="Times New Roman" w:eastAsia="Calibri" w:hAnsi="Times New Roman" w:cs="Times New Roman"/>
          <w:b/>
          <w:bCs/>
          <w:color w:val="000000"/>
          <w:kern w:val="2"/>
          <w:lang w:val="uk-UA" w:eastAsia="uk-UA" w:bidi="hi-IN"/>
        </w:rPr>
      </w:pPr>
    </w:p>
    <w:p w:rsidR="00F42CC1" w:rsidRPr="00F42CC1" w:rsidRDefault="00F42CC1" w:rsidP="00F42CC1">
      <w:pPr>
        <w:widowControl w:val="0"/>
        <w:suppressAutoHyphens/>
        <w:spacing w:after="0" w:line="240" w:lineRule="auto"/>
        <w:jc w:val="both"/>
        <w:rPr>
          <w:rFonts w:ascii="Times New Roman" w:eastAsia="Calibri" w:hAnsi="Times New Roman" w:cs="Times New Roman"/>
          <w:b/>
          <w:bCs/>
          <w:color w:val="000000"/>
          <w:kern w:val="2"/>
          <w:lang w:val="uk-UA" w:eastAsia="uk-UA" w:bidi="hi-IN"/>
        </w:rPr>
      </w:pPr>
    </w:p>
    <w:p w:rsidR="00F42CC1" w:rsidRPr="00F42CC1" w:rsidRDefault="00F42CC1" w:rsidP="00F42CC1">
      <w:pPr>
        <w:widowControl w:val="0"/>
        <w:suppressAutoHyphens/>
        <w:spacing w:after="0" w:line="240" w:lineRule="auto"/>
        <w:rPr>
          <w:rFonts w:ascii="Liberation Serif" w:eastAsia="Calibri" w:hAnsi="Liberation Serif" w:cs="FreeSans"/>
          <w:b/>
          <w:bC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Розділ 6. ПЕРЕДУМОВИ ДРУГОЇ СВІТОВОЇ ВІЙНИ</w:t>
      </w:r>
    </w:p>
    <w:tbl>
      <w:tblPr>
        <w:tblW w:w="9540" w:type="dxa"/>
        <w:tblInd w:w="195" w:type="dxa"/>
        <w:tblLayout w:type="fixed"/>
        <w:tblLook w:val="04A0" w:firstRow="1" w:lastRow="0" w:firstColumn="1" w:lastColumn="0" w:noHBand="0" w:noVBand="1"/>
      </w:tblPr>
      <w:tblGrid>
        <w:gridCol w:w="5220"/>
        <w:gridCol w:w="4320"/>
      </w:tblGrid>
      <w:tr w:rsidR="00F42CC1" w:rsidRPr="00F42CC1" w:rsidTr="00F42CC1">
        <w:tc>
          <w:tcPr>
            <w:tcW w:w="522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У результаті навчально-пізнавальної діяльності учні/учениці зможуть:</w:t>
            </w:r>
          </w:p>
        </w:tc>
        <w:tc>
          <w:tcPr>
            <w:tcW w:w="4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Зміст навчально-пізнавальної діяльності</w:t>
            </w:r>
          </w:p>
        </w:tc>
      </w:tr>
      <w:tr w:rsidR="00F42CC1" w:rsidRPr="00F42CC1" w:rsidTr="00F42CC1">
        <w:tc>
          <w:tcPr>
            <w:tcW w:w="522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 xml:space="preserve">Знати: </w:t>
            </w:r>
          </w:p>
          <w:p w:rsidR="00F42CC1" w:rsidRPr="00F42CC1" w:rsidRDefault="00F42CC1" w:rsidP="00F42CC1">
            <w:pPr>
              <w:widowControl w:val="0"/>
              <w:suppressAutoHyphens/>
              <w:spacing w:after="0" w:line="240" w:lineRule="auto"/>
              <w:rPr>
                <w:rFonts w:ascii="Times New Roman" w:eastAsia="Calibri" w:hAnsi="Times New Roman" w:cs="Times New Roman"/>
                <w:color w:val="000000"/>
                <w:kern w:val="2"/>
                <w:lang w:val="uk-UA" w:eastAsia="ru-RU"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kern w:val="2"/>
                <w:lang w:val="uk-UA" w:eastAsia="zh-CN" w:bidi="hi-IN"/>
              </w:rPr>
              <w:t xml:space="preserve">зміст </w:t>
            </w:r>
            <w:r w:rsidRPr="00F42CC1">
              <w:rPr>
                <w:rFonts w:ascii="Times New Roman" w:eastAsia="Calibri" w:hAnsi="Times New Roman" w:cs="Times New Roman"/>
                <w:i/>
                <w:iCs/>
                <w:color w:val="000000"/>
                <w:kern w:val="2"/>
                <w:lang w:val="uk-UA" w:eastAsia="uk-UA" w:bidi="hi-IN"/>
              </w:rPr>
              <w:t>понять</w:t>
            </w:r>
            <w:r w:rsidRPr="00F42CC1">
              <w:rPr>
                <w:rFonts w:ascii="Times New Roman" w:eastAsia="Calibri" w:hAnsi="Times New Roman" w:cs="Times New Roman"/>
                <w:color w:val="000000"/>
                <w:kern w:val="2"/>
                <w:lang w:val="uk-UA" w:eastAsia="uk-UA" w:bidi="hi-IN"/>
              </w:rPr>
              <w:t>:</w:t>
            </w:r>
            <w:r w:rsidRPr="00F42CC1">
              <w:rPr>
                <w:rFonts w:ascii="Times New Roman" w:eastAsia="Calibri" w:hAnsi="Times New Roman" w:cs="Times New Roman"/>
                <w:color w:val="000000"/>
                <w:kern w:val="2"/>
                <w:lang w:val="uk-UA" w:eastAsia="ru-RU" w:bidi="hi-IN"/>
              </w:rPr>
              <w:t xml:space="preserve"> політика “умиротворення”, аншлюс, Судетська проблема, “Мюнхен”, </w:t>
            </w:r>
            <w:r w:rsidRPr="00F42CC1">
              <w:rPr>
                <w:rFonts w:ascii="Times New Roman" w:eastAsia="Calibri" w:hAnsi="Times New Roman" w:cs="Times New Roman"/>
                <w:color w:val="000000"/>
                <w:kern w:val="2"/>
                <w:lang w:val="uk-UA" w:eastAsia="uk-UA" w:bidi="hi-IN"/>
              </w:rPr>
              <w:t>“</w:t>
            </w:r>
            <w:r w:rsidRPr="00F42CC1">
              <w:rPr>
                <w:rFonts w:ascii="Times New Roman" w:eastAsia="Calibri" w:hAnsi="Times New Roman" w:cs="Times New Roman"/>
                <w:color w:val="000000"/>
                <w:kern w:val="2"/>
                <w:lang w:val="uk-UA" w:eastAsia="ru-RU" w:bidi="hi-IN"/>
              </w:rPr>
              <w:t>Вісь</w:t>
            </w:r>
            <w:r w:rsidRPr="00F42CC1">
              <w:rPr>
                <w:rFonts w:ascii="Times New Roman" w:eastAsia="Calibri" w:hAnsi="Times New Roman" w:cs="Times New Roman"/>
                <w:color w:val="000000"/>
                <w:kern w:val="2"/>
                <w:lang w:val="uk-UA" w:eastAsia="uk-UA" w:bidi="hi-IN"/>
              </w:rPr>
              <w:t>”</w:t>
            </w:r>
            <w:r w:rsidRPr="00F42CC1">
              <w:rPr>
                <w:rFonts w:ascii="Times New Roman" w:eastAsia="Calibri" w:hAnsi="Times New Roman" w:cs="Times New Roman"/>
                <w:color w:val="000000"/>
                <w:kern w:val="2"/>
                <w:lang w:val="uk-UA" w:eastAsia="ru-RU" w:bidi="hi-IN"/>
              </w:rPr>
              <w:t>;</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uk-UA" w:bidi="hi-IN"/>
              </w:rPr>
              <w:t xml:space="preserve">час </w:t>
            </w:r>
            <w:r w:rsidRPr="00F42CC1">
              <w:rPr>
                <w:rFonts w:ascii="Times New Roman" w:eastAsia="Calibri" w:hAnsi="Times New Roman" w:cs="Times New Roman"/>
                <w:iCs/>
                <w:color w:val="000000"/>
                <w:kern w:val="2"/>
                <w:lang w:val="uk-UA" w:eastAsia="uk-UA" w:bidi="hi-IN"/>
              </w:rPr>
              <w:t>утворення “Вісі”, Мюнхенської угоди, а</w:t>
            </w:r>
            <w:r w:rsidRPr="00F42CC1">
              <w:rPr>
                <w:rFonts w:ascii="Times New Roman" w:eastAsia="Calibri" w:hAnsi="Times New Roman" w:cs="Times New Roman"/>
                <w:kern w:val="2"/>
                <w:lang w:val="uk-UA" w:eastAsia="zh-CN" w:bidi="hi-IN"/>
              </w:rPr>
              <w:t xml:space="preserve">нгло-франко-радянських переговорів у Москві, </w:t>
            </w:r>
            <w:r w:rsidRPr="00F42CC1">
              <w:rPr>
                <w:rFonts w:ascii="Times New Roman" w:eastAsia="Calibri" w:hAnsi="Times New Roman" w:cs="Times New Roman"/>
                <w:i/>
                <w:iCs/>
                <w:kern w:val="2"/>
                <w:lang w:val="uk-UA" w:eastAsia="zh-CN" w:bidi="hi-IN"/>
              </w:rPr>
              <w:t>дату</w:t>
            </w:r>
            <w:r w:rsidRPr="00F42CC1">
              <w:rPr>
                <w:rFonts w:ascii="Times New Roman" w:eastAsia="Calibri" w:hAnsi="Times New Roman" w:cs="Times New Roman"/>
                <w:kern w:val="2"/>
                <w:lang w:val="uk-UA" w:eastAsia="zh-CN" w:bidi="hi-IN"/>
              </w:rPr>
              <w:t xml:space="preserve"> укладення пакту Молотова-Ріббентропа;</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color w:val="000000"/>
                <w:kern w:val="2"/>
                <w:lang w:val="uk-UA" w:eastAsia="uk-UA" w:bidi="hi-IN"/>
              </w:rPr>
              <w:t xml:space="preserve">причини кризи </w:t>
            </w:r>
            <w:r w:rsidRPr="00F42CC1">
              <w:rPr>
                <w:rFonts w:ascii="Times New Roman" w:eastAsia="Calibri" w:hAnsi="Times New Roman" w:cs="Times New Roman"/>
                <w:kern w:val="2"/>
                <w:lang w:val="uk-UA" w:eastAsia="zh-CN" w:bidi="hi-IN"/>
              </w:rPr>
              <w:t>Версальсько-Вашингтонської системи;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i/>
                <w:iCs/>
                <w:color w:val="000000"/>
                <w:kern w:val="2"/>
                <w:lang w:val="uk-UA" w:eastAsia="uk-UA" w:bidi="hi-IN"/>
              </w:rPr>
              <w:t xml:space="preserve"> </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uk-UA" w:bidi="hi-IN"/>
              </w:rPr>
              <w:t xml:space="preserve">зумовленість </w:t>
            </w:r>
            <w:r w:rsidRPr="00F42CC1">
              <w:rPr>
                <w:rFonts w:ascii="Times New Roman" w:eastAsia="Calibri" w:hAnsi="Times New Roman" w:cs="Times New Roman"/>
                <w:color w:val="000000"/>
                <w:kern w:val="2"/>
                <w:lang w:val="uk-UA" w:eastAsia="ru-RU" w:bidi="hi-IN"/>
              </w:rPr>
              <w:t>зовнішньополітичних пріоритетів провідних країн світу суперечностями Версальсько-Вашингтонської системи;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kern w:val="2"/>
                <w:lang w:val="uk-UA" w:eastAsia="zh-CN" w:bidi="hi-IN"/>
              </w:rPr>
              <w:t>причини та наслідки</w:t>
            </w:r>
            <w:r w:rsidRPr="00F42CC1">
              <w:rPr>
                <w:rFonts w:ascii="Times New Roman" w:eastAsia="Calibri" w:hAnsi="Times New Roman" w:cs="Times New Roman"/>
                <w:kern w:val="2"/>
                <w:lang w:val="uk-UA" w:eastAsia="zh-CN" w:bidi="hi-IN"/>
              </w:rPr>
              <w:t xml:space="preserve"> провалу проекту системи колективної безпеки (Східного пакту), англо-франко-радянських переговорів у Москві;</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kern w:val="2"/>
                <w:lang w:val="uk-UA" w:eastAsia="zh-CN" w:bidi="hi-IN"/>
              </w:rPr>
              <w:t xml:space="preserve">сутність </w:t>
            </w:r>
            <w:r w:rsidRPr="00F42CC1">
              <w:rPr>
                <w:rFonts w:ascii="Times New Roman" w:eastAsia="Calibri" w:hAnsi="Times New Roman" w:cs="Times New Roman"/>
                <w:kern w:val="2"/>
                <w:lang w:val="uk-UA" w:eastAsia="zh-CN" w:bidi="hi-IN"/>
              </w:rPr>
              <w:t>політики “умиротворення” та її роль у наближенні Другої світової війни;</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співвдіповідальність</w:t>
            </w:r>
            <w:r w:rsidRPr="00F42CC1">
              <w:rPr>
                <w:rFonts w:ascii="Times New Roman" w:eastAsia="Calibri" w:hAnsi="Times New Roman" w:cs="Times New Roman"/>
                <w:kern w:val="2"/>
                <w:lang w:val="uk-UA" w:eastAsia="zh-CN" w:bidi="hi-IN"/>
              </w:rPr>
              <w:t xml:space="preserve"> СРСР за розпалювання Другої світової війни.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Уміти: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iCs/>
                <w:kern w:val="2"/>
                <w:lang w:val="uk-UA" w:eastAsia="ru-RU" w:bidi="hi-IN"/>
              </w:rPr>
              <w:t xml:space="preserve">визначити </w:t>
            </w:r>
            <w:r w:rsidRPr="00F42CC1">
              <w:rPr>
                <w:rFonts w:ascii="Times New Roman" w:eastAsia="Calibri" w:hAnsi="Times New Roman" w:cs="Times New Roman"/>
                <w:kern w:val="2"/>
                <w:lang w:val="uk-UA" w:eastAsia="ru-RU" w:bidi="hi-IN"/>
              </w:rPr>
              <w:t xml:space="preserve">(за допомогою </w:t>
            </w:r>
            <w:r w:rsidRPr="00F42CC1">
              <w:rPr>
                <w:rFonts w:ascii="Times New Roman" w:eastAsia="Calibri" w:hAnsi="Times New Roman" w:cs="Times New Roman"/>
                <w:iCs/>
                <w:color w:val="000000"/>
                <w:kern w:val="2"/>
                <w:lang w:val="uk-UA" w:eastAsia="ru-RU" w:bidi="hi-IN"/>
              </w:rPr>
              <w:t>історичної карти)</w:t>
            </w:r>
            <w:r w:rsidRPr="00F42CC1">
              <w:rPr>
                <w:rFonts w:ascii="Times New Roman" w:eastAsia="Calibri" w:hAnsi="Times New Roman" w:cs="Times New Roman"/>
                <w:color w:val="000000"/>
                <w:kern w:val="2"/>
                <w:lang w:val="uk-UA" w:eastAsia="ru-RU" w:bidi="hi-IN"/>
              </w:rPr>
              <w:t xml:space="preserve"> вогнища війни на Далекому Сході, в Африці та Європі, </w:t>
            </w:r>
            <w:r w:rsidRPr="00F42CC1">
              <w:rPr>
                <w:rFonts w:ascii="Times New Roman" w:eastAsia="Calibri" w:hAnsi="Times New Roman" w:cs="Times New Roman"/>
                <w:kern w:val="2"/>
                <w:lang w:val="uk-UA" w:eastAsia="ru-RU" w:bidi="hi-IN"/>
              </w:rPr>
              <w:t>сфери впливу Німеччини та СРСР за таємним протоколом до пакту Молотова-Ріббентропа;</w:t>
            </w:r>
          </w:p>
          <w:p w:rsidR="00F42CC1" w:rsidRPr="00F42CC1" w:rsidRDefault="00F42CC1" w:rsidP="00F42CC1">
            <w:pPr>
              <w:widowControl w:val="0"/>
              <w:suppressAutoHyphens/>
              <w:spacing w:after="0" w:line="240" w:lineRule="auto"/>
              <w:rPr>
                <w:rFonts w:ascii="Times New Roman" w:eastAsia="Calibri" w:hAnsi="Times New Roman" w:cs="Times New Roman"/>
                <w:color w:val="000000"/>
                <w:kern w:val="2"/>
                <w:lang w:val="uk-UA" w:eastAsia="zh-CN" w:bidi="hi-IN"/>
              </w:rPr>
            </w:pPr>
            <w:r w:rsidRPr="00F42CC1">
              <w:rPr>
                <w:rFonts w:ascii="Times New Roman" w:eastAsia="Calibri" w:hAnsi="Times New Roman" w:cs="Times New Roman"/>
                <w:kern w:val="2"/>
                <w:lang w:val="uk-UA" w:eastAsia="zh-CN" w:bidi="hi-IN"/>
              </w:rPr>
              <w:t xml:space="preserve"> – </w:t>
            </w:r>
            <w:r w:rsidRPr="00F42CC1">
              <w:rPr>
                <w:rFonts w:ascii="Times New Roman" w:eastAsia="Calibri" w:hAnsi="Times New Roman" w:cs="Times New Roman"/>
                <w:i/>
                <w:color w:val="000000"/>
                <w:kern w:val="2"/>
                <w:lang w:val="uk-UA" w:eastAsia="ru-RU" w:bidi="hi-IN"/>
              </w:rPr>
              <w:t>визначити причини та наслідки</w:t>
            </w:r>
            <w:r w:rsidRPr="00F42CC1">
              <w:rPr>
                <w:rFonts w:ascii="Times New Roman" w:eastAsia="Calibri" w:hAnsi="Times New Roman" w:cs="Times New Roman"/>
                <w:color w:val="000000"/>
                <w:kern w:val="2"/>
                <w:lang w:val="uk-UA" w:eastAsia="ru-RU" w:bidi="hi-IN"/>
              </w:rPr>
              <w:t xml:space="preserve"> політики “умиротворення”,</w:t>
            </w:r>
            <w:r w:rsidRPr="00F42CC1">
              <w:rPr>
                <w:rFonts w:ascii="Times New Roman" w:eastAsia="Calibri" w:hAnsi="Times New Roman" w:cs="Times New Roman"/>
                <w:color w:val="000000"/>
                <w:kern w:val="2"/>
                <w:lang w:val="uk-UA" w:eastAsia="zh-CN" w:bidi="hi-IN"/>
              </w:rPr>
              <w:t xml:space="preserve"> радянсько-німецького зближення й укладення пакту Молотова-Ріббентропа; </w:t>
            </w:r>
          </w:p>
          <w:p w:rsidR="00F42CC1" w:rsidRPr="00F42CC1" w:rsidRDefault="00F42CC1" w:rsidP="00F42CC1">
            <w:pPr>
              <w:widowControl w:val="0"/>
              <w:suppressAutoHyphens/>
              <w:spacing w:after="0" w:line="240" w:lineRule="auto"/>
              <w:rPr>
                <w:rFonts w:ascii="Times New Roman" w:eastAsia="Calibri" w:hAnsi="Times New Roman" w:cs="Times New Roman"/>
                <w:iCs/>
                <w:color w:val="000000"/>
                <w:kern w:val="2"/>
                <w:sz w:val="24"/>
                <w:szCs w:val="24"/>
                <w:lang w:val="uk-UA" w:eastAsia="uk-UA" w:bidi="hi-IN"/>
              </w:rPr>
            </w:pPr>
            <w:r w:rsidRPr="00F42CC1">
              <w:rPr>
                <w:rFonts w:ascii="Times New Roman" w:eastAsia="Calibri" w:hAnsi="Times New Roman" w:cs="Times New Roman"/>
                <w:i/>
                <w:iCs/>
                <w:color w:val="000000"/>
                <w:kern w:val="2"/>
                <w:lang w:val="uk-UA" w:eastAsia="uk-UA" w:bidi="hi-IN"/>
              </w:rPr>
              <w:t xml:space="preserve"> </w:t>
            </w: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uk-UA" w:bidi="hi-IN"/>
              </w:rPr>
              <w:t xml:space="preserve">охарактеризувати </w:t>
            </w:r>
            <w:r w:rsidRPr="00F42CC1">
              <w:rPr>
                <w:rFonts w:ascii="Times New Roman" w:eastAsia="Calibri" w:hAnsi="Times New Roman" w:cs="Times New Roman"/>
                <w:iCs/>
                <w:color w:val="000000"/>
                <w:kern w:val="2"/>
                <w:lang w:val="uk-UA" w:eastAsia="uk-UA" w:bidi="hi-IN"/>
              </w:rPr>
              <w:t>діяльність</w:t>
            </w:r>
            <w:r w:rsidRPr="00F42CC1">
              <w:rPr>
                <w:rFonts w:ascii="Times New Roman" w:eastAsia="Calibri" w:hAnsi="Times New Roman" w:cs="Times New Roman"/>
                <w:i/>
                <w:iCs/>
                <w:color w:val="000000"/>
                <w:kern w:val="2"/>
                <w:lang w:val="uk-UA" w:eastAsia="uk-UA" w:bidi="hi-IN"/>
              </w:rPr>
              <w:t xml:space="preserve"> </w:t>
            </w:r>
            <w:r w:rsidRPr="00F42CC1">
              <w:rPr>
                <w:rFonts w:ascii="Times New Roman" w:eastAsia="Calibri" w:hAnsi="Times New Roman" w:cs="Times New Roman"/>
                <w:iCs/>
                <w:color w:val="000000"/>
                <w:kern w:val="2"/>
                <w:lang w:val="uk-UA" w:eastAsia="uk-UA" w:bidi="hi-IN"/>
              </w:rPr>
              <w:t>Ліги Націй в умовах загострення міжнародних відносин 1930-х рр.;</w:t>
            </w:r>
          </w:p>
          <w:p w:rsidR="00F42CC1" w:rsidRPr="00F42CC1" w:rsidRDefault="00F42CC1" w:rsidP="00F42CC1">
            <w:pPr>
              <w:widowControl w:val="0"/>
              <w:suppressAutoHyphens/>
              <w:spacing w:after="0" w:line="240" w:lineRule="auto"/>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uk-UA" w:bidi="hi-IN"/>
              </w:rPr>
              <w:t>п</w:t>
            </w:r>
            <w:r w:rsidRPr="00F42CC1">
              <w:rPr>
                <w:rFonts w:ascii="Times New Roman" w:eastAsia="Calibri" w:hAnsi="Times New Roman" w:cs="Times New Roman"/>
                <w:i/>
                <w:iCs/>
                <w:kern w:val="2"/>
                <w:lang w:val="uk-UA" w:eastAsia="zh-CN" w:bidi="hi-IN"/>
              </w:rPr>
              <w:t xml:space="preserve">орівняти </w:t>
            </w:r>
            <w:r w:rsidRPr="00F42CC1">
              <w:rPr>
                <w:rFonts w:ascii="Times New Roman" w:eastAsia="Calibri" w:hAnsi="Times New Roman" w:cs="Times New Roman"/>
                <w:kern w:val="2"/>
                <w:lang w:val="uk-UA" w:eastAsia="zh-CN" w:bidi="hi-IN"/>
              </w:rPr>
              <w:t>передумови Першої та Другої світових воєн;</w:t>
            </w:r>
          </w:p>
          <w:p w:rsidR="00F42CC1" w:rsidRPr="00F42CC1" w:rsidRDefault="00F42CC1" w:rsidP="00F42CC1">
            <w:pPr>
              <w:widowControl w:val="0"/>
              <w:suppressAutoHyphens/>
              <w:spacing w:after="0" w:line="240" w:lineRule="auto"/>
              <w:rPr>
                <w:rFonts w:ascii="Times New Roman" w:eastAsia="Calibri" w:hAnsi="Times New Roman" w:cs="Times New Roman"/>
                <w:b/>
                <w:bCs/>
                <w:color w:val="000000"/>
                <w:kern w:val="2"/>
                <w:sz w:val="24"/>
                <w:szCs w:val="24"/>
                <w:lang w:val="uk-UA" w:eastAsia="uk-UA"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uk-UA" w:bidi="hi-IN"/>
              </w:rPr>
              <w:t xml:space="preserve">оцінити </w:t>
            </w:r>
            <w:r w:rsidRPr="00F42CC1">
              <w:rPr>
                <w:rFonts w:ascii="Times New Roman" w:eastAsia="Calibri" w:hAnsi="Times New Roman" w:cs="Times New Roman"/>
                <w:iCs/>
                <w:color w:val="000000"/>
                <w:kern w:val="2"/>
                <w:lang w:val="uk-UA" w:eastAsia="uk-UA" w:bidi="hi-IN"/>
              </w:rPr>
              <w:t>політичну позицію та</w:t>
            </w:r>
            <w:r w:rsidRPr="00F42CC1">
              <w:rPr>
                <w:rFonts w:ascii="Times New Roman" w:eastAsia="Calibri" w:hAnsi="Times New Roman" w:cs="Times New Roman"/>
                <w:i/>
                <w:iCs/>
                <w:color w:val="000000"/>
                <w:kern w:val="2"/>
                <w:lang w:val="uk-UA" w:eastAsia="uk-UA" w:bidi="hi-IN"/>
              </w:rPr>
              <w:t xml:space="preserve"> </w:t>
            </w:r>
            <w:r w:rsidRPr="00F42CC1">
              <w:rPr>
                <w:rFonts w:ascii="Times New Roman" w:eastAsia="Calibri" w:hAnsi="Times New Roman" w:cs="Times New Roman"/>
                <w:iCs/>
                <w:color w:val="000000"/>
                <w:kern w:val="2"/>
                <w:lang w:val="uk-UA" w:eastAsia="uk-UA" w:bidi="hi-IN"/>
              </w:rPr>
              <w:t>діяльність європейських лідерів в умовах назрівання війни.</w:t>
            </w:r>
          </w:p>
        </w:tc>
        <w:tc>
          <w:tcPr>
            <w:tcW w:w="4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Спроби перегляду Версальсько-Вашингтонської системи міжнародних договорів. Утворення вогнищ війни на Далекому Сході, Африці та Європі.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Вісь “Берлін – Рим – Токіо”. Нарощення озброєнь.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Політика “умиротворення” агресора. Задоволення територіальних претензій Німеччини: “аншлюс” Австрії та Мюнхенська угода. Антикомінтернівський пакт.</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Підтримка Радянським Союзом гітлерівського режиму в 1933 – на початку 1941 рр. Підготвчі заходи Сталіна до військового вторгнення в Європу.</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b/>
                <w:bCs/>
                <w:color w:val="000000"/>
                <w:kern w:val="2"/>
                <w:sz w:val="24"/>
                <w:szCs w:val="24"/>
                <w:lang w:val="uk-UA" w:eastAsia="uk-UA" w:bidi="hi-IN"/>
              </w:rPr>
            </w:pPr>
            <w:r w:rsidRPr="00F42CC1">
              <w:rPr>
                <w:rFonts w:ascii="Times New Roman" w:eastAsia="Calibri" w:hAnsi="Times New Roman" w:cs="Times New Roman"/>
                <w:kern w:val="2"/>
                <w:lang w:val="uk-UA" w:eastAsia="zh-CN" w:bidi="hi-IN"/>
              </w:rPr>
              <w:t>Англо-франко-радянські переговори в Москві. Радянсько-німецький пакт про ненапад (пакт Молотова-Ріббентропа) і таємні протоколи до нього.</w:t>
            </w: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2CC1" w:rsidRPr="00F42CC1" w:rsidRDefault="00F42CC1" w:rsidP="00F42CC1">
            <w:pPr>
              <w:widowControl w:val="0"/>
              <w:shd w:val="clear" w:color="auto" w:fill="FFFFFF"/>
              <w:spacing w:after="0" w:line="240" w:lineRule="auto"/>
              <w:rPr>
                <w:rFonts w:ascii="Times New Roman" w:eastAsia="SimSun" w:hAnsi="Times New Roman" w:cs="Times New Roman"/>
                <w:b/>
                <w:bCs/>
                <w:color w:val="000000"/>
                <w:lang w:val="uk-UA" w:eastAsia="zh-CN"/>
              </w:rPr>
            </w:pPr>
            <w:r w:rsidRPr="00F42CC1">
              <w:rPr>
                <w:rFonts w:ascii="Times New Roman" w:eastAsia="SimSun" w:hAnsi="Times New Roman" w:cs="Times New Roman"/>
                <w:b/>
                <w:bCs/>
                <w:color w:val="000000"/>
                <w:lang w:val="uk-UA" w:eastAsia="zh-CN"/>
              </w:rPr>
              <w:t>Орієнтовна тема для практичного заняття:</w:t>
            </w:r>
          </w:p>
          <w:p w:rsidR="00F42CC1" w:rsidRPr="00F42CC1" w:rsidRDefault="00F42CC1" w:rsidP="00F42CC1">
            <w:pPr>
              <w:widowControl w:val="0"/>
              <w:shd w:val="clear" w:color="auto" w:fill="FFFFFF"/>
              <w:spacing w:after="0" w:line="240" w:lineRule="auto"/>
              <w:rPr>
                <w:rFonts w:ascii="Times New Roman" w:eastAsia="SimSun" w:hAnsi="Times New Roman" w:cs="Times New Roman"/>
                <w:color w:val="000000"/>
                <w:lang w:val="uk-UA" w:eastAsia="zh-CN"/>
              </w:rPr>
            </w:pPr>
            <w:r w:rsidRPr="00F42CC1">
              <w:rPr>
                <w:rFonts w:ascii="Times New Roman" w:eastAsia="SimSun" w:hAnsi="Times New Roman" w:cs="Times New Roman"/>
                <w:color w:val="000000"/>
                <w:lang w:val="uk-UA" w:eastAsia="zh-CN"/>
              </w:rPr>
              <w:t>– Міжнародні відносини в другій половині 1930-х рр. у світлі історичних джерел.</w:t>
            </w:r>
          </w:p>
          <w:p w:rsidR="00F42CC1" w:rsidRPr="00F42CC1" w:rsidRDefault="00F42CC1" w:rsidP="00F42CC1">
            <w:pPr>
              <w:widowControl w:val="0"/>
              <w:shd w:val="clear" w:color="auto" w:fill="FFFFFF"/>
              <w:spacing w:after="0" w:line="240" w:lineRule="auto"/>
              <w:rPr>
                <w:rFonts w:ascii="Times New Roman" w:eastAsia="SimSun" w:hAnsi="Times New Roman" w:cs="Times New Roman"/>
                <w:color w:val="000000"/>
                <w:lang w:val="uk-UA" w:eastAsia="zh-CN"/>
              </w:rPr>
            </w:pPr>
            <w:r w:rsidRPr="00F42CC1">
              <w:rPr>
                <w:rFonts w:ascii="Times New Roman" w:eastAsia="SimSun" w:hAnsi="Times New Roman" w:cs="Times New Roman"/>
                <w:color w:val="000000"/>
                <w:lang w:val="uk-UA" w:eastAsia="zh-CN"/>
              </w:rPr>
              <w:t>– Імперська політика Радянського Союзу.</w:t>
            </w:r>
          </w:p>
          <w:p w:rsidR="00F42CC1" w:rsidRPr="00F42CC1" w:rsidRDefault="00F42CC1" w:rsidP="00F42CC1">
            <w:pPr>
              <w:widowControl w:val="0"/>
              <w:shd w:val="clear" w:color="auto" w:fill="FFFFFF"/>
              <w:spacing w:after="0" w:line="240" w:lineRule="auto"/>
              <w:rPr>
                <w:rFonts w:ascii="Times New Roman" w:eastAsia="SimSun" w:hAnsi="Times New Roman" w:cs="Times New Roman"/>
                <w:b/>
                <w:bCs/>
                <w:color w:val="000000"/>
                <w:lang w:val="uk-UA" w:eastAsia="zh-CN"/>
              </w:rPr>
            </w:pPr>
            <w:r w:rsidRPr="00F42CC1">
              <w:rPr>
                <w:rFonts w:ascii="Times New Roman" w:eastAsia="SimSun" w:hAnsi="Times New Roman" w:cs="Times New Roman"/>
                <w:b/>
                <w:bCs/>
                <w:color w:val="000000"/>
                <w:lang w:val="uk-UA" w:eastAsia="zh-CN"/>
              </w:rPr>
              <w:t>Орієнтовні теми для навчальних проектів:</w:t>
            </w:r>
          </w:p>
          <w:p w:rsidR="00F42CC1" w:rsidRPr="00F42CC1" w:rsidRDefault="00F42CC1" w:rsidP="00F42CC1">
            <w:pPr>
              <w:widowControl w:val="0"/>
              <w:shd w:val="clear" w:color="auto" w:fill="FFFFFF"/>
              <w:spacing w:after="0" w:line="240" w:lineRule="auto"/>
              <w:rPr>
                <w:rFonts w:ascii="Times New Roman" w:eastAsia="SimSun" w:hAnsi="Times New Roman" w:cs="Times New Roman"/>
                <w:color w:val="000000"/>
                <w:lang w:val="uk-UA" w:eastAsia="zh-CN"/>
              </w:rPr>
            </w:pPr>
            <w:r w:rsidRPr="00F42CC1">
              <w:rPr>
                <w:rFonts w:ascii="Times New Roman" w:eastAsia="SimSun" w:hAnsi="Times New Roman" w:cs="Times New Roman"/>
                <w:color w:val="000000"/>
                <w:lang w:val="uk-UA" w:eastAsia="zh-CN"/>
              </w:rPr>
              <w:t>– ”Українське питання” в міжнародній політиці напередодні Другої світової війни.</w:t>
            </w:r>
          </w:p>
          <w:p w:rsidR="00F42CC1" w:rsidRPr="00F42CC1" w:rsidRDefault="00F42CC1" w:rsidP="00F42CC1">
            <w:pPr>
              <w:widowControl w:val="0"/>
              <w:shd w:val="clear" w:color="auto" w:fill="FFFFFF"/>
              <w:spacing w:after="0" w:line="240" w:lineRule="auto"/>
              <w:rPr>
                <w:rFonts w:ascii="Times New Roman" w:eastAsia="SimSun" w:hAnsi="Times New Roman" w:cs="Times New Roman"/>
                <w:color w:val="000000"/>
                <w:lang w:val="uk-UA" w:eastAsia="zh-CN"/>
              </w:rPr>
            </w:pPr>
            <w:r w:rsidRPr="00F42CC1">
              <w:rPr>
                <w:rFonts w:ascii="Times New Roman" w:eastAsia="SimSun" w:hAnsi="Times New Roman" w:cs="Times New Roman"/>
                <w:color w:val="000000"/>
                <w:lang w:val="uk-UA" w:eastAsia="zh-CN"/>
              </w:rPr>
              <w:t>– Ліга націй в умовах назрівання Другої світової війни: заходи задля збереження миру і причини неефективності.</w:t>
            </w:r>
          </w:p>
        </w:tc>
      </w:tr>
      <w:tr w:rsidR="00F42CC1" w:rsidRPr="008A6964" w:rsidTr="00F42CC1">
        <w:tc>
          <w:tcPr>
            <w:tcW w:w="954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 xml:space="preserve">Міжпредметні зв’язки: </w:t>
            </w:r>
            <w:r w:rsidRPr="00F42CC1">
              <w:rPr>
                <w:rFonts w:ascii="Times New Roman" w:eastAsia="Calibri" w:hAnsi="Times New Roman" w:cs="Times New Roman"/>
                <w:color w:val="000000"/>
                <w:kern w:val="2"/>
                <w:lang w:val="uk-UA" w:eastAsia="uk-UA" w:bidi="hi-IN"/>
              </w:rPr>
              <w:t>1</w:t>
            </w:r>
            <w:r w:rsidRPr="00F42CC1">
              <w:rPr>
                <w:rFonts w:ascii="Times New Roman" w:eastAsia="Calibri" w:hAnsi="Times New Roman" w:cs="Times New Roman"/>
                <w:color w:val="000000"/>
                <w:spacing w:val="3"/>
                <w:kern w:val="2"/>
                <w:lang w:val="uk-UA" w:eastAsia="uk-UA" w:bidi="hi-IN"/>
              </w:rPr>
              <w:t>0 клас. Громадянська освіта. Розділ: Людина в соціокультурному просторі. Тема: Конфлікти. (Учень/учениця з</w:t>
            </w:r>
            <w:r w:rsidRPr="00F42CC1">
              <w:rPr>
                <w:rFonts w:ascii="Times New Roman" w:eastAsia="Times New Roman" w:hAnsi="Times New Roman" w:cs="Times New Roman"/>
                <w:color w:val="000000"/>
                <w:spacing w:val="3"/>
                <w:kern w:val="2"/>
                <w:lang w:val="uk-UA" w:eastAsia="uk-UA" w:bidi="hi-IN"/>
              </w:rPr>
              <w:t xml:space="preserve">нає та критично оцінює причини зародження </w:t>
            </w:r>
            <w:r w:rsidRPr="00F42CC1">
              <w:rPr>
                <w:rFonts w:ascii="Times New Roman" w:eastAsia="Times New Roman" w:hAnsi="Times New Roman" w:cs="Times New Roman"/>
                <w:color w:val="000000"/>
                <w:spacing w:val="3"/>
                <w:kern w:val="2"/>
                <w:lang w:val="uk-UA" w:eastAsia="uk-UA" w:bidi="hi-IN"/>
              </w:rPr>
              <w:lastRenderedPageBreak/>
              <w:t>конфліктів, аналізує шляхи подолання конфліктних ситуацій; формує навички ефективної комунікації та ненасильницького розв’язання соціальних конфліктів).</w:t>
            </w: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jc w:val="center"/>
              <w:rPr>
                <w:rFonts w:ascii="Times New Roman" w:eastAsia="Calibri" w:hAnsi="Times New Roman" w:cs="Times New Roman"/>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lastRenderedPageBreak/>
              <w:t>Узагальнення</w:t>
            </w: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42CC1" w:rsidRPr="00F42CC1" w:rsidRDefault="00F42CC1" w:rsidP="00F42CC1">
            <w:pPr>
              <w:widowControl w:val="0"/>
              <w:suppressAutoHyphens/>
              <w:spacing w:after="0" w:line="240" w:lineRule="auto"/>
              <w:jc w:val="center"/>
              <w:rPr>
                <w:rFonts w:ascii="Times New Roman" w:eastAsia="Calibri" w:hAnsi="Times New Roman" w:cs="Times New Roman"/>
                <w:b/>
                <w:bCs/>
                <w:color w:val="000000"/>
                <w:kern w:val="2"/>
                <w:lang w:val="uk-UA" w:eastAsia="uk-UA" w:bidi="hi-IN"/>
              </w:rPr>
            </w:pPr>
            <w:r w:rsidRPr="00F42CC1">
              <w:rPr>
                <w:rFonts w:ascii="Times New Roman" w:eastAsia="Calibri" w:hAnsi="Times New Roman" w:cs="Times New Roman"/>
                <w:b/>
                <w:kern w:val="2"/>
                <w:lang w:val="uk-UA" w:eastAsia="zh-CN" w:bidi="hi-IN"/>
              </w:rPr>
              <w:t>Тематичний контроль</w:t>
            </w:r>
          </w:p>
        </w:tc>
      </w:tr>
    </w:tbl>
    <w:p w:rsidR="00F42CC1" w:rsidRPr="00F42CC1" w:rsidRDefault="00F42CC1" w:rsidP="00F42CC1">
      <w:pPr>
        <w:widowControl w:val="0"/>
        <w:suppressAutoHyphens/>
        <w:spacing w:after="0" w:line="240" w:lineRule="auto"/>
        <w:jc w:val="both"/>
        <w:rPr>
          <w:rFonts w:ascii="Times New Roman" w:eastAsia="Calibri" w:hAnsi="Times New Roman" w:cs="Times New Roman"/>
          <w:b/>
          <w:bCs/>
          <w:color w:val="000000"/>
          <w:kern w:val="2"/>
          <w:lang w:val="uk-UA" w:eastAsia="uk-UA" w:bidi="hi-IN"/>
        </w:rPr>
      </w:pPr>
    </w:p>
    <w:p w:rsidR="00F42CC1" w:rsidRPr="00F42CC1" w:rsidRDefault="00F42CC1" w:rsidP="00F42CC1">
      <w:pPr>
        <w:widowControl w:val="0"/>
        <w:suppressAutoHyphens/>
        <w:spacing w:after="0" w:line="240" w:lineRule="auto"/>
        <w:jc w:val="both"/>
        <w:rPr>
          <w:rFonts w:ascii="Times New Roman" w:eastAsia="Calibri" w:hAnsi="Times New Roman" w:cs="Times New Roman"/>
          <w:b/>
          <w:bCs/>
          <w:color w:val="000000"/>
          <w:kern w:val="2"/>
          <w:lang w:val="uk-UA" w:eastAsia="uk-UA" w:bidi="hi-IN"/>
        </w:rPr>
      </w:pPr>
    </w:p>
    <w:p w:rsidR="00F42CC1" w:rsidRPr="00F42CC1" w:rsidRDefault="00F42CC1" w:rsidP="00F42CC1">
      <w:pPr>
        <w:widowControl w:val="0"/>
        <w:suppressAutoHyphens/>
        <w:spacing w:after="0" w:line="240" w:lineRule="auto"/>
        <w:jc w:val="both"/>
        <w:rPr>
          <w:rFonts w:ascii="Times New Roman" w:eastAsia="Calibri" w:hAnsi="Times New Roman" w:cs="Times New Roman"/>
          <w:b/>
          <w:kern w:val="2"/>
          <w:lang w:val="uk-UA" w:eastAsia="zh-CN" w:bidi="hi-IN"/>
        </w:rPr>
      </w:pPr>
      <w:r w:rsidRPr="00F42CC1">
        <w:rPr>
          <w:rFonts w:ascii="Times New Roman" w:eastAsia="Calibri" w:hAnsi="Times New Roman" w:cs="Times New Roman"/>
          <w:b/>
          <w:bCs/>
          <w:color w:val="000000"/>
          <w:kern w:val="2"/>
          <w:lang w:val="uk-UA" w:eastAsia="uk-UA" w:bidi="hi-IN"/>
        </w:rPr>
        <w:t>Розділ</w:t>
      </w:r>
      <w:r w:rsidRPr="00F42CC1">
        <w:rPr>
          <w:rFonts w:ascii="Times New Roman" w:eastAsia="Calibri" w:hAnsi="Times New Roman" w:cs="Times New Roman"/>
          <w:b/>
          <w:kern w:val="2"/>
          <w:lang w:val="uk-UA" w:eastAsia="zh-CN" w:bidi="hi-IN"/>
        </w:rPr>
        <w:t xml:space="preserve"> 7. ДРУГА СВІТОВА ВІЙНА</w:t>
      </w:r>
    </w:p>
    <w:tbl>
      <w:tblPr>
        <w:tblW w:w="0" w:type="auto"/>
        <w:tblInd w:w="288" w:type="dxa"/>
        <w:tblLayout w:type="fixed"/>
        <w:tblLook w:val="04A0" w:firstRow="1" w:lastRow="0" w:firstColumn="1" w:lastColumn="0" w:noHBand="0" w:noVBand="1"/>
      </w:tblPr>
      <w:tblGrid>
        <w:gridCol w:w="5220"/>
        <w:gridCol w:w="4320"/>
      </w:tblGrid>
      <w:tr w:rsidR="00F42CC1" w:rsidRPr="00F42CC1" w:rsidTr="00F42CC1">
        <w:trPr>
          <w:trHeight w:val="178"/>
        </w:trPr>
        <w:tc>
          <w:tcPr>
            <w:tcW w:w="5220" w:type="dxa"/>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У результаті навчально-пізнавальної діяльності учні/учениці зможуть:</w:t>
            </w:r>
          </w:p>
        </w:tc>
        <w:tc>
          <w:tcPr>
            <w:tcW w:w="4320" w:type="dxa"/>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Зміст навчально-пізнавальної діяльності</w:t>
            </w:r>
          </w:p>
        </w:tc>
      </w:tr>
      <w:tr w:rsidR="00F42CC1" w:rsidRPr="008A6964" w:rsidTr="00F42CC1">
        <w:tc>
          <w:tcPr>
            <w:tcW w:w="5220" w:type="dxa"/>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kern w:val="2"/>
                <w:lang w:val="uk-UA" w:eastAsia="uk-UA" w:bidi="hi-IN"/>
              </w:rPr>
              <w:t>Знати: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zh-CN" w:bidi="hi-IN"/>
              </w:rPr>
              <w:t xml:space="preserve">зміст </w:t>
            </w:r>
            <w:r w:rsidRPr="00F42CC1">
              <w:rPr>
                <w:rFonts w:ascii="Times New Roman" w:eastAsia="Calibri" w:hAnsi="Times New Roman" w:cs="Times New Roman"/>
                <w:i/>
                <w:iCs/>
                <w:kern w:val="2"/>
                <w:lang w:val="uk-UA" w:eastAsia="uk-UA" w:bidi="hi-IN"/>
              </w:rPr>
              <w:t>понять</w:t>
            </w:r>
            <w:r w:rsidRPr="00F42CC1">
              <w:rPr>
                <w:rFonts w:ascii="Times New Roman" w:eastAsia="Calibri" w:hAnsi="Times New Roman" w:cs="Times New Roman"/>
                <w:kern w:val="2"/>
                <w:lang w:val="uk-UA" w:eastAsia="uk-UA" w:bidi="hi-IN"/>
              </w:rPr>
              <w:t xml:space="preserve">: </w:t>
            </w:r>
            <w:r w:rsidRPr="00F42CC1">
              <w:rPr>
                <w:rFonts w:ascii="Times New Roman" w:eastAsia="Calibri" w:hAnsi="Times New Roman" w:cs="Times New Roman"/>
                <w:kern w:val="2"/>
                <w:lang w:val="uk-UA" w:eastAsia="ru-RU" w:bidi="hi-IN"/>
              </w:rPr>
              <w:t>дивна війна, новий порядок, Рух Опору, Голокост, антигітлерівська коаліція, Другий фронт, “Велика трійка”, колабораціонізм;</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bCs/>
                <w:i/>
                <w:kern w:val="2"/>
                <w:lang w:val="uk-UA" w:eastAsia="zh-CN" w:bidi="hi-IN"/>
              </w:rPr>
              <w:t>хронологічні межі</w:t>
            </w:r>
            <w:r w:rsidRPr="00F42CC1">
              <w:rPr>
                <w:rFonts w:ascii="Times New Roman" w:eastAsia="Calibri" w:hAnsi="Times New Roman" w:cs="Times New Roman"/>
                <w:b/>
                <w:bCs/>
                <w:kern w:val="2"/>
                <w:lang w:val="uk-UA" w:eastAsia="zh-CN" w:bidi="hi-IN"/>
              </w:rPr>
              <w:t xml:space="preserve"> </w:t>
            </w:r>
            <w:r w:rsidRPr="00F42CC1">
              <w:rPr>
                <w:rFonts w:ascii="Times New Roman" w:eastAsia="Calibri" w:hAnsi="Times New Roman" w:cs="Times New Roman"/>
                <w:kern w:val="2"/>
                <w:lang w:val="uk-UA" w:eastAsia="zh-CN" w:bidi="hi-IN"/>
              </w:rPr>
              <w:t xml:space="preserve">Другої світової війни та німецько-радянської війни, </w:t>
            </w:r>
            <w:r w:rsidRPr="00F42CC1">
              <w:rPr>
                <w:rFonts w:ascii="Times New Roman" w:eastAsia="Calibri" w:hAnsi="Times New Roman" w:cs="Times New Roman"/>
                <w:i/>
                <w:kern w:val="2"/>
                <w:lang w:val="uk-UA" w:eastAsia="zh-CN" w:bidi="hi-IN"/>
              </w:rPr>
              <w:t>дати</w:t>
            </w:r>
            <w:r w:rsidRPr="00F42CC1">
              <w:rPr>
                <w:rFonts w:ascii="Times New Roman" w:eastAsia="Calibri" w:hAnsi="Times New Roman" w:cs="Times New Roman"/>
                <w:kern w:val="2"/>
                <w:lang w:val="uk-UA" w:eastAsia="zh-CN" w:bidi="hi-IN"/>
              </w:rPr>
              <w:t xml:space="preserve"> ключових битв/ військових операцій Другої світової війни, </w:t>
            </w:r>
            <w:r w:rsidRPr="00F42CC1">
              <w:rPr>
                <w:rFonts w:ascii="Times New Roman" w:eastAsia="Calibri" w:hAnsi="Times New Roman" w:cs="Times New Roman"/>
                <w:kern w:val="2"/>
                <w:lang w:val="uk-UA" w:eastAsia="ru-RU" w:bidi="hi-IN"/>
              </w:rPr>
              <w:t>Нюрнберзького і Токійського судових процесів, утворення ООН;</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ru-RU" w:bidi="hi-IN"/>
              </w:rPr>
              <w:t>характер, періодизацію</w:t>
            </w:r>
            <w:r w:rsidRPr="00F42CC1">
              <w:rPr>
                <w:rFonts w:ascii="Times New Roman" w:eastAsia="Calibri" w:hAnsi="Times New Roman" w:cs="Times New Roman"/>
                <w:kern w:val="2"/>
                <w:lang w:val="uk-UA" w:eastAsia="ru-RU" w:bidi="hi-IN"/>
              </w:rPr>
              <w:t xml:space="preserve">, головні події, </w:t>
            </w:r>
            <w:r w:rsidRPr="00F42CC1">
              <w:rPr>
                <w:rFonts w:ascii="Times New Roman" w:eastAsia="Calibri" w:hAnsi="Times New Roman" w:cs="Times New Roman"/>
                <w:kern w:val="2"/>
                <w:lang w:val="uk-UA" w:eastAsia="zh-CN" w:bidi="hi-IN"/>
              </w:rPr>
              <w:t>політичні, економічні та соціальні наслідки</w:t>
            </w:r>
            <w:r w:rsidRPr="00F42CC1">
              <w:rPr>
                <w:rFonts w:ascii="Times New Roman" w:eastAsia="Calibri" w:hAnsi="Times New Roman" w:cs="Times New Roman"/>
                <w:kern w:val="2"/>
                <w:lang w:val="uk-UA" w:eastAsia="ru-RU" w:bidi="hi-IN"/>
              </w:rPr>
              <w:t xml:space="preserve"> Другої світової війни;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ru-RU" w:bidi="hi-IN"/>
              </w:rPr>
              <w:t xml:space="preserve">внесок </w:t>
            </w:r>
            <w:r w:rsidRPr="00F42CC1">
              <w:rPr>
                <w:rFonts w:ascii="Times New Roman" w:eastAsia="Calibri" w:hAnsi="Times New Roman" w:cs="Times New Roman"/>
                <w:kern w:val="2"/>
                <w:lang w:val="uk-UA" w:eastAsia="ru-RU" w:bidi="hi-IN"/>
              </w:rPr>
              <w:t>держав-членів антигітлерівської коаліції у досягнення перемоги над нацистською Німеччиною і її союзниками, створення ООН;</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ru-RU" w:bidi="hi-IN"/>
              </w:rPr>
              <w:t xml:space="preserve">особливості </w:t>
            </w:r>
            <w:r w:rsidRPr="00F42CC1">
              <w:rPr>
                <w:rFonts w:ascii="Times New Roman" w:eastAsia="Calibri" w:hAnsi="Times New Roman" w:cs="Times New Roman"/>
                <w:kern w:val="2"/>
                <w:lang w:val="uk-UA" w:eastAsia="ru-RU" w:bidi="hi-IN"/>
              </w:rPr>
              <w:t>окупаційного режиму та Руху Опору на окупованих територіях;</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ru-RU" w:bidi="hi-IN"/>
              </w:rPr>
              <w:t>рішення</w:t>
            </w:r>
            <w:r w:rsidRPr="00F42CC1">
              <w:rPr>
                <w:rFonts w:ascii="Times New Roman" w:eastAsia="Calibri" w:hAnsi="Times New Roman" w:cs="Times New Roman"/>
                <w:kern w:val="2"/>
                <w:lang w:val="uk-UA" w:eastAsia="ru-RU" w:bidi="hi-IN"/>
              </w:rPr>
              <w:t xml:space="preserve"> Нюрнберзького і Токійського процесів над воєнними злочинцями.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kern w:val="2"/>
                <w:lang w:val="uk-UA" w:eastAsia="zh-CN" w:bidi="hi-IN"/>
              </w:rPr>
              <w:t>Уміти: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визничити</w:t>
            </w:r>
            <w:r w:rsidRPr="00F42CC1">
              <w:rPr>
                <w:rFonts w:ascii="Times New Roman" w:eastAsia="Calibri" w:hAnsi="Times New Roman" w:cs="Times New Roman"/>
                <w:i/>
                <w:iCs/>
                <w:kern w:val="2"/>
                <w:lang w:val="uk-UA" w:eastAsia="uk-UA" w:bidi="hi-IN"/>
              </w:rPr>
              <w:t xml:space="preserve"> </w:t>
            </w:r>
            <w:r w:rsidRPr="00F42CC1">
              <w:rPr>
                <w:rFonts w:ascii="Times New Roman" w:eastAsia="Calibri" w:hAnsi="Times New Roman" w:cs="Times New Roman"/>
                <w:iCs/>
                <w:kern w:val="2"/>
                <w:lang w:val="uk-UA" w:eastAsia="uk-UA" w:bidi="hi-IN"/>
              </w:rPr>
              <w:t>(за допомогою історичної карти)</w:t>
            </w:r>
            <w:r w:rsidRPr="00F42CC1">
              <w:rPr>
                <w:rFonts w:ascii="Times New Roman" w:eastAsia="Calibri" w:hAnsi="Times New Roman" w:cs="Times New Roman"/>
                <w:kern w:val="2"/>
                <w:lang w:val="uk-UA" w:eastAsia="uk-UA" w:bidi="hi-IN"/>
              </w:rPr>
              <w:t xml:space="preserve"> </w:t>
            </w:r>
            <w:r w:rsidRPr="00F42CC1">
              <w:rPr>
                <w:rFonts w:ascii="Times New Roman" w:eastAsia="Calibri" w:hAnsi="Times New Roman" w:cs="Times New Roman"/>
                <w:kern w:val="2"/>
                <w:lang w:val="uk-UA" w:eastAsia="ru-RU" w:bidi="hi-IN"/>
              </w:rPr>
              <w:t xml:space="preserve">основні театри воєнних дій, місця основних битв, зміни державних кордонів у Європі, передбачені домовленостями у межах Великої трійки;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zh-CN" w:bidi="hi-IN"/>
              </w:rPr>
              <w:t>о</w:t>
            </w:r>
            <w:r w:rsidRPr="00F42CC1">
              <w:rPr>
                <w:rFonts w:ascii="Times New Roman" w:eastAsia="Calibri" w:hAnsi="Times New Roman" w:cs="Times New Roman"/>
                <w:i/>
                <w:iCs/>
                <w:kern w:val="2"/>
                <w:lang w:val="uk-UA" w:eastAsia="uk-UA" w:bidi="hi-IN"/>
              </w:rPr>
              <w:t xml:space="preserve">характеризувати </w:t>
            </w:r>
            <w:r w:rsidRPr="00F42CC1">
              <w:rPr>
                <w:rFonts w:ascii="Times New Roman" w:eastAsia="Calibri" w:hAnsi="Times New Roman" w:cs="Times New Roman"/>
                <w:iCs/>
                <w:kern w:val="2"/>
                <w:lang w:val="uk-UA" w:eastAsia="uk-UA" w:bidi="hi-IN"/>
              </w:rPr>
              <w:t>течії в Русі Опору;</w:t>
            </w:r>
          </w:p>
          <w:p w:rsidR="00F42CC1" w:rsidRPr="00F42CC1" w:rsidRDefault="00F42CC1" w:rsidP="00F42CC1">
            <w:pPr>
              <w:widowControl w:val="0"/>
              <w:suppressAutoHyphens/>
              <w:spacing w:after="0" w:line="240" w:lineRule="auto"/>
              <w:rPr>
                <w:rFonts w:ascii="Times New Roman" w:eastAsia="Calibri" w:hAnsi="Times New Roman" w:cs="Times New Roman"/>
                <w:kern w:val="2"/>
                <w:sz w:val="24"/>
                <w:szCs w:val="24"/>
                <w:lang w:val="uk-UA" w:eastAsia="uk-UA" w:bidi="hi-IN"/>
              </w:rPr>
            </w:pPr>
            <w:r w:rsidRPr="00F42CC1">
              <w:rPr>
                <w:rFonts w:ascii="Times New Roman" w:eastAsia="Calibri" w:hAnsi="Times New Roman" w:cs="Times New Roman"/>
                <w:kern w:val="2"/>
                <w:lang w:val="uk-UA" w:eastAsia="zh-CN" w:bidi="hi-IN"/>
              </w:rPr>
              <w:t>–</w:t>
            </w:r>
            <w:r w:rsidRPr="00F42CC1">
              <w:rPr>
                <w:rFonts w:ascii="Times New Roman" w:eastAsia="Calibri" w:hAnsi="Times New Roman" w:cs="Times New Roman"/>
                <w:i/>
                <w:iCs/>
                <w:kern w:val="2"/>
                <w:lang w:val="uk-UA" w:eastAsia="uk-UA" w:bidi="hi-IN"/>
              </w:rPr>
              <w:t xml:space="preserve"> визначити </w:t>
            </w:r>
            <w:r w:rsidRPr="00F42CC1">
              <w:rPr>
                <w:rFonts w:ascii="Times New Roman" w:eastAsia="Calibri" w:hAnsi="Times New Roman" w:cs="Times New Roman"/>
                <w:iCs/>
                <w:kern w:val="2"/>
                <w:lang w:val="uk-UA" w:eastAsia="uk-UA" w:bidi="hi-IN"/>
              </w:rPr>
              <w:t>передумови</w:t>
            </w:r>
            <w:r w:rsidRPr="00F42CC1">
              <w:rPr>
                <w:rFonts w:ascii="Times New Roman" w:eastAsia="Calibri" w:hAnsi="Times New Roman" w:cs="Times New Roman"/>
                <w:kern w:val="2"/>
                <w:lang w:val="uk-UA" w:eastAsia="uk-UA" w:bidi="hi-IN"/>
              </w:rPr>
              <w:t xml:space="preserve"> і </w:t>
            </w:r>
            <w:r w:rsidRPr="00F42CC1">
              <w:rPr>
                <w:rFonts w:ascii="Times New Roman" w:eastAsia="Calibri" w:hAnsi="Times New Roman" w:cs="Times New Roman"/>
                <w:iCs/>
                <w:kern w:val="2"/>
                <w:lang w:val="uk-UA" w:eastAsia="uk-UA" w:bidi="hi-IN"/>
              </w:rPr>
              <w:t>наслідки</w:t>
            </w:r>
            <w:r w:rsidRPr="00F42CC1">
              <w:rPr>
                <w:rFonts w:ascii="Times New Roman" w:eastAsia="Calibri" w:hAnsi="Times New Roman" w:cs="Times New Roman"/>
                <w:kern w:val="2"/>
                <w:lang w:val="uk-UA" w:eastAsia="uk-UA" w:bidi="hi-IN"/>
              </w:rPr>
              <w:t xml:space="preserve"> Голокосту,</w:t>
            </w:r>
            <w:r w:rsidRPr="00F42CC1">
              <w:rPr>
                <w:rFonts w:ascii="Times New Roman" w:eastAsia="Calibri" w:hAnsi="Times New Roman" w:cs="Times New Roman"/>
                <w:iCs/>
                <w:kern w:val="2"/>
                <w:lang w:val="uk-UA" w:eastAsia="uk-UA" w:bidi="hi-IN"/>
              </w:rPr>
              <w:t xml:space="preserve"> виклики, перед якими опинилося людство в умовах Другої світової війни;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ru-RU" w:bidi="hi-IN"/>
              </w:rPr>
              <w:t>обґрунтувати</w:t>
            </w:r>
            <w:r w:rsidRPr="00F42CC1">
              <w:rPr>
                <w:rFonts w:ascii="Times New Roman" w:eastAsia="Calibri" w:hAnsi="Times New Roman" w:cs="Times New Roman"/>
                <w:kern w:val="2"/>
                <w:lang w:val="uk-UA" w:eastAsia="ru-RU" w:bidi="hi-IN"/>
              </w:rPr>
              <w:t xml:space="preserve"> власні судження щодо наслідків і уроків Другої світової війни;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kern w:val="2"/>
                <w:lang w:val="uk-UA" w:eastAsia="ru-RU" w:bidi="hi-IN"/>
              </w:rPr>
              <w:t>оцінити</w:t>
            </w:r>
            <w:r w:rsidRPr="00F42CC1">
              <w:rPr>
                <w:rFonts w:ascii="Times New Roman" w:eastAsia="Calibri" w:hAnsi="Times New Roman" w:cs="Times New Roman"/>
                <w:kern w:val="2"/>
                <w:lang w:val="uk-UA" w:eastAsia="ru-RU" w:bidi="hi-IN"/>
              </w:rPr>
              <w:t xml:space="preserve"> роль провідних представників світової політичної та військової еліти (Франкліна Рузвельта, Вінстона Черчіля, Йосифа Сталіна, </w:t>
            </w:r>
            <w:r w:rsidRPr="00F42CC1">
              <w:rPr>
                <w:rFonts w:ascii="Times New Roman" w:eastAsia="Calibri" w:hAnsi="Times New Roman" w:cs="Times New Roman"/>
                <w:bCs/>
                <w:kern w:val="2"/>
                <w:lang w:val="uk-UA" w:eastAsia="zh-CN" w:bidi="hi-IN"/>
              </w:rPr>
              <w:t>Дуайта Девіда</w:t>
            </w:r>
            <w:r w:rsidRPr="00F42CC1">
              <w:rPr>
                <w:rFonts w:ascii="Times New Roman" w:eastAsia="Calibri" w:hAnsi="Times New Roman" w:cs="Times New Roman"/>
                <w:b/>
                <w:bCs/>
                <w:kern w:val="2"/>
                <w:lang w:val="uk-UA" w:eastAsia="zh-CN" w:bidi="hi-IN"/>
              </w:rPr>
              <w:t xml:space="preserve"> </w:t>
            </w:r>
            <w:r w:rsidRPr="00F42CC1">
              <w:rPr>
                <w:rFonts w:ascii="Times New Roman" w:eastAsia="Calibri" w:hAnsi="Times New Roman" w:cs="Times New Roman"/>
                <w:kern w:val="2"/>
                <w:lang w:val="uk-UA" w:eastAsia="ru-RU" w:bidi="hi-IN"/>
              </w:rPr>
              <w:t>Ейзенгауера та ін.) у ключових подіях Другої світової війни.</w:t>
            </w:r>
          </w:p>
        </w:tc>
        <w:tc>
          <w:tcPr>
            <w:tcW w:w="4320" w:type="dxa"/>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Причини, характер, періодизація Другої світової війни. Характеристика основних періодів війни. Основні театри воєнних дій.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Дипломатія часів війни. Утворення антигітлерівської коаліції, її значення. Особливості окупаційного режиму і руху Опору.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Людина під час війни. Голокост. Праведники народів світу. </w:t>
            </w:r>
          </w:p>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 xml:space="preserve">Капітуляція Німеччини та її союзників. Нюрнберзький і Токійський процеси над воєнними злочинцями. </w:t>
            </w:r>
          </w:p>
          <w:p w:rsidR="00F42CC1" w:rsidRPr="00F42CC1" w:rsidRDefault="00F42CC1" w:rsidP="00F42CC1">
            <w:pPr>
              <w:widowControl w:val="0"/>
              <w:suppressAutoHyphens/>
              <w:spacing w:after="0" w:line="240" w:lineRule="auto"/>
              <w:ind w:firstLine="317"/>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Політичні, економічні та соціальні наслідки Другої світової війни. </w:t>
            </w: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kern w:val="2"/>
                <w:lang w:val="uk-UA" w:eastAsia="zh-CN" w:bidi="hi-IN"/>
              </w:rPr>
              <w:t>Орієнтовна</w:t>
            </w:r>
            <w:r w:rsidRPr="00F42CC1">
              <w:rPr>
                <w:rFonts w:ascii="Times New Roman" w:eastAsia="Calibri" w:hAnsi="Times New Roman" w:cs="Times New Roman"/>
                <w:b/>
                <w:kern w:val="2"/>
                <w:lang w:val="uk-UA" w:eastAsia="zh-CN" w:bidi="hi-IN"/>
              </w:rPr>
              <w:t xml:space="preserve"> тема для практичного заняття:</w:t>
            </w:r>
            <w:r w:rsidRPr="00F42CC1">
              <w:rPr>
                <w:rFonts w:ascii="Times New Roman" w:eastAsia="Calibri" w:hAnsi="Times New Roman" w:cs="Times New Roman"/>
                <w:kern w:val="2"/>
                <w:lang w:val="uk-UA" w:eastAsia="zh-CN" w:bidi="hi-IN"/>
              </w:rPr>
              <w:t xml:space="preserve">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Примусова </w:t>
            </w:r>
            <w:r w:rsidRPr="00F42CC1">
              <w:rPr>
                <w:rFonts w:ascii="Times New Roman" w:eastAsia="Calibri" w:hAnsi="Times New Roman" w:cs="Times New Roman"/>
                <w:kern w:val="2"/>
                <w:lang w:val="uk-UA" w:eastAsia="ru-RU" w:bidi="hi-IN"/>
              </w:rPr>
              <w:t>праця</w:t>
            </w:r>
            <w:r w:rsidRPr="00F42CC1">
              <w:rPr>
                <w:rFonts w:ascii="Times New Roman" w:eastAsia="Calibri" w:hAnsi="Times New Roman" w:cs="Times New Roman"/>
                <w:kern w:val="2"/>
                <w:lang w:val="uk-UA" w:eastAsia="zh-CN" w:bidi="hi-IN"/>
              </w:rPr>
              <w:t xml:space="preserve"> у Третьому Райху. Трагедія ув’язнених у німецьких концтаборах та їх доля.</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kern w:val="2"/>
                <w:lang w:val="uk-UA" w:eastAsia="zh-CN" w:bidi="hi-IN"/>
              </w:rPr>
              <w:t>Орієнтовні теми для навчальних проектів:</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bCs/>
                <w:kern w:val="2"/>
                <w:lang w:val="uk-UA" w:eastAsia="zh-CN" w:bidi="hi-IN"/>
              </w:rPr>
              <w:t>Праведники народів світу: подвиг в ім’я людяності.</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bCs/>
                <w:kern w:val="2"/>
                <w:lang w:val="uk-UA" w:eastAsia="zh-CN" w:bidi="hi-IN"/>
              </w:rPr>
              <w:t>Друга світова в об’єктиві кінокамери/на сторінках літературних творів.</w:t>
            </w: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uk-UA" w:bidi="hi-IN"/>
              </w:rPr>
              <w:t>Орієнтовна тема для написання есе:</w:t>
            </w: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Моральний вибір у війні (досвід історичних та/або літературних героїв). </w:t>
            </w:r>
          </w:p>
        </w:tc>
      </w:tr>
      <w:tr w:rsidR="00F42CC1" w:rsidRPr="008A6964" w:rsidTr="00F42CC1">
        <w:tc>
          <w:tcPr>
            <w:tcW w:w="9540" w:type="dxa"/>
            <w:gridSpan w:val="2"/>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 xml:space="preserve">Міжпредметні зв’язки: </w:t>
            </w:r>
            <w:r w:rsidRPr="00F42CC1">
              <w:rPr>
                <w:rFonts w:ascii="Times New Roman" w:eastAsia="Calibri" w:hAnsi="Times New Roman" w:cs="Times New Roman"/>
                <w:color w:val="000000"/>
                <w:kern w:val="2"/>
                <w:lang w:val="uk-UA" w:eastAsia="uk-UA" w:bidi="hi-IN"/>
              </w:rPr>
              <w:t>1</w:t>
            </w:r>
            <w:r w:rsidRPr="00F42CC1">
              <w:rPr>
                <w:rFonts w:ascii="Times New Roman" w:eastAsia="Calibri" w:hAnsi="Times New Roman" w:cs="Times New Roman"/>
                <w:color w:val="000000"/>
                <w:spacing w:val="3"/>
                <w:kern w:val="2"/>
                <w:lang w:val="uk-UA" w:eastAsia="uk-UA" w:bidi="hi-IN"/>
              </w:rPr>
              <w:t>0 клас. Громадянська освіта. Розділ: Людина в соціокультурному просторі. Тема: Конфлікти. (Учень/учениця з</w:t>
            </w:r>
            <w:r w:rsidRPr="00F42CC1">
              <w:rPr>
                <w:rFonts w:ascii="Times New Roman" w:eastAsia="Times New Roman" w:hAnsi="Times New Roman" w:cs="Times New Roman"/>
                <w:color w:val="000000"/>
                <w:spacing w:val="3"/>
                <w:kern w:val="2"/>
                <w:lang w:val="uk-UA" w:eastAsia="uk-UA" w:bidi="hi-IN"/>
              </w:rPr>
              <w:t>нає та критично оцінює причини зародження конфліктів, аналізує шляхи подолання конфліктних ситуацій; формує навички ефективної комунікації та ненасильницького розв’язання соціальних конфліктів).</w:t>
            </w: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kern w:val="2"/>
                <w:lang w:val="uk-UA" w:eastAsia="zh-CN" w:bidi="hi-IN"/>
              </w:rPr>
              <w:t xml:space="preserve">Узагальнення </w:t>
            </w: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pacing w:after="0" w:line="240" w:lineRule="auto"/>
              <w:jc w:val="center"/>
              <w:rPr>
                <w:rFonts w:ascii="Times New Roman" w:eastAsia="Calibri" w:hAnsi="Times New Roman" w:cs="Times New Roman"/>
                <w:b/>
                <w:bCs/>
                <w:kern w:val="2"/>
                <w:lang w:val="uk-UA" w:eastAsia="zh-CN" w:bidi="hi-IN"/>
              </w:rPr>
            </w:pPr>
            <w:r w:rsidRPr="00F42CC1">
              <w:rPr>
                <w:rFonts w:ascii="Times New Roman" w:eastAsia="Calibri" w:hAnsi="Times New Roman" w:cs="Times New Roman"/>
                <w:b/>
                <w:bCs/>
                <w:kern w:val="2"/>
                <w:lang w:val="uk-UA" w:eastAsia="zh-CN" w:bidi="hi-IN"/>
              </w:rPr>
              <w:lastRenderedPageBreak/>
              <w:t>Тематичний контроль</w:t>
            </w:r>
          </w:p>
        </w:tc>
      </w:tr>
    </w:tbl>
    <w:p w:rsidR="00F42CC1" w:rsidRPr="00F42CC1" w:rsidRDefault="00F42CC1" w:rsidP="00F42CC1">
      <w:pPr>
        <w:widowControl w:val="0"/>
        <w:suppressAutoHyphens/>
        <w:spacing w:after="0" w:line="240" w:lineRule="auto"/>
        <w:jc w:val="both"/>
        <w:rPr>
          <w:rFonts w:ascii="Times New Roman" w:eastAsia="Calibri" w:hAnsi="Times New Roman" w:cs="Times New Roman"/>
          <w:b/>
          <w:bCs/>
          <w:color w:val="000000"/>
          <w:kern w:val="2"/>
          <w:lang w:val="uk-UA" w:eastAsia="uk-UA" w:bidi="hi-IN"/>
        </w:rPr>
      </w:pPr>
    </w:p>
    <w:p w:rsidR="00F42CC1" w:rsidRPr="00F42CC1" w:rsidRDefault="00F42CC1" w:rsidP="00F42CC1">
      <w:pPr>
        <w:widowControl w:val="0"/>
        <w:suppressAutoHyphens/>
        <w:spacing w:after="0" w:line="240" w:lineRule="auto"/>
        <w:jc w:val="both"/>
        <w:rPr>
          <w:rFonts w:ascii="Times New Roman" w:eastAsia="Calibri" w:hAnsi="Times New Roman" w:cs="Times New Roman"/>
          <w:b/>
          <w:bCs/>
          <w:color w:val="000000"/>
          <w:kern w:val="2"/>
          <w:lang w:val="uk-UA" w:eastAsia="uk-UA" w:bidi="hi-IN"/>
        </w:rPr>
      </w:pPr>
    </w:p>
    <w:p w:rsidR="00F42CC1" w:rsidRPr="00F42CC1" w:rsidRDefault="00F42CC1" w:rsidP="00F42CC1">
      <w:pPr>
        <w:widowControl w:val="0"/>
        <w:suppressAutoHyphens/>
        <w:spacing w:after="0" w:line="240" w:lineRule="auto"/>
        <w:jc w:val="both"/>
        <w:rPr>
          <w:rFonts w:ascii="Liberation Serif" w:eastAsia="Calibri" w:hAnsi="Liberation Serif" w:cs="FreeSans"/>
          <w:b/>
          <w:bC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Розділ</w:t>
      </w:r>
      <w:r w:rsidRPr="00F42CC1">
        <w:rPr>
          <w:rFonts w:ascii="Times New Roman" w:eastAsia="Calibri" w:hAnsi="Times New Roman" w:cs="Times New Roman"/>
          <w:b/>
          <w:bCs/>
          <w:kern w:val="2"/>
          <w:lang w:val="uk-UA" w:eastAsia="zh-CN" w:bidi="hi-IN"/>
        </w:rPr>
        <w:t xml:space="preserve"> 8. ПОВСЯКДЕННЕ ЖИТТЯ ТА КУЛЬТУРА В </w:t>
      </w:r>
      <w:r w:rsidRPr="00F42CC1">
        <w:rPr>
          <w:rFonts w:ascii="Times New Roman" w:eastAsia="Calibri" w:hAnsi="Times New Roman" w:cs="Times New Roman"/>
          <w:b/>
          <w:bCs/>
          <w:color w:val="000000"/>
          <w:kern w:val="2"/>
          <w:lang w:val="uk-UA" w:eastAsia="zh-CN" w:bidi="hi-IN"/>
        </w:rPr>
        <w:t>МІЖВОЄННИЙ ПЕРІОД</w:t>
      </w:r>
    </w:p>
    <w:tbl>
      <w:tblPr>
        <w:tblW w:w="0" w:type="auto"/>
        <w:tblInd w:w="288" w:type="dxa"/>
        <w:tblLayout w:type="fixed"/>
        <w:tblLook w:val="04A0" w:firstRow="1" w:lastRow="0" w:firstColumn="1" w:lastColumn="0" w:noHBand="0" w:noVBand="1"/>
      </w:tblPr>
      <w:tblGrid>
        <w:gridCol w:w="5217"/>
        <w:gridCol w:w="4323"/>
      </w:tblGrid>
      <w:tr w:rsidR="00F42CC1" w:rsidRPr="00F42CC1" w:rsidTr="00F42CC1">
        <w:tc>
          <w:tcPr>
            <w:tcW w:w="5217" w:type="dxa"/>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У результаті навчально-пізнавальної діяльності учні/учениці зможуть:</w:t>
            </w:r>
          </w:p>
        </w:tc>
        <w:tc>
          <w:tcPr>
            <w:tcW w:w="4323" w:type="dxa"/>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lang w:val="uk-UA" w:eastAsia="uk-UA" w:bidi="hi-IN"/>
              </w:rPr>
            </w:pPr>
            <w:r w:rsidRPr="00F42CC1">
              <w:rPr>
                <w:rFonts w:ascii="Liberation Serif" w:eastAsia="Calibri" w:hAnsi="Liberation Serif" w:cs="FreeSans"/>
                <w:b/>
                <w:bCs/>
                <w:kern w:val="2"/>
                <w:lang w:val="uk-UA" w:eastAsia="uk-UA" w:bidi="hi-IN"/>
              </w:rPr>
              <w:t>Зміст навчально-пізнавальної діяльності</w:t>
            </w:r>
          </w:p>
        </w:tc>
      </w:tr>
      <w:tr w:rsidR="00F42CC1" w:rsidRPr="00F42CC1" w:rsidTr="00F42CC1">
        <w:trPr>
          <w:trHeight w:val="1124"/>
        </w:trPr>
        <w:tc>
          <w:tcPr>
            <w:tcW w:w="5217" w:type="dxa"/>
            <w:tcBorders>
              <w:top w:val="single" w:sz="4" w:space="0" w:color="000000"/>
              <w:left w:val="single" w:sz="4" w:space="0" w:color="000000"/>
              <w:bottom w:val="single" w:sz="4" w:space="0" w:color="000000"/>
              <w:right w:val="nil"/>
            </w:tcBorders>
            <w:hideMark/>
          </w:tcPr>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color w:val="000000"/>
                <w:kern w:val="2"/>
                <w:lang w:val="uk-UA" w:eastAsia="uk-UA" w:bidi="hi-IN"/>
              </w:rPr>
              <w:t xml:space="preserve">Знати: </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kern w:val="2"/>
                <w:lang w:val="uk-UA" w:eastAsia="zh-CN" w:bidi="hi-IN"/>
              </w:rPr>
              <w:t xml:space="preserve">зміст </w:t>
            </w:r>
            <w:r w:rsidRPr="00F42CC1">
              <w:rPr>
                <w:rFonts w:ascii="Times New Roman" w:eastAsia="Calibri" w:hAnsi="Times New Roman" w:cs="Times New Roman"/>
                <w:i/>
                <w:iCs/>
                <w:color w:val="000000"/>
                <w:kern w:val="2"/>
                <w:lang w:val="uk-UA" w:eastAsia="uk-UA" w:bidi="hi-IN"/>
              </w:rPr>
              <w:t>понять</w:t>
            </w:r>
            <w:r w:rsidRPr="00F42CC1">
              <w:rPr>
                <w:rFonts w:ascii="Times New Roman" w:eastAsia="Calibri" w:hAnsi="Times New Roman" w:cs="Times New Roman"/>
                <w:color w:val="000000"/>
                <w:kern w:val="2"/>
                <w:lang w:val="uk-UA" w:eastAsia="uk-UA" w:bidi="hi-IN"/>
              </w:rPr>
              <w:t>:</w:t>
            </w:r>
            <w:r w:rsidRPr="00F42CC1">
              <w:rPr>
                <w:rFonts w:ascii="Times New Roman" w:eastAsia="Calibri" w:hAnsi="Times New Roman" w:cs="Times New Roman"/>
                <w:color w:val="000000"/>
                <w:kern w:val="2"/>
                <w:lang w:val="uk-UA" w:eastAsia="ru-RU" w:bidi="hi-IN"/>
              </w:rPr>
              <w:t xml:space="preserve"> модерн, авангардизм, втрачене покоління, масова культура, джаз, мюзикл, олімпійський рух;</w:t>
            </w:r>
          </w:p>
          <w:p w:rsidR="00F42CC1" w:rsidRPr="00F42CC1" w:rsidRDefault="00F42CC1" w:rsidP="00F42CC1">
            <w:pPr>
              <w:widowControl w:val="0"/>
              <w:suppressAutoHyphens/>
              <w:spacing w:after="0" w:line="240" w:lineRule="auto"/>
              <w:rPr>
                <w:rFonts w:ascii="Times New Roman" w:eastAsia="Calibri" w:hAnsi="Times New Roman" w:cs="Times New Roman"/>
                <w:color w:val="000000"/>
                <w:kern w:val="2"/>
                <w:sz w:val="24"/>
                <w:szCs w:val="24"/>
                <w:lang w:val="uk-UA" w:eastAsia="ru-RU"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uk-UA" w:bidi="hi-IN"/>
              </w:rPr>
              <w:t xml:space="preserve">провідні наукові </w:t>
            </w:r>
            <w:r w:rsidRPr="00F42CC1">
              <w:rPr>
                <w:rFonts w:ascii="Times New Roman" w:eastAsia="Calibri" w:hAnsi="Times New Roman" w:cs="Times New Roman"/>
                <w:i/>
                <w:color w:val="000000"/>
                <w:kern w:val="2"/>
                <w:lang w:val="uk-UA" w:eastAsia="ru-RU" w:bidi="hi-IN"/>
              </w:rPr>
              <w:t>ідеї</w:t>
            </w:r>
            <w:r w:rsidRPr="00F42CC1">
              <w:rPr>
                <w:rFonts w:ascii="Times New Roman" w:eastAsia="Calibri" w:hAnsi="Times New Roman" w:cs="Times New Roman"/>
                <w:color w:val="000000"/>
                <w:kern w:val="2"/>
                <w:lang w:val="uk-UA" w:eastAsia="ru-RU" w:bidi="hi-IN"/>
              </w:rPr>
              <w:t xml:space="preserve"> міжвоєнного періоду,</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color w:val="000000"/>
                <w:kern w:val="2"/>
                <w:lang w:val="uk-UA" w:eastAsia="ru-RU" w:bidi="hi-IN"/>
              </w:rPr>
              <w:t xml:space="preserve">мистецькі </w:t>
            </w:r>
            <w:r w:rsidRPr="00F42CC1">
              <w:rPr>
                <w:rFonts w:ascii="Times New Roman" w:eastAsia="Calibri" w:hAnsi="Times New Roman" w:cs="Times New Roman"/>
                <w:i/>
                <w:color w:val="000000"/>
                <w:kern w:val="2"/>
                <w:lang w:val="uk-UA" w:eastAsia="ru-RU" w:bidi="hi-IN"/>
              </w:rPr>
              <w:t>здобутки</w:t>
            </w:r>
            <w:r w:rsidRPr="00F42CC1">
              <w:rPr>
                <w:rFonts w:ascii="Times New Roman" w:eastAsia="Calibri" w:hAnsi="Times New Roman" w:cs="Times New Roman"/>
                <w:color w:val="000000"/>
                <w:kern w:val="2"/>
                <w:lang w:val="uk-UA" w:eastAsia="ru-RU" w:bidi="hi-IN"/>
              </w:rPr>
              <w:t xml:space="preserve"> та </w:t>
            </w:r>
            <w:r w:rsidRPr="00F42CC1">
              <w:rPr>
                <w:rFonts w:ascii="Times New Roman" w:eastAsia="Calibri" w:hAnsi="Times New Roman" w:cs="Times New Roman"/>
                <w:i/>
                <w:color w:val="000000"/>
                <w:kern w:val="2"/>
                <w:lang w:val="uk-UA" w:eastAsia="ru-RU" w:bidi="hi-IN"/>
              </w:rPr>
              <w:t>напрями (течії)</w:t>
            </w:r>
            <w:r w:rsidRPr="00F42CC1">
              <w:rPr>
                <w:rFonts w:ascii="Times New Roman" w:eastAsia="Calibri" w:hAnsi="Times New Roman" w:cs="Times New Roman"/>
                <w:color w:val="000000"/>
                <w:kern w:val="2"/>
                <w:lang w:val="uk-UA" w:eastAsia="ru-RU" w:bidi="hi-IN"/>
              </w:rPr>
              <w:t xml:space="preserve"> модернізму;</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uk-UA" w:bidi="hi-IN"/>
              </w:rPr>
              <w:t xml:space="preserve">передумови </w:t>
            </w:r>
            <w:r w:rsidRPr="00F42CC1">
              <w:rPr>
                <w:rFonts w:ascii="Times New Roman" w:eastAsia="Calibri" w:hAnsi="Times New Roman" w:cs="Times New Roman"/>
                <w:color w:val="000000"/>
                <w:kern w:val="2"/>
                <w:lang w:val="uk-UA" w:eastAsia="zh-CN" w:bidi="hi-IN"/>
              </w:rPr>
              <w:t xml:space="preserve">виникнення масової культури, </w:t>
            </w:r>
            <w:r w:rsidRPr="00F42CC1">
              <w:rPr>
                <w:rFonts w:ascii="Times New Roman" w:eastAsia="Calibri" w:hAnsi="Times New Roman" w:cs="Times New Roman"/>
                <w:kern w:val="2"/>
                <w:lang w:val="uk-UA" w:eastAsia="zh-CN" w:bidi="hi-IN"/>
              </w:rPr>
              <w:t>олімпійського руху</w:t>
            </w:r>
            <w:r w:rsidRPr="00F42CC1">
              <w:rPr>
                <w:rFonts w:ascii="Times New Roman" w:eastAsia="Calibri" w:hAnsi="Times New Roman" w:cs="Times New Roman"/>
                <w:color w:val="000000"/>
                <w:kern w:val="2"/>
                <w:lang w:val="uk-UA" w:eastAsia="zh-CN" w:bidi="hi-IN"/>
              </w:rPr>
              <w:t>;</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uk-UA" w:bidi="hi-IN"/>
              </w:rPr>
              <w:t>вплив</w:t>
            </w:r>
            <w:r w:rsidRPr="00F42CC1">
              <w:rPr>
                <w:rFonts w:ascii="Times New Roman" w:eastAsia="Calibri" w:hAnsi="Times New Roman" w:cs="Times New Roman"/>
                <w:kern w:val="2"/>
                <w:lang w:val="uk-UA" w:eastAsia="zh-CN" w:bidi="hi-IN"/>
              </w:rPr>
              <w:t xml:space="preserve"> кінематографу на розвиток культури.</w:t>
            </w: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kern w:val="2"/>
                <w:lang w:val="uk-UA" w:eastAsia="zh-CN" w:bidi="hi-IN"/>
              </w:rPr>
              <w:t>Уміти: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bCs/>
                <w:i/>
                <w:kern w:val="2"/>
                <w:lang w:val="uk-UA" w:eastAsia="zh-CN" w:bidi="hi-IN"/>
              </w:rPr>
              <w:t>характеризувати зміни</w:t>
            </w:r>
            <w:r w:rsidRPr="00F42CC1">
              <w:rPr>
                <w:rFonts w:ascii="Times New Roman" w:eastAsia="Calibri" w:hAnsi="Times New Roman" w:cs="Times New Roman"/>
                <w:bCs/>
                <w:kern w:val="2"/>
                <w:lang w:val="uk-UA" w:eastAsia="zh-CN" w:bidi="hi-IN"/>
              </w:rPr>
              <w:t xml:space="preserve"> в повсякденному житті населення в першій половині ХХ ст.;</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uk-UA" w:bidi="hi-IN"/>
              </w:rPr>
              <w:t xml:space="preserve">визначати </w:t>
            </w:r>
            <w:r w:rsidRPr="00F42CC1">
              <w:rPr>
                <w:rFonts w:ascii="Times New Roman" w:eastAsia="Calibri" w:hAnsi="Times New Roman" w:cs="Times New Roman"/>
                <w:color w:val="000000"/>
                <w:kern w:val="2"/>
                <w:lang w:val="uk-UA" w:eastAsia="ru-RU" w:bidi="hi-IN"/>
              </w:rPr>
              <w:t>тенденції в розвитку культури;</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i/>
                <w:iCs/>
                <w:color w:val="000000"/>
                <w:kern w:val="2"/>
                <w:lang w:val="uk-UA" w:eastAsia="ru-RU" w:bidi="hi-IN"/>
              </w:rPr>
              <w:t xml:space="preserve">розповідати </w:t>
            </w:r>
            <w:r w:rsidRPr="00F42CC1">
              <w:rPr>
                <w:rFonts w:ascii="Times New Roman" w:eastAsia="Calibri" w:hAnsi="Times New Roman" w:cs="Times New Roman"/>
                <w:iCs/>
                <w:color w:val="000000"/>
                <w:kern w:val="2"/>
                <w:lang w:val="uk-UA" w:eastAsia="ru-RU" w:bidi="hi-IN"/>
              </w:rPr>
              <w:t>про</w:t>
            </w:r>
            <w:r w:rsidRPr="00F42CC1">
              <w:rPr>
                <w:rFonts w:ascii="Times New Roman" w:eastAsia="Calibri" w:hAnsi="Times New Roman" w:cs="Times New Roman"/>
                <w:color w:val="000000"/>
                <w:kern w:val="2"/>
                <w:lang w:val="uk-UA" w:eastAsia="ru-RU" w:bidi="hi-IN"/>
              </w:rPr>
              <w:t xml:space="preserve"> досягнення науки і техніки періоду, </w:t>
            </w:r>
            <w:r w:rsidRPr="00F42CC1">
              <w:rPr>
                <w:rFonts w:ascii="Times New Roman" w:eastAsia="Calibri" w:hAnsi="Times New Roman" w:cs="Times New Roman"/>
                <w:i/>
                <w:color w:val="000000"/>
                <w:kern w:val="2"/>
                <w:lang w:val="uk-UA" w:eastAsia="ru-RU" w:bidi="hi-IN"/>
              </w:rPr>
              <w:t>пояснювати</w:t>
            </w:r>
            <w:r w:rsidRPr="00F42CC1">
              <w:rPr>
                <w:rFonts w:ascii="Times New Roman" w:eastAsia="Calibri" w:hAnsi="Times New Roman" w:cs="Times New Roman"/>
                <w:color w:val="000000"/>
                <w:kern w:val="2"/>
                <w:lang w:val="uk-UA" w:eastAsia="ru-RU" w:bidi="hi-IN"/>
              </w:rPr>
              <w:t xml:space="preserve"> їхній вплив на повсякденне життя людей;</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 </w:t>
            </w:r>
            <w:r w:rsidRPr="00F42CC1">
              <w:rPr>
                <w:rFonts w:ascii="Times New Roman" w:eastAsia="Calibri" w:hAnsi="Times New Roman" w:cs="Times New Roman"/>
                <w:bCs/>
                <w:i/>
                <w:kern w:val="2"/>
                <w:lang w:val="uk-UA" w:eastAsia="zh-CN" w:bidi="hi-IN"/>
              </w:rPr>
              <w:t>висловити аргументовані</w:t>
            </w:r>
            <w:r w:rsidRPr="00F42CC1">
              <w:rPr>
                <w:rFonts w:ascii="Times New Roman" w:eastAsia="Calibri" w:hAnsi="Times New Roman" w:cs="Times New Roman"/>
                <w:bCs/>
                <w:kern w:val="2"/>
                <w:lang w:val="uk-UA" w:eastAsia="zh-CN" w:bidi="hi-IN"/>
              </w:rPr>
              <w:t xml:space="preserve"> </w:t>
            </w:r>
            <w:r w:rsidRPr="00F42CC1">
              <w:rPr>
                <w:rFonts w:ascii="Times New Roman" w:eastAsia="Calibri" w:hAnsi="Times New Roman" w:cs="Times New Roman"/>
                <w:bCs/>
                <w:i/>
                <w:kern w:val="2"/>
                <w:lang w:val="uk-UA" w:eastAsia="zh-CN" w:bidi="hi-IN"/>
              </w:rPr>
              <w:t xml:space="preserve">судження </w:t>
            </w:r>
            <w:r w:rsidRPr="00F42CC1">
              <w:rPr>
                <w:rFonts w:ascii="Times New Roman" w:eastAsia="Calibri" w:hAnsi="Times New Roman" w:cs="Times New Roman"/>
                <w:bCs/>
                <w:kern w:val="2"/>
                <w:lang w:val="uk-UA" w:eastAsia="zh-CN" w:bidi="hi-IN"/>
              </w:rPr>
              <w:t>про наукову/мистецьку діяльність Сальвадора Далі, Альберта Ейнштейна, Чарлі Чапліна.</w:t>
            </w:r>
          </w:p>
        </w:tc>
        <w:tc>
          <w:tcPr>
            <w:tcW w:w="4323" w:type="dxa"/>
            <w:tcBorders>
              <w:top w:val="single" w:sz="4" w:space="0" w:color="000000"/>
              <w:left w:val="single" w:sz="4" w:space="0" w:color="000000"/>
              <w:bottom w:val="single" w:sz="4" w:space="0" w:color="000000"/>
              <w:right w:val="single" w:sz="4" w:space="0" w:color="000000"/>
            </w:tcBorders>
          </w:tcPr>
          <w:p w:rsidR="00F42CC1" w:rsidRPr="00F42CC1" w:rsidRDefault="00F42CC1" w:rsidP="00F42CC1">
            <w:pPr>
              <w:widowControl w:val="0"/>
              <w:suppressAutoHyphens/>
              <w:spacing w:after="0" w:line="240" w:lineRule="auto"/>
              <w:ind w:firstLine="317"/>
              <w:rPr>
                <w:rFonts w:ascii="Times New Roman" w:eastAsia="Calibri" w:hAnsi="Times New Roman" w:cs="Times New Roman"/>
                <w:kern w:val="2"/>
                <w:lang w:val="uk-UA" w:eastAsia="zh-CN" w:bidi="hi-IN"/>
              </w:rPr>
            </w:pPr>
            <w:r w:rsidRPr="00F42CC1">
              <w:rPr>
                <w:rFonts w:ascii="Times New Roman" w:eastAsia="Calibri" w:hAnsi="Times New Roman" w:cs="Times New Roman"/>
                <w:kern w:val="2"/>
                <w:lang w:val="uk-UA" w:eastAsia="zh-CN" w:bidi="hi-IN"/>
              </w:rPr>
              <w:t>Найважливіші досягнення науки і техніки, їх вплив на повсякденне життя людей.</w:t>
            </w:r>
          </w:p>
          <w:p w:rsidR="00F42CC1" w:rsidRPr="00F42CC1" w:rsidRDefault="00F42CC1" w:rsidP="00F42CC1">
            <w:pPr>
              <w:widowControl w:val="0"/>
              <w:suppressAutoHyphens/>
              <w:spacing w:after="0" w:line="240" w:lineRule="auto"/>
              <w:ind w:firstLine="317"/>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xml:space="preserve">Основні ідеї й течії модернізму. Масова культура в </w:t>
            </w:r>
            <w:r w:rsidRPr="00F42CC1">
              <w:rPr>
                <w:rFonts w:ascii="Times New Roman" w:eastAsia="Calibri" w:hAnsi="Times New Roman" w:cs="Times New Roman"/>
                <w:color w:val="000000"/>
                <w:kern w:val="2"/>
                <w:lang w:val="uk-UA" w:eastAsia="zh-CN" w:bidi="hi-IN"/>
              </w:rPr>
              <w:t>міжвоєнний період.</w:t>
            </w:r>
            <w:r w:rsidRPr="00F42CC1">
              <w:rPr>
                <w:rFonts w:ascii="Times New Roman" w:eastAsia="Calibri" w:hAnsi="Times New Roman" w:cs="Times New Roman"/>
                <w:kern w:val="2"/>
                <w:lang w:val="uk-UA" w:eastAsia="zh-CN" w:bidi="hi-IN"/>
              </w:rPr>
              <w:t xml:space="preserve"> Суспільно значимі здобутки науки та мистецтва. Розвиток кінематографу. Олімпійський рух.</w:t>
            </w:r>
          </w:p>
          <w:p w:rsidR="00F42CC1" w:rsidRPr="00F42CC1" w:rsidRDefault="00F42CC1" w:rsidP="00F42CC1">
            <w:pPr>
              <w:widowControl w:val="0"/>
              <w:suppressAutoHyphens/>
              <w:spacing w:after="0" w:line="240" w:lineRule="auto"/>
              <w:jc w:val="both"/>
              <w:rPr>
                <w:rFonts w:ascii="Times New Roman" w:eastAsia="Calibri" w:hAnsi="Times New Roman" w:cs="Times New Roman"/>
                <w:kern w:val="2"/>
                <w:sz w:val="24"/>
                <w:szCs w:val="24"/>
                <w:lang w:val="uk-UA" w:eastAsia="zh-CN" w:bidi="hi-IN"/>
              </w:rPr>
            </w:pPr>
          </w:p>
        </w:tc>
      </w:tr>
      <w:tr w:rsidR="00F42CC1" w:rsidRPr="00F42CC1" w:rsidTr="00F42CC1">
        <w:tc>
          <w:tcPr>
            <w:tcW w:w="9540" w:type="dxa"/>
            <w:gridSpan w:val="2"/>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kern w:val="2"/>
                <w:lang w:val="uk-UA" w:eastAsia="zh-CN" w:bidi="hi-IN"/>
              </w:rPr>
              <w:t>Орієнтовні теми для навчальних проектів:</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Виставка творів у стилях модернізму (віртуальна екскурсія).</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“У передчутті війни…” (літературно-мистецька композиція з творів на антивоєнну тематику).</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Доля митців і мислителів в умовах протистояння демократії і тоталітаризму (дослідницький проект).</w:t>
            </w:r>
          </w:p>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Кіно: хитання між масовою культурою і мистецтвом (фестиваль кінотрейлерів).</w:t>
            </w: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kern w:val="2"/>
                <w:lang w:val="uk-UA" w:eastAsia="zh-CN" w:bidi="hi-IN"/>
              </w:rPr>
              <w:t>Орієнтовна тема для написання есе:</w:t>
            </w:r>
          </w:p>
          <w:p w:rsidR="00F42CC1" w:rsidRPr="00F42CC1" w:rsidRDefault="00F42CC1" w:rsidP="00F42CC1">
            <w:pPr>
              <w:widowControl w:val="0"/>
              <w:suppressAutoHyphens/>
              <w:spacing w:after="0" w:line="240" w:lineRule="auto"/>
              <w:jc w:val="both"/>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kern w:val="2"/>
                <w:lang w:val="uk-UA" w:eastAsia="zh-CN" w:bidi="hi-IN"/>
              </w:rPr>
              <w:t>– Кіно: від наукового експерименту до мистецтва</w:t>
            </w:r>
            <w:r w:rsidRPr="00F42CC1">
              <w:rPr>
                <w:rFonts w:ascii="Times New Roman" w:eastAsia="Calibri" w:hAnsi="Times New Roman" w:cs="Times New Roman"/>
                <w:bCs/>
                <w:kern w:val="2"/>
                <w:lang w:val="uk-UA" w:eastAsia="zh-CN" w:bidi="hi-IN"/>
              </w:rPr>
              <w:t>.</w:t>
            </w:r>
          </w:p>
        </w:tc>
      </w:tr>
      <w:tr w:rsidR="00F42CC1" w:rsidRPr="008A6964" w:rsidTr="00F42CC1">
        <w:tc>
          <w:tcPr>
            <w:tcW w:w="9540" w:type="dxa"/>
            <w:gridSpan w:val="2"/>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pacing w:after="0" w:line="240" w:lineRule="auto"/>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kern w:val="2"/>
                <w:lang w:val="uk-UA" w:eastAsia="zh-CN" w:bidi="hi-IN"/>
              </w:rPr>
              <w:t xml:space="preserve">Міжпредметні зв’язки: </w:t>
            </w:r>
            <w:r w:rsidRPr="00F42CC1">
              <w:rPr>
                <w:rFonts w:ascii="Times New Roman" w:eastAsia="Calibri" w:hAnsi="Times New Roman" w:cs="Times New Roman"/>
                <w:kern w:val="2"/>
                <w:lang w:val="uk-UA" w:eastAsia="zh-CN" w:bidi="hi-IN"/>
              </w:rPr>
              <w:t>10 клас. Фізична культура. Тема:</w:t>
            </w:r>
            <w:r w:rsidRPr="00F42CC1">
              <w:rPr>
                <w:rFonts w:ascii="Times New Roman" w:eastAsia="Calibri" w:hAnsi="Times New Roman" w:cs="Times New Roman"/>
                <w:color w:val="000000"/>
                <w:kern w:val="2"/>
                <w:lang w:val="uk-UA" w:eastAsia="zh-CN" w:bidi="hi-IN"/>
              </w:rPr>
              <w:t xml:space="preserve"> </w:t>
            </w:r>
            <w:r w:rsidRPr="00F42CC1">
              <w:rPr>
                <w:rFonts w:ascii="Times New Roman" w:eastAsia="Calibri" w:hAnsi="Times New Roman" w:cs="Times New Roman"/>
                <w:kern w:val="2"/>
                <w:lang w:val="uk-UA" w:eastAsia="zh-CN" w:bidi="hi-IN"/>
              </w:rPr>
              <w:t>Олімпійська філософія та здоровий спосіб життя. (Учень/учениця розуміє фізичну культуру у сім’ї; олімпійську філософію та здоровий спосіб життя; вміння, навички та фізичні якості як необхідні умови для успішної самореалізації у майбутній професії).</w:t>
            </w:r>
          </w:p>
        </w:tc>
      </w:tr>
      <w:tr w:rsidR="00F42CC1" w:rsidRPr="00F42CC1" w:rsidTr="00F42CC1">
        <w:trPr>
          <w:trHeight w:val="184"/>
        </w:trPr>
        <w:tc>
          <w:tcPr>
            <w:tcW w:w="9540" w:type="dxa"/>
            <w:gridSpan w:val="2"/>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pacing w:after="0" w:line="240" w:lineRule="auto"/>
              <w:jc w:val="center"/>
              <w:rPr>
                <w:rFonts w:ascii="Liberation Serif" w:eastAsia="Calibri" w:hAnsi="Liberation Serif" w:cs="FreeSans"/>
                <w:kern w:val="2"/>
                <w:sz w:val="24"/>
                <w:szCs w:val="24"/>
                <w:lang w:val="uk-UA" w:eastAsia="zh-CN" w:bidi="hi-IN"/>
              </w:rPr>
            </w:pPr>
            <w:r w:rsidRPr="00F42CC1">
              <w:rPr>
                <w:rFonts w:ascii="Times New Roman" w:eastAsia="Calibri" w:hAnsi="Times New Roman" w:cs="Times New Roman"/>
                <w:b/>
                <w:bCs/>
                <w:kern w:val="2"/>
                <w:lang w:val="uk-UA" w:eastAsia="zh-CN" w:bidi="hi-IN"/>
              </w:rPr>
              <w:t>Узагальнення</w:t>
            </w:r>
          </w:p>
        </w:tc>
      </w:tr>
      <w:tr w:rsidR="00F42CC1" w:rsidRPr="00F42CC1" w:rsidTr="00F42CC1">
        <w:trPr>
          <w:trHeight w:val="207"/>
        </w:trPr>
        <w:tc>
          <w:tcPr>
            <w:tcW w:w="9540" w:type="dxa"/>
            <w:gridSpan w:val="2"/>
            <w:tcBorders>
              <w:top w:val="single" w:sz="4" w:space="0" w:color="000000"/>
              <w:left w:val="single" w:sz="4" w:space="0" w:color="000000"/>
              <w:bottom w:val="single" w:sz="4" w:space="0" w:color="000000"/>
              <w:right w:val="single" w:sz="4" w:space="0" w:color="000000"/>
            </w:tcBorders>
            <w:hideMark/>
          </w:tcPr>
          <w:p w:rsidR="00F42CC1" w:rsidRPr="00F42CC1" w:rsidRDefault="00F42CC1" w:rsidP="00F42CC1">
            <w:pPr>
              <w:widowControl w:val="0"/>
              <w:suppressAutoHyphens/>
              <w:spacing w:after="0" w:line="240" w:lineRule="auto"/>
              <w:jc w:val="center"/>
              <w:rPr>
                <w:rFonts w:ascii="Times New Roman" w:eastAsia="Calibri" w:hAnsi="Times New Roman" w:cs="Times New Roman"/>
                <w:b/>
                <w:bCs/>
                <w:kern w:val="2"/>
                <w:lang w:val="uk-UA" w:eastAsia="zh-CN" w:bidi="hi-IN"/>
              </w:rPr>
            </w:pPr>
            <w:r w:rsidRPr="00F42CC1">
              <w:rPr>
                <w:rFonts w:ascii="Times New Roman" w:eastAsia="Calibri" w:hAnsi="Times New Roman" w:cs="Times New Roman"/>
                <w:b/>
                <w:kern w:val="2"/>
                <w:lang w:val="uk-UA" w:eastAsia="zh-CN" w:bidi="hi-IN"/>
              </w:rPr>
              <w:t>Тематичний контроль</w:t>
            </w:r>
          </w:p>
        </w:tc>
      </w:tr>
    </w:tbl>
    <w:p w:rsidR="00F42CC1" w:rsidRPr="00F42CC1" w:rsidRDefault="00F42CC1" w:rsidP="00F42CC1">
      <w:pPr>
        <w:widowControl w:val="0"/>
        <w:suppressAutoHyphens/>
        <w:spacing w:after="0" w:line="240" w:lineRule="auto"/>
        <w:jc w:val="both"/>
        <w:rPr>
          <w:rFonts w:ascii="Times New Roman" w:eastAsia="Calibri" w:hAnsi="Times New Roman" w:cs="Times New Roman"/>
          <w:b/>
          <w:bCs/>
          <w:color w:val="000000"/>
          <w:kern w:val="2"/>
          <w:sz w:val="28"/>
          <w:szCs w:val="28"/>
          <w:lang w:val="uk-UA" w:eastAsia="uk-UA" w:bidi="hi-IN"/>
        </w:rPr>
      </w:pPr>
    </w:p>
    <w:p w:rsidR="00F42CC1" w:rsidRPr="00F42CC1" w:rsidRDefault="00F42CC1" w:rsidP="00F42CC1">
      <w:pPr>
        <w:widowControl w:val="0"/>
        <w:suppressAutoHyphens/>
        <w:spacing w:after="0" w:line="240" w:lineRule="auto"/>
        <w:jc w:val="both"/>
        <w:rPr>
          <w:rFonts w:ascii="Times New Roman" w:eastAsia="Calibri" w:hAnsi="Times New Roman" w:cs="Times New Roman"/>
          <w:b/>
          <w:bCs/>
          <w:color w:val="000000"/>
          <w:kern w:val="2"/>
          <w:sz w:val="28"/>
          <w:szCs w:val="28"/>
          <w:lang w:val="uk-UA" w:eastAsia="uk-UA" w:bidi="hi-IN"/>
        </w:rPr>
      </w:pPr>
    </w:p>
    <w:p w:rsidR="00F42CC1" w:rsidRPr="00F42CC1" w:rsidRDefault="00F42CC1" w:rsidP="00E070FA">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p>
    <w:p w:rsidR="00E070FA" w:rsidRPr="00E070FA" w:rsidRDefault="00E070FA" w:rsidP="00E070FA">
      <w:pPr>
        <w:widowControl w:val="0"/>
        <w:spacing w:after="0" w:line="240" w:lineRule="auto"/>
        <w:jc w:val="center"/>
        <w:rPr>
          <w:rFonts w:ascii="Times New Roman" w:eastAsia="Times New Roman" w:hAnsi="Times New Roman" w:cs="Times New Roman"/>
          <w:sz w:val="40"/>
          <w:szCs w:val="40"/>
          <w:lang w:val="uk-UA" w:eastAsia="ru-RU"/>
        </w:rPr>
      </w:pPr>
      <w:r w:rsidRPr="00E070FA">
        <w:rPr>
          <w:rFonts w:ascii="Times New Roman" w:eastAsia="Times New Roman" w:hAnsi="Times New Roman" w:cs="Times New Roman"/>
          <w:b/>
          <w:sz w:val="40"/>
          <w:szCs w:val="40"/>
          <w:lang w:val="uk-UA" w:eastAsia="ru-RU"/>
        </w:rPr>
        <w:t>ГРОМАДЯНСЬКА ОСВІТА</w:t>
      </w:r>
    </w:p>
    <w:p w:rsidR="00E070FA" w:rsidRPr="00E070FA" w:rsidRDefault="00E070FA" w:rsidP="00E070FA">
      <w:pPr>
        <w:widowControl w:val="0"/>
        <w:spacing w:after="0" w:line="240" w:lineRule="auto"/>
        <w:jc w:val="center"/>
        <w:rPr>
          <w:rFonts w:ascii="Times New Roman" w:eastAsia="Times New Roman" w:hAnsi="Times New Roman" w:cs="Times New Roman"/>
          <w:b/>
          <w:sz w:val="24"/>
          <w:szCs w:val="24"/>
          <w:lang w:val="uk-UA" w:eastAsia="ru-RU"/>
        </w:rPr>
      </w:pPr>
    </w:p>
    <w:p w:rsidR="00E070FA" w:rsidRPr="00E070FA" w:rsidRDefault="00E070FA" w:rsidP="00E070FA">
      <w:pPr>
        <w:widowControl w:val="0"/>
        <w:spacing w:after="0" w:line="240" w:lineRule="auto"/>
        <w:jc w:val="center"/>
        <w:rPr>
          <w:rFonts w:ascii="Times New Roman" w:eastAsia="Times New Roman" w:hAnsi="Times New Roman" w:cs="Times New Roman"/>
          <w:b/>
          <w:sz w:val="24"/>
          <w:szCs w:val="24"/>
          <w:lang w:val="uk-UA" w:eastAsia="ru-RU"/>
        </w:rPr>
      </w:pPr>
      <w:r w:rsidRPr="00E070FA">
        <w:rPr>
          <w:rFonts w:ascii="Times New Roman" w:eastAsia="Times New Roman" w:hAnsi="Times New Roman" w:cs="Times New Roman"/>
          <w:b/>
          <w:sz w:val="24"/>
          <w:szCs w:val="24"/>
          <w:lang w:val="uk-UA" w:eastAsia="ru-RU"/>
        </w:rPr>
        <w:t>НАВЧАЛЬНА ПРОГРАМА</w:t>
      </w:r>
    </w:p>
    <w:p w:rsidR="00E070FA" w:rsidRPr="00E070FA" w:rsidRDefault="00E070FA" w:rsidP="00E070FA">
      <w:pPr>
        <w:widowControl w:val="0"/>
        <w:spacing w:after="0" w:line="240" w:lineRule="auto"/>
        <w:jc w:val="center"/>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b/>
          <w:sz w:val="24"/>
          <w:szCs w:val="24"/>
          <w:lang w:val="uk-UA" w:eastAsia="ru-RU"/>
        </w:rPr>
        <w:t xml:space="preserve">ІНТЕГРОВАНОГО КУРСУ ДЛЯ 10 КЛАСІВ </w:t>
      </w:r>
    </w:p>
    <w:p w:rsidR="00E070FA" w:rsidRPr="00E070FA" w:rsidRDefault="00E070FA" w:rsidP="00E070FA">
      <w:pPr>
        <w:widowControl w:val="0"/>
        <w:spacing w:after="0" w:line="240" w:lineRule="auto"/>
        <w:jc w:val="center"/>
        <w:rPr>
          <w:rFonts w:ascii="Times New Roman" w:eastAsia="Times New Roman" w:hAnsi="Times New Roman" w:cs="Times New Roman"/>
          <w:b/>
          <w:sz w:val="24"/>
          <w:szCs w:val="24"/>
          <w:lang w:val="uk-UA" w:eastAsia="ru-RU"/>
        </w:rPr>
      </w:pPr>
      <w:r w:rsidRPr="00E070FA">
        <w:rPr>
          <w:rFonts w:ascii="Times New Roman" w:eastAsia="Times New Roman" w:hAnsi="Times New Roman" w:cs="Times New Roman"/>
          <w:b/>
          <w:sz w:val="24"/>
          <w:szCs w:val="24"/>
          <w:lang w:val="uk-UA" w:eastAsia="ru-RU"/>
        </w:rPr>
        <w:t>ЗАГАЛЬНООСВІТНІХ НАВЧАЛЬНИХ ЗАКЛАДІВ</w:t>
      </w:r>
    </w:p>
    <w:p w:rsidR="00E070FA" w:rsidRPr="00E070FA" w:rsidRDefault="00E070FA" w:rsidP="00E070FA">
      <w:pPr>
        <w:widowControl w:val="0"/>
        <w:spacing w:after="0" w:line="240" w:lineRule="auto"/>
        <w:jc w:val="center"/>
        <w:rPr>
          <w:rFonts w:ascii="Times New Roman" w:eastAsia="Times New Roman" w:hAnsi="Times New Roman" w:cs="Times New Roman"/>
          <w:sz w:val="24"/>
          <w:szCs w:val="24"/>
          <w:lang w:val="uk-UA" w:eastAsia="ru-RU"/>
        </w:rPr>
      </w:pPr>
    </w:p>
    <w:p w:rsidR="00E070FA" w:rsidRPr="00E070FA" w:rsidRDefault="00E070FA" w:rsidP="00E070FA">
      <w:pPr>
        <w:widowControl w:val="0"/>
        <w:spacing w:after="0" w:line="240" w:lineRule="auto"/>
        <w:jc w:val="center"/>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b/>
          <w:sz w:val="24"/>
          <w:szCs w:val="24"/>
          <w:lang w:val="uk-UA" w:eastAsia="ru-RU"/>
        </w:rPr>
        <w:t>ПОЯСНЮВАЛЬНА ЗАПИСКА</w:t>
      </w:r>
    </w:p>
    <w:p w:rsidR="00E070FA" w:rsidRPr="00E070FA" w:rsidRDefault="00E070FA" w:rsidP="00E070FA">
      <w:pPr>
        <w:widowControl w:val="0"/>
        <w:spacing w:after="0" w:line="240" w:lineRule="auto"/>
        <w:ind w:firstLine="709"/>
        <w:jc w:val="both"/>
        <w:rPr>
          <w:rFonts w:ascii="Times New Roman" w:eastAsia="Times New Roman" w:hAnsi="Times New Roman" w:cs="Times New Roman"/>
          <w:b/>
          <w:sz w:val="24"/>
          <w:szCs w:val="24"/>
          <w:lang w:val="uk-UA" w:eastAsia="ru-RU"/>
        </w:rPr>
      </w:pPr>
      <w:r w:rsidRPr="00E070FA">
        <w:rPr>
          <w:rFonts w:ascii="Times New Roman" w:eastAsia="Times New Roman" w:hAnsi="Times New Roman" w:cs="Times New Roman"/>
          <w:sz w:val="24"/>
          <w:szCs w:val="24"/>
          <w:lang w:val="uk-UA" w:eastAsia="ru-RU"/>
        </w:rPr>
        <w:t xml:space="preserve">Навчання громадянській освіті старшокласників/старшокласниць спрямоване на реалізацію </w:t>
      </w:r>
      <w:r w:rsidRPr="00E070FA">
        <w:rPr>
          <w:rFonts w:ascii="Times New Roman" w:eastAsia="Times New Roman" w:hAnsi="Times New Roman" w:cs="Times New Roman"/>
          <w:b/>
          <w:sz w:val="24"/>
          <w:szCs w:val="24"/>
          <w:lang w:val="uk-UA" w:eastAsia="ru-RU"/>
        </w:rPr>
        <w:t>загальної мети середньої освіти</w:t>
      </w:r>
      <w:r w:rsidRPr="00E070FA">
        <w:rPr>
          <w:rFonts w:ascii="Times New Roman" w:eastAsia="Times New Roman" w:hAnsi="Times New Roman" w:cs="Times New Roman"/>
          <w:sz w:val="24"/>
          <w:szCs w:val="24"/>
          <w:lang w:val="uk-UA" w:eastAsia="ru-RU"/>
        </w:rPr>
        <w:t xml:space="preserve">, що сформульована у концепції Нової української школи. Вона полягає у розвитку та соціалізації особистості, формуванні її національної самосвідомості, громадянської позиції, загальної культури, світоглядних </w:t>
      </w:r>
      <w:r w:rsidRPr="00E070FA">
        <w:rPr>
          <w:rFonts w:ascii="Times New Roman" w:eastAsia="Times New Roman" w:hAnsi="Times New Roman" w:cs="Times New Roman"/>
          <w:sz w:val="24"/>
          <w:szCs w:val="24"/>
          <w:lang w:val="uk-UA" w:eastAsia="ru-RU"/>
        </w:rPr>
        <w:lastRenderedPageBreak/>
        <w:t xml:space="preserve">орієнтирів, критичного мислення, творчих здібностей, дослідницьких та аналітичних навичок, навичок життєзабезпечення та професійних якостей. </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uk-UA"/>
        </w:rPr>
      </w:pPr>
      <w:r w:rsidRPr="00E070FA">
        <w:rPr>
          <w:rFonts w:ascii="Times New Roman" w:eastAsia="Times New Roman" w:hAnsi="Times New Roman" w:cs="Times New Roman"/>
          <w:b/>
          <w:sz w:val="24"/>
          <w:szCs w:val="24"/>
          <w:lang w:val="uk-UA" w:eastAsia="uk-UA"/>
        </w:rPr>
        <w:t>Актуальність та основоположні засади курсу</w:t>
      </w:r>
    </w:p>
    <w:p w:rsidR="00E070FA" w:rsidRPr="00E070FA" w:rsidRDefault="00E070FA" w:rsidP="00E070FA">
      <w:pPr>
        <w:tabs>
          <w:tab w:val="left" w:pos="0"/>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sz w:val="24"/>
          <w:szCs w:val="24"/>
          <w:lang w:val="uk-UA" w:eastAsia="uk-UA"/>
        </w:rPr>
        <w:t>Важливість громадянської освіти школярів/школярок зумовлена новими соціально-політичними реаліями українського суспільства, пошуком спільних для громадян демократичних цінностей і національних ідеалів, участю України в загальносвітових політичних, економічних і соціокультурних процесах. Це потребує освіти для демократичного громадянства через якіс</w:t>
      </w:r>
      <w:r w:rsidRPr="00E070FA">
        <w:rPr>
          <w:rFonts w:ascii="Times New Roman" w:eastAsia="Times New Roman" w:hAnsi="Times New Roman" w:cs="Times New Roman"/>
          <w:sz w:val="24"/>
          <w:szCs w:val="24"/>
          <w:lang w:val="uk-UA" w:eastAsia="uk-UA"/>
        </w:rPr>
        <w:softHyphen/>
        <w:t>не фор</w:t>
      </w:r>
      <w:r w:rsidRPr="00E070FA">
        <w:rPr>
          <w:rFonts w:ascii="Times New Roman" w:eastAsia="Times New Roman" w:hAnsi="Times New Roman" w:cs="Times New Roman"/>
          <w:sz w:val="24"/>
          <w:szCs w:val="24"/>
          <w:lang w:val="uk-UA" w:eastAsia="uk-UA"/>
        </w:rPr>
        <w:softHyphen/>
        <w:t xml:space="preserve">мування громадянської ідентичності, здатності й готовності молодої людини до усвідомленого вибору шляхом критичного аналізу різних можливостей та варіантів, активної участі в суспільних процесах, установлення конструктивних відносин на засадах соціального партнерства. Таким чином, одним із основних соціальних замовлень у школі є формування й розвиток здатності школярів до життя й діяльності у правовій демократичній державі. </w:t>
      </w:r>
    </w:p>
    <w:p w:rsidR="00E070FA" w:rsidRPr="00E070FA" w:rsidRDefault="00E070FA" w:rsidP="00E070FA">
      <w:pPr>
        <w:tabs>
          <w:tab w:val="left" w:pos="0"/>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sz w:val="24"/>
          <w:szCs w:val="24"/>
          <w:lang w:val="uk-UA" w:eastAsia="uk-UA"/>
        </w:rPr>
        <w:t>В основу курсу покладено Глобальні цілі ООН</w:t>
      </w:r>
      <w:r w:rsidRPr="00E070FA">
        <w:rPr>
          <w:rFonts w:ascii="Times New Roman" w:eastAsia="Times New Roman" w:hAnsi="Times New Roman" w:cs="Times New Roman"/>
          <w:sz w:val="24"/>
          <w:szCs w:val="24"/>
          <w:vertAlign w:val="superscript"/>
          <w:lang w:val="uk-UA" w:eastAsia="uk-UA"/>
        </w:rPr>
        <w:footnoteReference w:id="1"/>
      </w:r>
      <w:r w:rsidRPr="00E070FA">
        <w:rPr>
          <w:rFonts w:ascii="Times New Roman" w:eastAsia="Times New Roman" w:hAnsi="Times New Roman" w:cs="Times New Roman"/>
          <w:sz w:val="24"/>
          <w:szCs w:val="24"/>
          <w:lang w:val="uk-UA" w:eastAsia="uk-UA"/>
        </w:rPr>
        <w:t>, Декларацію ООН з освіти та виховання в області прав людини</w:t>
      </w:r>
      <w:r w:rsidRPr="00E070FA">
        <w:rPr>
          <w:rFonts w:ascii="Times New Roman" w:eastAsia="Times New Roman" w:hAnsi="Times New Roman" w:cs="Times New Roman"/>
          <w:sz w:val="24"/>
          <w:szCs w:val="24"/>
          <w:vertAlign w:val="superscript"/>
          <w:lang w:val="uk-UA" w:eastAsia="uk-UA"/>
        </w:rPr>
        <w:footnoteReference w:id="2"/>
      </w:r>
      <w:r w:rsidRPr="00E070FA">
        <w:rPr>
          <w:rFonts w:ascii="Times New Roman" w:eastAsia="Times New Roman" w:hAnsi="Times New Roman" w:cs="Times New Roman"/>
          <w:sz w:val="24"/>
          <w:szCs w:val="24"/>
          <w:lang w:val="uk-UA" w:eastAsia="uk-UA"/>
        </w:rPr>
        <w:t>, Хартію Ради Європи з освіти для демократичного громадянства й освіти з прав людини</w:t>
      </w:r>
      <w:r w:rsidRPr="00E070FA">
        <w:rPr>
          <w:rFonts w:ascii="Times New Roman" w:eastAsia="Times New Roman" w:hAnsi="Times New Roman" w:cs="Times New Roman"/>
          <w:sz w:val="24"/>
          <w:szCs w:val="24"/>
          <w:vertAlign w:val="superscript"/>
          <w:lang w:val="uk-UA" w:eastAsia="uk-UA"/>
        </w:rPr>
        <w:footnoteReference w:id="3"/>
      </w:r>
      <w:r w:rsidRPr="00E070FA">
        <w:rPr>
          <w:rFonts w:ascii="Times New Roman" w:eastAsia="Times New Roman" w:hAnsi="Times New Roman" w:cs="Times New Roman"/>
          <w:sz w:val="24"/>
          <w:szCs w:val="24"/>
          <w:lang w:val="uk-UA" w:eastAsia="uk-UA"/>
        </w:rPr>
        <w:t>, Практичні пропозиції щодо розвитку компетентностей для демократичного громадянства в новій українській школі</w:t>
      </w:r>
      <w:r w:rsidRPr="00E070FA">
        <w:rPr>
          <w:rFonts w:ascii="Times New Roman" w:eastAsia="Times New Roman" w:hAnsi="Times New Roman" w:cs="Times New Roman"/>
          <w:sz w:val="24"/>
          <w:szCs w:val="24"/>
          <w:vertAlign w:val="superscript"/>
          <w:lang w:val="uk-UA" w:eastAsia="uk-UA"/>
        </w:rPr>
        <w:footnoteReference w:id="4"/>
      </w:r>
      <w:r w:rsidRPr="00E070FA">
        <w:rPr>
          <w:rFonts w:ascii="Times New Roman" w:eastAsia="Times New Roman" w:hAnsi="Times New Roman" w:cs="Times New Roman"/>
          <w:sz w:val="24"/>
          <w:szCs w:val="24"/>
          <w:lang w:val="uk-UA" w:eastAsia="uk-UA"/>
        </w:rPr>
        <w:t>, Керівні принципи ОБСЄ щодо освіти в галузі прав людини для системи середньої школи</w:t>
      </w:r>
      <w:r w:rsidRPr="00E070FA">
        <w:rPr>
          <w:rFonts w:ascii="Times New Roman" w:eastAsia="Times New Roman" w:hAnsi="Times New Roman" w:cs="Times New Roman"/>
          <w:sz w:val="24"/>
          <w:szCs w:val="24"/>
          <w:vertAlign w:val="superscript"/>
          <w:lang w:val="uk-UA" w:eastAsia="uk-UA"/>
        </w:rPr>
        <w:footnoteReference w:id="5"/>
      </w:r>
      <w:r w:rsidRPr="00E070FA">
        <w:rPr>
          <w:rFonts w:ascii="Times New Roman" w:eastAsia="Times New Roman" w:hAnsi="Times New Roman" w:cs="Times New Roman"/>
          <w:sz w:val="24"/>
          <w:szCs w:val="24"/>
          <w:lang w:val="uk-UA" w:eastAsia="uk-UA"/>
        </w:rPr>
        <w:t xml:space="preserve">, що передбачає консенсус між національним і загальноєвропейським змістом громадянської освіти. </w:t>
      </w:r>
    </w:p>
    <w:p w:rsidR="00E070FA" w:rsidRPr="00E070FA" w:rsidRDefault="00E070FA" w:rsidP="00E070FA">
      <w:pPr>
        <w:tabs>
          <w:tab w:val="left" w:pos="0"/>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sz w:val="24"/>
          <w:szCs w:val="24"/>
          <w:lang w:val="uk-UA" w:eastAsia="uk-UA"/>
        </w:rPr>
        <w:t xml:space="preserve">Фундаментальними цінностями сучасного світу є демократія, свобода, повага до прав людини, солідарність та участь. Базова умова демократичного розвитку суспільства – це наявність громадян, котрі володіють уміннями здійснювати зважений і раціональний вибір, критично мислити та аналізувати інформацію, розуміють значення права, толерантно ставляться до думок інших, активно цікавляться суспільним, політичним та економічним життям. </w:t>
      </w:r>
    </w:p>
    <w:p w:rsidR="00E070FA" w:rsidRPr="00E070FA" w:rsidRDefault="00E070FA" w:rsidP="00E070FA">
      <w:pPr>
        <w:spacing w:after="0" w:line="240" w:lineRule="auto"/>
        <w:ind w:firstLine="709"/>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Освітня модель, що передбачає розвиток демократичних цінностей, поведінкових настанов, практичних навичок, знань, оволодіння якими дає змогу кожній особистості дієво долучатися до демократії, уналежнює компоненти, задекларовані </w:t>
      </w:r>
      <w:r w:rsidRPr="00E070FA">
        <w:rPr>
          <w:rFonts w:ascii="Times New Roman" w:eastAsia="Calibri" w:hAnsi="Times New Roman" w:cs="Times New Roman"/>
          <w:i/>
          <w:sz w:val="24"/>
          <w:szCs w:val="24"/>
          <w:lang w:val="uk-UA"/>
        </w:rPr>
        <w:t xml:space="preserve">Рамкою компетентностей для культури демократії Ради Європи </w:t>
      </w:r>
      <w:r w:rsidRPr="00E070FA">
        <w:rPr>
          <w:rFonts w:ascii="Times New Roman" w:eastAsia="Calibri" w:hAnsi="Times New Roman" w:cs="Times New Roman"/>
          <w:sz w:val="24"/>
          <w:szCs w:val="24"/>
          <w:lang w:val="uk-UA"/>
        </w:rPr>
        <w:t>як-от:</w:t>
      </w:r>
    </w:p>
    <w:p w:rsidR="00E070FA" w:rsidRPr="00E070FA" w:rsidRDefault="00E070FA" w:rsidP="00E070FA">
      <w:pPr>
        <w:numPr>
          <w:ilvl w:val="0"/>
          <w:numId w:val="2"/>
        </w:numPr>
        <w:tabs>
          <w:tab w:val="left" w:pos="0"/>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Arial" w:hAnsi="Times New Roman" w:cs="Times New Roman"/>
          <w:sz w:val="24"/>
          <w:szCs w:val="24"/>
          <w:lang w:val="uk-UA" w:eastAsia="uk-UA"/>
        </w:rPr>
      </w:pPr>
      <w:r w:rsidRPr="00E070FA">
        <w:rPr>
          <w:rFonts w:ascii="Times New Roman" w:eastAsia="Arial" w:hAnsi="Times New Roman" w:cs="Times New Roman"/>
          <w:i/>
          <w:sz w:val="24"/>
          <w:szCs w:val="24"/>
          <w:lang w:val="uk-UA" w:eastAsia="uk-UA"/>
        </w:rPr>
        <w:t>цінності</w:t>
      </w:r>
      <w:r w:rsidRPr="00E070FA">
        <w:rPr>
          <w:rFonts w:ascii="Times New Roman" w:eastAsia="Arial" w:hAnsi="Times New Roman" w:cs="Times New Roman"/>
          <w:sz w:val="24"/>
          <w:szCs w:val="24"/>
          <w:lang w:val="uk-UA" w:eastAsia="uk-UA"/>
        </w:rPr>
        <w:t>: повага людської гідності й дотримання прав людини; повага культурної багатоманітності; утвердження демократії, справедливості, рівноправності та верховенства права;</w:t>
      </w:r>
    </w:p>
    <w:p w:rsidR="00E070FA" w:rsidRPr="00E070FA" w:rsidRDefault="00E070FA" w:rsidP="00E070FA">
      <w:pPr>
        <w:numPr>
          <w:ilvl w:val="0"/>
          <w:numId w:val="2"/>
        </w:numPr>
        <w:spacing w:after="0" w:line="240" w:lineRule="auto"/>
        <w:jc w:val="both"/>
        <w:rPr>
          <w:rFonts w:ascii="Times New Roman" w:eastAsia="Arial" w:hAnsi="Times New Roman" w:cs="Times New Roman"/>
          <w:sz w:val="24"/>
          <w:szCs w:val="24"/>
          <w:lang w:val="uk-UA"/>
        </w:rPr>
      </w:pPr>
      <w:r w:rsidRPr="00E070FA">
        <w:rPr>
          <w:rFonts w:ascii="Times New Roman" w:eastAsia="Arial" w:hAnsi="Times New Roman" w:cs="Times New Roman"/>
          <w:i/>
          <w:sz w:val="24"/>
          <w:szCs w:val="24"/>
          <w:lang w:val="uk-UA"/>
        </w:rPr>
        <w:t>поведінкові установки</w:t>
      </w:r>
      <w:r w:rsidRPr="00E070FA">
        <w:rPr>
          <w:rFonts w:ascii="Times New Roman" w:eastAsia="Arial" w:hAnsi="Times New Roman" w:cs="Times New Roman"/>
          <w:sz w:val="24"/>
          <w:szCs w:val="24"/>
          <w:lang w:val="uk-UA"/>
        </w:rPr>
        <w:t>: відкритість щодо інших культур, світогляду і звичаїв; повага; громадянська самосвідомість; почуття відповідальності; почуття власної значущості; стійкість перед невизначеністю;</w:t>
      </w:r>
    </w:p>
    <w:p w:rsidR="00E070FA" w:rsidRPr="00E070FA" w:rsidRDefault="00E070FA" w:rsidP="00E070FA">
      <w:pPr>
        <w:numPr>
          <w:ilvl w:val="0"/>
          <w:numId w:val="2"/>
        </w:numPr>
        <w:spacing w:after="0" w:line="240" w:lineRule="auto"/>
        <w:jc w:val="both"/>
        <w:rPr>
          <w:rFonts w:ascii="Times New Roman" w:eastAsia="Arial" w:hAnsi="Times New Roman" w:cs="Times New Roman"/>
          <w:sz w:val="24"/>
          <w:szCs w:val="24"/>
          <w:lang w:val="uk-UA"/>
        </w:rPr>
      </w:pPr>
      <w:r w:rsidRPr="00E070FA">
        <w:rPr>
          <w:rFonts w:ascii="Times New Roman" w:eastAsia="Arial" w:hAnsi="Times New Roman" w:cs="Times New Roman"/>
          <w:i/>
          <w:sz w:val="24"/>
          <w:szCs w:val="24"/>
          <w:lang w:val="uk-UA"/>
        </w:rPr>
        <w:t>практичні навички</w:t>
      </w:r>
      <w:r w:rsidRPr="00E070FA">
        <w:rPr>
          <w:rFonts w:ascii="Times New Roman" w:eastAsia="Arial" w:hAnsi="Times New Roman" w:cs="Times New Roman"/>
          <w:sz w:val="24"/>
          <w:szCs w:val="24"/>
          <w:lang w:val="uk-UA"/>
        </w:rPr>
        <w:t xml:space="preserve">: здатність до самоосвіти; вміння аналітичного й критичного мислення; вміння слухати; спостережливість; співпереживання; гнучкість і адаптація; комунікабельність; лінгвістичні здатності; вміння </w:t>
      </w:r>
      <w:r w:rsidRPr="00E070FA">
        <w:rPr>
          <w:rFonts w:ascii="Times New Roman" w:eastAsia="Arial" w:hAnsi="Times New Roman" w:cs="Times New Roman"/>
          <w:sz w:val="24"/>
          <w:szCs w:val="24"/>
          <w:lang w:val="uk-UA"/>
        </w:rPr>
        <w:lastRenderedPageBreak/>
        <w:t>спілкуватися різними мовами; готовність до співпраці; здатність розв’язувати конфлікти;</w:t>
      </w:r>
    </w:p>
    <w:p w:rsidR="00E070FA" w:rsidRPr="00E070FA" w:rsidRDefault="00E070FA" w:rsidP="00E070FA">
      <w:pPr>
        <w:numPr>
          <w:ilvl w:val="0"/>
          <w:numId w:val="2"/>
        </w:numPr>
        <w:spacing w:after="0" w:line="240" w:lineRule="auto"/>
        <w:jc w:val="both"/>
        <w:rPr>
          <w:rFonts w:ascii="Times New Roman" w:eastAsia="Arial" w:hAnsi="Times New Roman" w:cs="Times New Roman"/>
          <w:sz w:val="24"/>
          <w:szCs w:val="24"/>
          <w:lang w:val="uk-UA"/>
        </w:rPr>
      </w:pPr>
      <w:r w:rsidRPr="00E070FA">
        <w:rPr>
          <w:rFonts w:ascii="Times New Roman" w:eastAsia="Arial" w:hAnsi="Times New Roman" w:cs="Times New Roman"/>
          <w:i/>
          <w:sz w:val="24"/>
          <w:szCs w:val="24"/>
          <w:lang w:val="uk-UA"/>
        </w:rPr>
        <w:t>знання та їхнє критичне осмислення</w:t>
      </w:r>
      <w:r w:rsidRPr="00E070FA">
        <w:rPr>
          <w:rFonts w:ascii="Times New Roman" w:eastAsia="Arial" w:hAnsi="Times New Roman" w:cs="Times New Roman"/>
          <w:sz w:val="24"/>
          <w:szCs w:val="24"/>
          <w:lang w:val="uk-UA"/>
        </w:rPr>
        <w:t>: самопізнання і критична самооцінка; знання й критичне осмислення мовних стилів у спілкуванні; пізнання світу та його критичне осмислення</w:t>
      </w:r>
      <w:r w:rsidRPr="00E070FA">
        <w:rPr>
          <w:rFonts w:ascii="Times New Roman" w:eastAsia="Arial" w:hAnsi="Times New Roman" w:cs="Times New Roman"/>
          <w:sz w:val="24"/>
          <w:szCs w:val="24"/>
          <w:vertAlign w:val="superscript"/>
          <w:lang w:val="uk-UA"/>
        </w:rPr>
        <w:footnoteReference w:id="6"/>
      </w:r>
      <w:r w:rsidRPr="00E070FA">
        <w:rPr>
          <w:rFonts w:ascii="Times New Roman" w:eastAsia="Arial" w:hAnsi="Times New Roman" w:cs="Times New Roman"/>
          <w:sz w:val="24"/>
          <w:szCs w:val="24"/>
          <w:lang w:val="uk-UA"/>
        </w:rPr>
        <w:t>.</w:t>
      </w:r>
    </w:p>
    <w:p w:rsidR="00E070FA" w:rsidRPr="00E070FA" w:rsidRDefault="00E070FA" w:rsidP="00E070FA">
      <w:pPr>
        <w:spacing w:after="0" w:line="240" w:lineRule="auto"/>
        <w:ind w:firstLine="709"/>
        <w:jc w:val="both"/>
        <w:rPr>
          <w:rFonts w:ascii="Times New Roman" w:eastAsia="Arial" w:hAnsi="Times New Roman" w:cs="Times New Roman"/>
          <w:sz w:val="24"/>
          <w:szCs w:val="24"/>
          <w:lang w:val="uk-UA"/>
        </w:rPr>
      </w:pPr>
      <w:r w:rsidRPr="00E070FA">
        <w:rPr>
          <w:rFonts w:ascii="Times New Roman" w:eastAsia="Calibri" w:hAnsi="Times New Roman" w:cs="Times New Roman"/>
          <w:sz w:val="24"/>
          <w:szCs w:val="24"/>
          <w:lang w:val="uk-UA"/>
        </w:rPr>
        <w:t>Зміст громадянської освіти визначається як суспільними потребами, вимогами соціальних і державних інституцій, так і інтересами особистості, її ставленням до суспільних проблем і готовністю брати участь у їхньому розв’язанні.</w:t>
      </w:r>
    </w:p>
    <w:p w:rsidR="00E070FA" w:rsidRPr="00E070FA" w:rsidRDefault="00E070FA" w:rsidP="00E070FA">
      <w:pPr>
        <w:widowControl w:val="0"/>
        <w:spacing w:after="0" w:line="240" w:lineRule="auto"/>
        <w:ind w:firstLine="709"/>
        <w:jc w:val="both"/>
        <w:rPr>
          <w:rFonts w:ascii="Times New Roman" w:eastAsia="Times New Roman" w:hAnsi="Times New Roman" w:cs="Times New Roman"/>
          <w:b/>
          <w:sz w:val="24"/>
          <w:szCs w:val="24"/>
          <w:lang w:val="uk-UA" w:eastAsia="ru-RU"/>
        </w:rPr>
      </w:pPr>
      <w:r w:rsidRPr="00E070FA">
        <w:rPr>
          <w:rFonts w:ascii="Times New Roman" w:eastAsia="Times New Roman" w:hAnsi="Times New Roman" w:cs="Times New Roman"/>
          <w:b/>
          <w:sz w:val="24"/>
          <w:szCs w:val="24"/>
          <w:lang w:val="uk-UA" w:eastAsia="ru-RU"/>
        </w:rPr>
        <w:t xml:space="preserve">Метою громадянської освіти є: </w:t>
      </w:r>
    </w:p>
    <w:p w:rsidR="00E070FA" w:rsidRPr="00E070FA" w:rsidRDefault="00E070FA" w:rsidP="00E070FA">
      <w:pPr>
        <w:numPr>
          <w:ilvl w:val="0"/>
          <w:numId w:val="3"/>
        </w:numPr>
        <w:spacing w:after="0" w:line="240" w:lineRule="auto"/>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формування вільної особистості, яка визнає загальнолюдські та національні цінності й керується морально-етичними критеріями та почуттям відповідальності у власній поведінці; </w:t>
      </w:r>
    </w:p>
    <w:p w:rsidR="00E070FA" w:rsidRPr="00E070FA" w:rsidRDefault="00E070FA" w:rsidP="00E070FA">
      <w:pPr>
        <w:numPr>
          <w:ilvl w:val="0"/>
          <w:numId w:val="3"/>
        </w:numPr>
        <w:spacing w:after="0" w:line="240" w:lineRule="auto"/>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виховання поваги до людської гідності й дотримання прав людини, демократичних цінностей, верховенства права, справедливості, неупередженості, рівності</w:t>
      </w:r>
      <w:r w:rsidRPr="00E070FA">
        <w:rPr>
          <w:rFonts w:ascii="Times New Roman" w:eastAsia="Calibri" w:hAnsi="Times New Roman" w:cs="Times New Roman"/>
          <w:sz w:val="24"/>
          <w:szCs w:val="24"/>
        </w:rPr>
        <w:t>;</w:t>
      </w:r>
    </w:p>
    <w:p w:rsidR="00E070FA" w:rsidRPr="00E070FA" w:rsidRDefault="00E070FA" w:rsidP="00E070FA">
      <w:pPr>
        <w:numPr>
          <w:ilvl w:val="0"/>
          <w:numId w:val="3"/>
        </w:numPr>
        <w:spacing w:after="0" w:line="240" w:lineRule="auto"/>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формування громадянської компетентності учнівської молоді, що забезпечує її активну громадянську позицію, здатність відповідально реалізовувати свої права та обов’язки в конкретній ситуації, налагоджувати соціальне партнерство у </w:t>
      </w:r>
      <w:r w:rsidRPr="00E070FA">
        <w:rPr>
          <w:rFonts w:ascii="Times New Roman" w:eastAsia="Calibri" w:hAnsi="Times New Roman" w:cs="Times New Roman"/>
          <w:sz w:val="24"/>
          <w:szCs w:val="24"/>
          <w:lang w:val="uk-UA"/>
        </w:rPr>
        <w:softHyphen/>
        <w:t>розв’язанні суспільних проблем;</w:t>
      </w:r>
    </w:p>
    <w:p w:rsidR="00E070FA" w:rsidRPr="00E070FA" w:rsidRDefault="00E070FA" w:rsidP="00E070FA">
      <w:pPr>
        <w:numPr>
          <w:ilvl w:val="0"/>
          <w:numId w:val="3"/>
        </w:numPr>
        <w:spacing w:after="0" w:line="240" w:lineRule="auto"/>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виховання громадянської свідомості особистості, орієнтованої на демократичні пріоритети й злагоду в суспільстві, почуття приналежності до свого народу, спільних історичних, політичних і культурних цінностей своєї держави; </w:t>
      </w:r>
    </w:p>
    <w:p w:rsidR="00E070FA" w:rsidRPr="00E070FA" w:rsidRDefault="00E070FA" w:rsidP="00E070FA">
      <w:pPr>
        <w:numPr>
          <w:ilvl w:val="0"/>
          <w:numId w:val="3"/>
        </w:numPr>
        <w:spacing w:after="0" w:line="240" w:lineRule="auto"/>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виховання толерантності, інклюзії та поваги до культурного різноманіття, різних поглядів, релігій, звичаїв і культур, уміння знаходити порозуміння з іншими людьми задля досягнення суспільно значущих цілей;</w:t>
      </w:r>
    </w:p>
    <w:p w:rsidR="00E070FA" w:rsidRPr="00E070FA" w:rsidRDefault="00E070FA" w:rsidP="00E070FA">
      <w:pPr>
        <w:widowControl w:val="0"/>
        <w:numPr>
          <w:ilvl w:val="0"/>
          <w:numId w:val="3"/>
        </w:numPr>
        <w:spacing w:after="0" w:line="240" w:lineRule="auto"/>
        <w:jc w:val="both"/>
        <w:rPr>
          <w:rFonts w:ascii="Times New Roman" w:eastAsia="Times New Roman" w:hAnsi="Times New Roman" w:cs="Times New Roman"/>
          <w:b/>
          <w:sz w:val="24"/>
          <w:szCs w:val="24"/>
          <w:lang w:val="uk-UA" w:eastAsia="ru-RU"/>
        </w:rPr>
      </w:pPr>
      <w:r w:rsidRPr="00E070FA">
        <w:rPr>
          <w:rFonts w:ascii="Times New Roman" w:eastAsia="Times New Roman" w:hAnsi="Times New Roman" w:cs="Times New Roman"/>
          <w:sz w:val="24"/>
          <w:szCs w:val="24"/>
          <w:lang w:val="uk-UA" w:eastAsia="ru-RU"/>
        </w:rPr>
        <w:t>розвиток політичної, правової, економічної, соціальної, культурної, медійної грамотності школярів, гнучкості й адаптивності, комунікабельності, готовності до співробітництва, здатності розв'язувати конфлікти й запобігати дискримінації.</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Calibri" w:hAnsi="Times New Roman" w:cs="Times New Roman"/>
          <w:sz w:val="24"/>
          <w:szCs w:val="24"/>
          <w:lang w:val="uk-UA"/>
        </w:rPr>
      </w:pP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ab/>
        <w:t>Завданням громадянської освіти є забезпечення цілеспрямованої підготовки старшокласників до функціонування у системі суспільних відносин поліваріантного світу, глобалізації, соціальної взаємодії та активної відповідальної участі в суспільній діяльності.</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sz w:val="24"/>
          <w:szCs w:val="24"/>
          <w:lang w:val="uk-UA" w:eastAsia="uk-UA"/>
        </w:rPr>
        <w:tab/>
        <w:t xml:space="preserve">Теоретичні основи курсу складає сукупність </w:t>
      </w:r>
      <w:r w:rsidRPr="00E070FA">
        <w:rPr>
          <w:rFonts w:ascii="Times New Roman" w:eastAsia="Times New Roman" w:hAnsi="Times New Roman" w:cs="Times New Roman"/>
          <w:sz w:val="24"/>
          <w:szCs w:val="24"/>
          <w:lang w:val="uk-UA" w:eastAsia="uk-UA"/>
        </w:rPr>
        <w:softHyphen/>
        <w:t>філософських, психолого-педагогічних знань та практичних навичок і вмінь, необхідних для системно</w:t>
      </w:r>
      <w:r w:rsidRPr="00E070FA">
        <w:rPr>
          <w:rFonts w:ascii="Times New Roman" w:eastAsia="Times New Roman" w:hAnsi="Times New Roman" w:cs="Times New Roman"/>
          <w:sz w:val="24"/>
          <w:szCs w:val="24"/>
          <w:lang w:val="uk-UA" w:eastAsia="uk-UA"/>
        </w:rPr>
        <w:softHyphen/>
        <w:t xml:space="preserve">го </w:t>
      </w:r>
      <w:r w:rsidRPr="00E070FA">
        <w:rPr>
          <w:rFonts w:ascii="Times New Roman" w:eastAsia="Times New Roman" w:hAnsi="Times New Roman" w:cs="Times New Roman"/>
          <w:sz w:val="24"/>
          <w:szCs w:val="24"/>
          <w:lang w:val="uk-UA" w:eastAsia="uk-UA"/>
        </w:rPr>
        <w:softHyphen/>
        <w:t>вив</w:t>
      </w:r>
      <w:r w:rsidRPr="00E070FA">
        <w:rPr>
          <w:rFonts w:ascii="Times New Roman" w:eastAsia="Times New Roman" w:hAnsi="Times New Roman" w:cs="Times New Roman"/>
          <w:sz w:val="24"/>
          <w:szCs w:val="24"/>
          <w:lang w:val="uk-UA" w:eastAsia="uk-UA"/>
        </w:rPr>
        <w:softHyphen/>
        <w:t>чення і вирішення суспільно-педагогічних проблем; методологіч</w:t>
      </w:r>
      <w:r w:rsidRPr="00E070FA">
        <w:rPr>
          <w:rFonts w:ascii="Times New Roman" w:eastAsia="Times New Roman" w:hAnsi="Times New Roman" w:cs="Times New Roman"/>
          <w:sz w:val="24"/>
          <w:szCs w:val="24"/>
          <w:lang w:val="uk-UA" w:eastAsia="uk-UA"/>
        </w:rPr>
        <w:softHyphen/>
        <w:t xml:space="preserve">ні </w:t>
      </w:r>
      <w:r w:rsidRPr="00E070FA">
        <w:rPr>
          <w:rFonts w:ascii="Times New Roman" w:eastAsia="Times New Roman" w:hAnsi="Times New Roman" w:cs="Times New Roman"/>
          <w:sz w:val="24"/>
          <w:szCs w:val="24"/>
          <w:lang w:val="uk-UA" w:eastAsia="uk-UA"/>
        </w:rPr>
        <w:softHyphen/>
        <w:t>принципи (гуманізація та демократи</w:t>
      </w:r>
      <w:r w:rsidRPr="00E070FA">
        <w:rPr>
          <w:rFonts w:ascii="Times New Roman" w:eastAsia="Times New Roman" w:hAnsi="Times New Roman" w:cs="Times New Roman"/>
          <w:sz w:val="24"/>
          <w:szCs w:val="24"/>
          <w:lang w:val="uk-UA" w:eastAsia="uk-UA"/>
        </w:rPr>
        <w:softHyphen/>
        <w:t>зація навчально-вихов</w:t>
      </w:r>
      <w:r w:rsidRPr="00E070FA">
        <w:rPr>
          <w:rFonts w:ascii="Times New Roman" w:eastAsia="Times New Roman" w:hAnsi="Times New Roman" w:cs="Times New Roman"/>
          <w:sz w:val="24"/>
          <w:szCs w:val="24"/>
          <w:lang w:val="uk-UA" w:eastAsia="uk-UA"/>
        </w:rPr>
        <w:softHyphen/>
        <w:t>но</w:t>
      </w:r>
      <w:r w:rsidRPr="00E070FA">
        <w:rPr>
          <w:rFonts w:ascii="Times New Roman" w:eastAsia="Times New Roman" w:hAnsi="Times New Roman" w:cs="Times New Roman"/>
          <w:sz w:val="24"/>
          <w:szCs w:val="24"/>
          <w:lang w:val="uk-UA" w:eastAsia="uk-UA"/>
        </w:rPr>
        <w:softHyphen/>
        <w:t xml:space="preserve">го процесу; природовідповідність та свободовідповідність; </w:t>
      </w:r>
      <w:r w:rsidRPr="00E070FA">
        <w:rPr>
          <w:rFonts w:ascii="Times New Roman" w:eastAsia="Times New Roman" w:hAnsi="Times New Roman" w:cs="Times New Roman"/>
          <w:sz w:val="24"/>
          <w:szCs w:val="24"/>
          <w:lang w:val="uk-UA" w:eastAsia="uk-UA"/>
        </w:rPr>
        <w:softHyphen/>
        <w:t>системність; диференціація; міждисциплінарна інтеграція; наступність і безперервність; культуровідповід</w:t>
      </w:r>
      <w:r w:rsidRPr="00E070FA">
        <w:rPr>
          <w:rFonts w:ascii="Times New Roman" w:eastAsia="Times New Roman" w:hAnsi="Times New Roman" w:cs="Times New Roman"/>
          <w:sz w:val="24"/>
          <w:szCs w:val="24"/>
          <w:lang w:val="uk-UA" w:eastAsia="uk-UA"/>
        </w:rPr>
        <w:softHyphen/>
        <w:t xml:space="preserve">ність; інтеркультурність), що є підґрунтям для конструювання змісту, вибору форм і методів навчання; сучасні філософські, психолого-педагогічні й методичні підходи (особистісно орієнтований, діяльнісний, компетентнісний, культурологічний, системний, міжпредметний, контекстний, загальношкільний). </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ab/>
        <w:t>В основу курсу громадянської освіти покладений компетентнісний підхід, що корелюється з ключовими компетентностями, визначеними основами стандарту Нової української школи.</w:t>
      </w:r>
    </w:p>
    <w:p w:rsidR="00E070FA" w:rsidRPr="00E070FA" w:rsidRDefault="00E070FA" w:rsidP="00E070FA">
      <w:pPr>
        <w:widowControl w:val="0"/>
        <w:spacing w:after="0" w:line="240" w:lineRule="auto"/>
        <w:jc w:val="center"/>
        <w:rPr>
          <w:rFonts w:ascii="Times New Roman" w:eastAsia="Times New Roman" w:hAnsi="Times New Roman" w:cs="Times New Roman"/>
          <w:b/>
          <w:sz w:val="24"/>
          <w:szCs w:val="24"/>
          <w:lang w:val="uk-UA" w:eastAsia="ru-RU"/>
        </w:rPr>
      </w:pPr>
    </w:p>
    <w:p w:rsidR="00E070FA" w:rsidRPr="00E070FA" w:rsidRDefault="00E070FA" w:rsidP="00E070FA">
      <w:pPr>
        <w:widowControl w:val="0"/>
        <w:spacing w:after="0" w:line="240" w:lineRule="auto"/>
        <w:jc w:val="center"/>
        <w:rPr>
          <w:rFonts w:ascii="Times New Roman" w:eastAsia="Times New Roman" w:hAnsi="Times New Roman" w:cs="Times New Roman"/>
          <w:sz w:val="28"/>
          <w:szCs w:val="28"/>
          <w:lang w:val="uk-UA" w:eastAsia="ru-RU"/>
        </w:rPr>
      </w:pPr>
      <w:r w:rsidRPr="00E070FA">
        <w:rPr>
          <w:rFonts w:ascii="Times New Roman" w:eastAsia="Times New Roman" w:hAnsi="Times New Roman" w:cs="Times New Roman"/>
          <w:b/>
          <w:sz w:val="28"/>
          <w:szCs w:val="28"/>
          <w:lang w:val="uk-UA" w:eastAsia="ru-RU"/>
        </w:rPr>
        <w:lastRenderedPageBreak/>
        <w:t xml:space="preserve">Компетентнісний потенціал курсу </w:t>
      </w:r>
      <w:r w:rsidRPr="00E070FA">
        <w:rPr>
          <w:rFonts w:ascii="Times New Roman" w:eastAsia="Times New Roman" w:hAnsi="Times New Roman" w:cs="Times New Roman"/>
          <w:sz w:val="28"/>
          <w:szCs w:val="28"/>
          <w:lang w:val="uk-UA" w:eastAsia="ru-RU"/>
        </w:rPr>
        <w:t>(</w:t>
      </w:r>
      <w:r w:rsidRPr="00E070FA">
        <w:rPr>
          <w:rFonts w:ascii="Times New Roman" w:eastAsia="Times New Roman" w:hAnsi="Times New Roman" w:cs="Times New Roman"/>
          <w:i/>
          <w:sz w:val="28"/>
          <w:szCs w:val="28"/>
          <w:lang w:val="uk-UA" w:eastAsia="ru-RU"/>
        </w:rPr>
        <w:t>за ключовими компетентностями</w:t>
      </w:r>
      <w:r w:rsidRPr="00E070FA">
        <w:rPr>
          <w:rFonts w:ascii="Times New Roman" w:eastAsia="Times New Roman" w:hAnsi="Times New Roman" w:cs="Times New Roman"/>
          <w:sz w:val="28"/>
          <w:szCs w:val="28"/>
          <w:lang w:val="uk-UA" w:eastAsia="ru-RU"/>
        </w:rPr>
        <w:t>)</w:t>
      </w:r>
    </w:p>
    <w:tbl>
      <w:tblPr>
        <w:bidiVisual/>
        <w:tblW w:w="10293"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9"/>
        <w:gridCol w:w="2091"/>
        <w:gridCol w:w="7413"/>
      </w:tblGrid>
      <w:tr w:rsidR="00E070FA" w:rsidRPr="00E070FA" w:rsidTr="00E070FA">
        <w:tc>
          <w:tcPr>
            <w:tcW w:w="789" w:type="dxa"/>
            <w:tcBorders>
              <w:top w:val="single" w:sz="4" w:space="0" w:color="000000"/>
              <w:left w:val="single" w:sz="4" w:space="0" w:color="000000"/>
              <w:bottom w:val="single" w:sz="4" w:space="0" w:color="000000"/>
              <w:right w:val="single" w:sz="4" w:space="0" w:color="000000"/>
            </w:tcBorders>
            <w:vAlign w:val="center"/>
            <w:hideMark/>
          </w:tcPr>
          <w:p w:rsidR="00E070FA" w:rsidRPr="00E070FA" w:rsidRDefault="00E070FA" w:rsidP="00E070FA">
            <w:pPr>
              <w:widowControl w:val="0"/>
              <w:spacing w:after="0" w:line="240" w:lineRule="auto"/>
              <w:jc w:val="center"/>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b/>
                <w:sz w:val="24"/>
                <w:szCs w:val="24"/>
                <w:lang w:val="uk-UA" w:eastAsia="ru-RU"/>
              </w:rPr>
              <w:t>№ з/п</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E070FA" w:rsidRPr="00E070FA" w:rsidRDefault="00E070FA" w:rsidP="00E070FA">
            <w:pPr>
              <w:widowControl w:val="0"/>
              <w:spacing w:after="0" w:line="240" w:lineRule="auto"/>
              <w:jc w:val="center"/>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b/>
                <w:sz w:val="24"/>
                <w:szCs w:val="24"/>
                <w:lang w:val="uk-UA" w:eastAsia="ru-RU"/>
              </w:rPr>
              <w:t>Ключові компетентно ком</w:t>
            </w:r>
          </w:p>
        </w:tc>
        <w:tc>
          <w:tcPr>
            <w:tcW w:w="7413" w:type="dxa"/>
            <w:tcBorders>
              <w:top w:val="single" w:sz="4" w:space="0" w:color="000000"/>
              <w:left w:val="single" w:sz="4" w:space="0" w:color="000000"/>
              <w:bottom w:val="single" w:sz="4" w:space="0" w:color="000000"/>
              <w:right w:val="single" w:sz="4" w:space="0" w:color="000000"/>
            </w:tcBorders>
            <w:vAlign w:val="center"/>
            <w:hideMark/>
          </w:tcPr>
          <w:p w:rsidR="00E070FA" w:rsidRPr="00E070FA" w:rsidRDefault="00E070FA" w:rsidP="00E070FA">
            <w:pPr>
              <w:widowControl w:val="0"/>
              <w:spacing w:after="0" w:line="240" w:lineRule="auto"/>
              <w:jc w:val="center"/>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b/>
                <w:sz w:val="24"/>
                <w:szCs w:val="24"/>
                <w:lang w:val="uk-UA" w:eastAsia="ru-RU"/>
              </w:rPr>
              <w:t>Компоненти</w:t>
            </w:r>
          </w:p>
        </w:tc>
      </w:tr>
      <w:tr w:rsidR="00E070FA" w:rsidRPr="00E070FA" w:rsidTr="00E070FA">
        <w:tc>
          <w:tcPr>
            <w:tcW w:w="789"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1</w:t>
            </w:r>
          </w:p>
        </w:tc>
        <w:tc>
          <w:tcPr>
            <w:tcW w:w="2091"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Спілкування державною (і рідною, в разі відмінності) мовами</w:t>
            </w:r>
          </w:p>
        </w:tc>
        <w:tc>
          <w:tcPr>
            <w:tcW w:w="7413"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rtl/>
                <w:lang w:val="uk-UA" w:eastAsia="ru-RU"/>
              </w:rPr>
            </w:pPr>
            <w:r w:rsidRPr="00E070FA">
              <w:rPr>
                <w:rFonts w:ascii="Times New Roman" w:eastAsia="Times New Roman" w:hAnsi="Times New Roman" w:cs="Times New Roman"/>
                <w:b/>
                <w:sz w:val="24"/>
                <w:szCs w:val="24"/>
                <w:lang w:val="uk-UA" w:eastAsia="ru-RU"/>
              </w:rPr>
              <w:t>Уміння:</w:t>
            </w:r>
            <w:r w:rsidRPr="00E070FA">
              <w:rPr>
                <w:rFonts w:ascii="Times New Roman" w:eastAsia="Times New Roman" w:hAnsi="Times New Roman" w:cs="Times New Roman"/>
                <w:sz w:val="24"/>
                <w:szCs w:val="24"/>
                <w:lang w:val="uk-UA" w:eastAsia="ru-RU"/>
              </w:rPr>
              <w:t xml:space="preserve"> доступно і переконливо висловлювати власну думку, використовувати можливості мови для розкриття тем громадянської освіти; розпізнавати мовні засоби впливу, володіти техніками переконування; вести аргументовану полеміку на відповідну тематику; читати і розуміти перекладені та адаптовані українською літературною мовою першоджерела, авторські наукові публікації; створювати  українською мовою (усно і письмово) тексти з громадянознавчої тематики.</w:t>
            </w:r>
          </w:p>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b/>
                <w:sz w:val="24"/>
                <w:szCs w:val="24"/>
                <w:lang w:val="uk-UA" w:eastAsia="ru-RU"/>
              </w:rPr>
              <w:t>Ставлення:</w:t>
            </w:r>
            <w:r w:rsidRPr="00E070FA">
              <w:rPr>
                <w:rFonts w:ascii="Times New Roman" w:eastAsia="Times New Roman" w:hAnsi="Times New Roman" w:cs="Times New Roman"/>
                <w:sz w:val="24"/>
                <w:szCs w:val="24"/>
                <w:lang w:val="uk-UA" w:eastAsia="ru-RU"/>
              </w:rPr>
              <w:t xml:space="preserve"> повага до української як державної / рідної (у разі відмінності) мови, зацікавлення її розвитком, розуміння цінності кожної мови; толерантне ставлення до плюралізму думок.</w:t>
            </w:r>
          </w:p>
        </w:tc>
      </w:tr>
      <w:tr w:rsidR="00E070FA" w:rsidRPr="00E070FA" w:rsidTr="00E070FA">
        <w:tc>
          <w:tcPr>
            <w:tcW w:w="789"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2</w:t>
            </w:r>
          </w:p>
        </w:tc>
        <w:tc>
          <w:tcPr>
            <w:tcW w:w="2091"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Спілкування іноземними мовами</w:t>
            </w:r>
          </w:p>
        </w:tc>
        <w:tc>
          <w:tcPr>
            <w:tcW w:w="7413"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rtl/>
                <w:lang w:val="uk-UA" w:eastAsia="ru-RU"/>
              </w:rPr>
            </w:pPr>
            <w:r w:rsidRPr="00E070FA">
              <w:rPr>
                <w:rFonts w:ascii="Times New Roman" w:eastAsia="Times New Roman" w:hAnsi="Times New Roman" w:cs="Times New Roman"/>
                <w:b/>
                <w:sz w:val="24"/>
                <w:szCs w:val="24"/>
                <w:lang w:val="uk-UA" w:eastAsia="ru-RU"/>
              </w:rPr>
              <w:t>Уміння:</w:t>
            </w:r>
            <w:r w:rsidRPr="00E070FA">
              <w:rPr>
                <w:rFonts w:ascii="Times New Roman" w:eastAsia="Times New Roman" w:hAnsi="Times New Roman" w:cs="Times New Roman"/>
                <w:sz w:val="24"/>
                <w:szCs w:val="24"/>
                <w:lang w:val="uk-UA" w:eastAsia="ru-RU"/>
              </w:rPr>
              <w:t xml:space="preserve"> читати і розуміти наукові публікації та художні твори громадянознавчого змісту іноземною мовою; знаходити та створювати потрібну інформацію про світ іноземними мовами; спілкуватися з однолітками, які представляють різні країни, для взаємообміну думками з громадянознавчої тематики.</w:t>
            </w:r>
          </w:p>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b/>
                <w:sz w:val="24"/>
                <w:szCs w:val="24"/>
                <w:lang w:val="uk-UA" w:eastAsia="ru-RU"/>
              </w:rPr>
              <w:t>Ставлення:</w:t>
            </w:r>
            <w:r w:rsidRPr="00E070FA">
              <w:rPr>
                <w:rFonts w:ascii="Times New Roman" w:eastAsia="Times New Roman" w:hAnsi="Times New Roman" w:cs="Times New Roman"/>
                <w:sz w:val="24"/>
                <w:szCs w:val="24"/>
                <w:lang w:val="uk-UA" w:eastAsia="ru-RU"/>
              </w:rPr>
              <w:t xml:space="preserve"> інтерес до всіх сфер життєдіяльності суспільства України, Європи і світу.</w:t>
            </w:r>
          </w:p>
        </w:tc>
      </w:tr>
      <w:tr w:rsidR="00E070FA" w:rsidRPr="00E070FA" w:rsidTr="00E070FA">
        <w:tc>
          <w:tcPr>
            <w:tcW w:w="789"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3</w:t>
            </w:r>
          </w:p>
        </w:tc>
        <w:tc>
          <w:tcPr>
            <w:tcW w:w="2091"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Математична компетентність</w:t>
            </w:r>
          </w:p>
        </w:tc>
        <w:tc>
          <w:tcPr>
            <w:tcW w:w="7413"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rtl/>
                <w:lang w:val="uk-UA" w:eastAsia="ru-RU"/>
              </w:rPr>
            </w:pPr>
            <w:r w:rsidRPr="00E070FA">
              <w:rPr>
                <w:rFonts w:ascii="Times New Roman" w:eastAsia="Times New Roman" w:hAnsi="Times New Roman" w:cs="Times New Roman"/>
                <w:b/>
                <w:sz w:val="24"/>
                <w:szCs w:val="24"/>
                <w:lang w:val="uk-UA" w:eastAsia="ru-RU"/>
              </w:rPr>
              <w:t>Уміння:</w:t>
            </w:r>
            <w:r w:rsidRPr="00E070FA">
              <w:rPr>
                <w:rFonts w:ascii="Times New Roman" w:eastAsia="Times New Roman" w:hAnsi="Times New Roman" w:cs="Times New Roman"/>
                <w:sz w:val="24"/>
                <w:szCs w:val="24"/>
                <w:lang w:val="uk-UA" w:eastAsia="ru-RU"/>
              </w:rPr>
              <w:t xml:space="preserve"> оперувати цифровими даними, математичними поняттями для пізнання і пояснення сучасних суспільно-політичних та економічних подій, явищ і процесів; перетворювати джерельну інформацію з однієї форми в іншу (текст, графік, таблиця, схема тощо); будувати логічні ланцюжки; використовувати статистичні матеріали у вивченні питань громадянської освіти.</w:t>
            </w:r>
          </w:p>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b/>
                <w:sz w:val="24"/>
                <w:szCs w:val="24"/>
                <w:lang w:val="uk-UA" w:eastAsia="ru-RU"/>
              </w:rPr>
              <w:t>Ставлення:</w:t>
            </w:r>
            <w:r w:rsidRPr="00E070FA">
              <w:rPr>
                <w:rFonts w:ascii="Times New Roman" w:eastAsia="Times New Roman" w:hAnsi="Times New Roman" w:cs="Times New Roman"/>
                <w:sz w:val="24"/>
                <w:szCs w:val="24"/>
                <w:lang w:val="uk-UA" w:eastAsia="ru-RU"/>
              </w:rPr>
              <w:t xml:space="preserve"> усвідомлення варіативності та значущості математичних методів у розв’язанні сучасних соціальних, політичних, економічних проблем і задач.</w:t>
            </w:r>
          </w:p>
        </w:tc>
      </w:tr>
      <w:tr w:rsidR="00E070FA" w:rsidRPr="00E070FA" w:rsidTr="00E070FA">
        <w:tc>
          <w:tcPr>
            <w:tcW w:w="789"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4</w:t>
            </w:r>
          </w:p>
        </w:tc>
        <w:tc>
          <w:tcPr>
            <w:tcW w:w="2091"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Основні компетентності у природничих науках і технологіях</w:t>
            </w:r>
          </w:p>
        </w:tc>
        <w:tc>
          <w:tcPr>
            <w:tcW w:w="7413"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rtl/>
                <w:lang w:val="uk-UA" w:eastAsia="ru-RU"/>
              </w:rPr>
            </w:pPr>
            <w:r w:rsidRPr="00E070FA">
              <w:rPr>
                <w:rFonts w:ascii="Times New Roman" w:eastAsia="Times New Roman" w:hAnsi="Times New Roman" w:cs="Times New Roman"/>
                <w:b/>
                <w:sz w:val="24"/>
                <w:szCs w:val="24"/>
                <w:lang w:val="uk-UA" w:eastAsia="ru-RU"/>
              </w:rPr>
              <w:t>Уміння:</w:t>
            </w:r>
            <w:r w:rsidRPr="00E070FA">
              <w:rPr>
                <w:rFonts w:ascii="Times New Roman" w:eastAsia="Times New Roman" w:hAnsi="Times New Roman" w:cs="Times New Roman"/>
                <w:sz w:val="24"/>
                <w:szCs w:val="24"/>
                <w:lang w:val="uk-UA" w:eastAsia="ru-RU"/>
              </w:rPr>
              <w:t xml:space="preserve"> пояснювати та оцінювати вплив винаходів, науково-технічного прогресу та нанотехнологій на природне середовище життя людини.</w:t>
            </w:r>
          </w:p>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b/>
                <w:sz w:val="24"/>
                <w:szCs w:val="24"/>
                <w:lang w:val="uk-UA" w:eastAsia="ru-RU"/>
              </w:rPr>
              <w:t>Ставлення:</w:t>
            </w:r>
            <w:r w:rsidRPr="00E070FA">
              <w:rPr>
                <w:rFonts w:ascii="Times New Roman" w:eastAsia="Times New Roman" w:hAnsi="Times New Roman" w:cs="Times New Roman"/>
                <w:sz w:val="24"/>
                <w:szCs w:val="24"/>
                <w:lang w:val="uk-UA" w:eastAsia="ru-RU"/>
              </w:rPr>
              <w:t xml:space="preserve"> відповідальність за ощадне використання природних ресурсів, екологічний стан у місцевій громаді, в Україні й світі; готовність до розв'язання проблем, пов’язаних зі станом довкіллям та сталим розвитком.</w:t>
            </w:r>
          </w:p>
        </w:tc>
      </w:tr>
      <w:tr w:rsidR="00E070FA" w:rsidRPr="00E070FA" w:rsidTr="00E070FA">
        <w:tc>
          <w:tcPr>
            <w:tcW w:w="789"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5</w:t>
            </w:r>
          </w:p>
        </w:tc>
        <w:tc>
          <w:tcPr>
            <w:tcW w:w="2091"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Інформаційно-цифрова компетентність</w:t>
            </w:r>
          </w:p>
        </w:tc>
        <w:tc>
          <w:tcPr>
            <w:tcW w:w="7413"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rtl/>
                <w:lang w:val="uk-UA" w:eastAsia="ru-RU"/>
              </w:rPr>
            </w:pPr>
            <w:r w:rsidRPr="00E070FA">
              <w:rPr>
                <w:rFonts w:ascii="Times New Roman" w:eastAsia="Times New Roman" w:hAnsi="Times New Roman" w:cs="Times New Roman"/>
                <w:b/>
                <w:sz w:val="24"/>
                <w:szCs w:val="24"/>
                <w:lang w:val="uk-UA" w:eastAsia="ru-RU"/>
              </w:rPr>
              <w:t xml:space="preserve">Уміння: </w:t>
            </w:r>
            <w:r w:rsidRPr="00E070FA">
              <w:rPr>
                <w:rFonts w:ascii="Times New Roman" w:eastAsia="Times New Roman" w:hAnsi="Times New Roman" w:cs="Times New Roman"/>
                <w:sz w:val="24"/>
                <w:szCs w:val="24"/>
                <w:lang w:val="uk-UA" w:eastAsia="ru-RU"/>
              </w:rPr>
              <w:t>використовувати цифрові технології для пошуку потрібної інформації, її нагромадження, перевірки і впорядкування; досліджувати суспільні проблеми за допомогою сучасних засобів, працювати з великими масивами даних, робити і презентувати висновки, спільно працювати он-лайн у навчальних, соціальних та наукових проектах; створювати вербальні й візуальні (графіки, діаграми, фільми) тексти, мультимедійні презентації та поширювати їх; виявляти маніпуляції інформацією у процесі аналізу повідомлень мас-медіа; виявляти джерела та авторів інформації, робити коректні посилання.</w:t>
            </w:r>
          </w:p>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b/>
                <w:sz w:val="24"/>
                <w:szCs w:val="24"/>
                <w:lang w:val="uk-UA" w:eastAsia="ru-RU"/>
              </w:rPr>
              <w:t>Ставлення:</w:t>
            </w:r>
            <w:r w:rsidRPr="00E070FA">
              <w:rPr>
                <w:rFonts w:ascii="Times New Roman" w:eastAsia="Times New Roman" w:hAnsi="Times New Roman" w:cs="Times New Roman"/>
                <w:sz w:val="24"/>
                <w:szCs w:val="24"/>
                <w:lang w:val="uk-UA" w:eastAsia="ru-RU"/>
              </w:rPr>
              <w:t xml:space="preserve"> повага до прав людини в роботі з інформацією, дотримання авторського права.</w:t>
            </w:r>
          </w:p>
        </w:tc>
      </w:tr>
      <w:tr w:rsidR="00E070FA" w:rsidRPr="00E070FA" w:rsidTr="00E070FA">
        <w:tc>
          <w:tcPr>
            <w:tcW w:w="789"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6</w:t>
            </w:r>
          </w:p>
        </w:tc>
        <w:tc>
          <w:tcPr>
            <w:tcW w:w="2091"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Уміння вчитися впродовж життя</w:t>
            </w:r>
          </w:p>
        </w:tc>
        <w:tc>
          <w:tcPr>
            <w:tcW w:w="7413"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rtl/>
                <w:lang w:val="uk-UA" w:eastAsia="ru-RU"/>
              </w:rPr>
            </w:pPr>
            <w:r w:rsidRPr="00E070FA">
              <w:rPr>
                <w:rFonts w:ascii="Times New Roman" w:eastAsia="Times New Roman" w:hAnsi="Times New Roman" w:cs="Times New Roman"/>
                <w:b/>
                <w:sz w:val="24"/>
                <w:szCs w:val="24"/>
                <w:lang w:val="uk-UA" w:eastAsia="ru-RU"/>
              </w:rPr>
              <w:t>Уміння:</w:t>
            </w:r>
            <w:r w:rsidRPr="00E070FA">
              <w:rPr>
                <w:rFonts w:ascii="Times New Roman" w:eastAsia="Times New Roman" w:hAnsi="Times New Roman" w:cs="Times New Roman"/>
                <w:sz w:val="24"/>
                <w:szCs w:val="24"/>
                <w:lang w:val="uk-UA" w:eastAsia="ru-RU"/>
              </w:rPr>
              <w:t xml:space="preserve"> визначати власні навчальні цілі, розвивати навички самоосвіти; аналізувати процес власного навчання, відстежувати </w:t>
            </w:r>
            <w:r w:rsidRPr="00E070FA">
              <w:rPr>
                <w:rFonts w:ascii="Times New Roman" w:eastAsia="Times New Roman" w:hAnsi="Times New Roman" w:cs="Times New Roman"/>
                <w:sz w:val="24"/>
                <w:szCs w:val="24"/>
                <w:lang w:val="uk-UA" w:eastAsia="ru-RU"/>
              </w:rPr>
              <w:lastRenderedPageBreak/>
              <w:t>інновації в науково-освітньому просторі; критично аналізувати й узагальнювати здобуті відомості й досвід, набувати нових компетентностей залежно від власних та суспільних потреб.</w:t>
            </w:r>
          </w:p>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b/>
                <w:sz w:val="24"/>
                <w:szCs w:val="24"/>
                <w:lang w:val="uk-UA" w:eastAsia="ru-RU"/>
              </w:rPr>
              <w:t>Ставлення:</w:t>
            </w:r>
            <w:r w:rsidRPr="00E070FA">
              <w:rPr>
                <w:rFonts w:ascii="Times New Roman" w:eastAsia="Times New Roman" w:hAnsi="Times New Roman" w:cs="Times New Roman"/>
                <w:sz w:val="24"/>
                <w:szCs w:val="24"/>
                <w:lang w:val="uk-UA" w:eastAsia="ru-RU"/>
              </w:rPr>
              <w:t xml:space="preserve"> розуміння соціальної ролі освіти, відкритість до сталого самонавчання, бажання ділитися знаннями з іншими, готовність до інновацій.</w:t>
            </w:r>
          </w:p>
        </w:tc>
      </w:tr>
      <w:tr w:rsidR="00E070FA" w:rsidRPr="00E070FA" w:rsidTr="00E070FA">
        <w:tc>
          <w:tcPr>
            <w:tcW w:w="789"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lastRenderedPageBreak/>
              <w:t>7</w:t>
            </w:r>
          </w:p>
        </w:tc>
        <w:tc>
          <w:tcPr>
            <w:tcW w:w="2091"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Ініціативність і підприємливість</w:t>
            </w:r>
          </w:p>
        </w:tc>
        <w:tc>
          <w:tcPr>
            <w:tcW w:w="7413"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rtl/>
                <w:lang w:val="uk-UA" w:eastAsia="ru-RU"/>
              </w:rPr>
            </w:pPr>
            <w:r w:rsidRPr="00E070FA">
              <w:rPr>
                <w:rFonts w:ascii="Times New Roman" w:eastAsia="Times New Roman" w:hAnsi="Times New Roman" w:cs="Times New Roman"/>
                <w:b/>
                <w:sz w:val="24"/>
                <w:szCs w:val="24"/>
                <w:lang w:val="uk-UA" w:eastAsia="ru-RU"/>
              </w:rPr>
              <w:t>Уміння:</w:t>
            </w:r>
            <w:r w:rsidRPr="00E070FA">
              <w:rPr>
                <w:rFonts w:ascii="Times New Roman" w:eastAsia="Times New Roman" w:hAnsi="Times New Roman" w:cs="Times New Roman"/>
                <w:sz w:val="24"/>
                <w:szCs w:val="24"/>
                <w:lang w:val="uk-UA" w:eastAsia="ru-RU"/>
              </w:rPr>
              <w:t xml:space="preserve"> обирати дієві життєві стратегії; виявляти можливості й загрози для майбутньої професійної діяльності; працювати для загального блага громади; генерувати нові ідеї, оцінювати переваги й ризики, вести перемовини, бути соціально мобільною, адаптивною, комунікабельною, відповідальною людиною.</w:t>
            </w:r>
          </w:p>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b/>
                <w:sz w:val="24"/>
                <w:szCs w:val="24"/>
                <w:lang w:val="uk-UA" w:eastAsia="ru-RU"/>
              </w:rPr>
              <w:t>Ставлення:</w:t>
            </w:r>
            <w:r w:rsidRPr="00E070FA">
              <w:rPr>
                <w:rFonts w:ascii="Times New Roman" w:eastAsia="Times New Roman" w:hAnsi="Times New Roman" w:cs="Times New Roman"/>
                <w:sz w:val="24"/>
                <w:szCs w:val="24"/>
                <w:lang w:val="uk-UA" w:eastAsia="ru-RU"/>
              </w:rPr>
              <w:t xml:space="preserve"> відповідальність за ухвалення виважених рішень щодо діяльності в суспільстві, ділова етика та чесність конкуренції.</w:t>
            </w:r>
          </w:p>
        </w:tc>
      </w:tr>
      <w:tr w:rsidR="00E070FA" w:rsidRPr="00E070FA" w:rsidTr="00E070FA">
        <w:tc>
          <w:tcPr>
            <w:tcW w:w="789"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8</w:t>
            </w:r>
          </w:p>
        </w:tc>
        <w:tc>
          <w:tcPr>
            <w:tcW w:w="2091"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Соціальна та громадянська компетентності</w:t>
            </w:r>
          </w:p>
        </w:tc>
        <w:tc>
          <w:tcPr>
            <w:tcW w:w="7413"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rtl/>
                <w:lang w:val="uk-UA" w:eastAsia="ru-RU"/>
              </w:rPr>
            </w:pPr>
            <w:r w:rsidRPr="00E070FA">
              <w:rPr>
                <w:rFonts w:ascii="Times New Roman" w:eastAsia="Times New Roman" w:hAnsi="Times New Roman" w:cs="Times New Roman"/>
                <w:b/>
                <w:sz w:val="24"/>
                <w:szCs w:val="24"/>
                <w:lang w:val="uk-UA" w:eastAsia="ru-RU"/>
              </w:rPr>
              <w:t>Уміння</w:t>
            </w:r>
            <w:r w:rsidRPr="00E070FA">
              <w:rPr>
                <w:rFonts w:ascii="Times New Roman" w:eastAsia="Times New Roman" w:hAnsi="Times New Roman" w:cs="Times New Roman"/>
                <w:sz w:val="24"/>
                <w:szCs w:val="24"/>
                <w:lang w:val="uk-UA" w:eastAsia="ru-RU"/>
              </w:rPr>
              <w:t>: активно слухати та спостерігати, брати відповідальність на себе, проявляти громадянську свідомість, соціальну активність та участь у житті громадянського суспільства, аналітично мислити, критично розуміти світ: політику, право, права людини, культуру, релігію, історію, мас-медіа, економіку тощо.</w:t>
            </w:r>
          </w:p>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b/>
                <w:sz w:val="24"/>
                <w:szCs w:val="24"/>
                <w:lang w:val="uk-UA" w:eastAsia="ru-RU"/>
              </w:rPr>
              <w:t>Ставлення</w:t>
            </w:r>
            <w:r w:rsidRPr="00E070FA">
              <w:rPr>
                <w:rFonts w:ascii="Times New Roman" w:eastAsia="Times New Roman" w:hAnsi="Times New Roman" w:cs="Times New Roman"/>
                <w:sz w:val="24"/>
                <w:szCs w:val="24"/>
                <w:lang w:val="uk-UA" w:eastAsia="ru-RU"/>
              </w:rPr>
              <w:t>: повага до людської гідності, повага до прав людини, визнання цінності демократії, справедливості, рівності й верховенства права; емпатія, відповідальність, активна громадянська позиція.</w:t>
            </w:r>
          </w:p>
        </w:tc>
      </w:tr>
      <w:tr w:rsidR="00E070FA" w:rsidRPr="00E070FA" w:rsidTr="00E070FA">
        <w:tc>
          <w:tcPr>
            <w:tcW w:w="789"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9</w:t>
            </w:r>
          </w:p>
        </w:tc>
        <w:tc>
          <w:tcPr>
            <w:tcW w:w="2091"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Обізнаність та самовираження у сфері культури</w:t>
            </w:r>
          </w:p>
        </w:tc>
        <w:tc>
          <w:tcPr>
            <w:tcW w:w="7413"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rtl/>
                <w:lang w:val="uk-UA" w:eastAsia="ru-RU"/>
              </w:rPr>
            </w:pPr>
            <w:r w:rsidRPr="00E070FA">
              <w:rPr>
                <w:rFonts w:ascii="Times New Roman" w:eastAsia="Times New Roman" w:hAnsi="Times New Roman" w:cs="Times New Roman"/>
                <w:b/>
                <w:sz w:val="24"/>
                <w:szCs w:val="24"/>
                <w:lang w:val="uk-UA" w:eastAsia="ru-RU"/>
              </w:rPr>
              <w:t>Уміння:</w:t>
            </w:r>
            <w:r w:rsidRPr="00E070FA">
              <w:rPr>
                <w:rFonts w:ascii="Times New Roman" w:eastAsia="Times New Roman" w:hAnsi="Times New Roman" w:cs="Times New Roman"/>
                <w:sz w:val="24"/>
                <w:szCs w:val="24"/>
                <w:lang w:val="uk-UA" w:eastAsia="ru-RU"/>
              </w:rPr>
              <w:t xml:space="preserve"> розвивати власну національно-культурну ідентичність у сучасному багатокультурному світі; окреслювати основні тенденції розвитку культури; зіставляти досягнення української культури з іншими культурами; виявляти вплив культури на особу та розвиток цивілізації.</w:t>
            </w:r>
          </w:p>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b/>
                <w:sz w:val="24"/>
                <w:szCs w:val="24"/>
                <w:lang w:val="uk-UA" w:eastAsia="ru-RU"/>
              </w:rPr>
              <w:t>Ставлення:</w:t>
            </w:r>
            <w:r w:rsidRPr="00E070FA">
              <w:rPr>
                <w:rFonts w:ascii="Times New Roman" w:eastAsia="Times New Roman" w:hAnsi="Times New Roman" w:cs="Times New Roman"/>
                <w:sz w:val="24"/>
                <w:szCs w:val="24"/>
                <w:lang w:val="uk-UA" w:eastAsia="ru-RU"/>
              </w:rPr>
              <w:t xml:space="preserve"> визнання цінності культурного багатоманіття; відкритість до інших культур, переконань та світогляду інших людей, повага і толерантність.</w:t>
            </w:r>
          </w:p>
        </w:tc>
      </w:tr>
      <w:tr w:rsidR="00E070FA" w:rsidRPr="00E070FA" w:rsidTr="00E070FA">
        <w:tc>
          <w:tcPr>
            <w:tcW w:w="789"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10</w:t>
            </w:r>
          </w:p>
        </w:tc>
        <w:tc>
          <w:tcPr>
            <w:tcW w:w="2091"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Екологічна грамотність і здорове життя</w:t>
            </w:r>
          </w:p>
        </w:tc>
        <w:tc>
          <w:tcPr>
            <w:tcW w:w="7413"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jc w:val="both"/>
              <w:rPr>
                <w:rFonts w:ascii="Times New Roman" w:eastAsia="Times New Roman" w:hAnsi="Times New Roman" w:cs="Times New Roman"/>
                <w:sz w:val="24"/>
                <w:szCs w:val="24"/>
                <w:rtl/>
                <w:lang w:val="uk-UA" w:eastAsia="ru-RU"/>
              </w:rPr>
            </w:pPr>
            <w:r w:rsidRPr="00E070FA">
              <w:rPr>
                <w:rFonts w:ascii="Times New Roman" w:eastAsia="Times New Roman" w:hAnsi="Times New Roman" w:cs="Times New Roman"/>
                <w:b/>
                <w:sz w:val="24"/>
                <w:szCs w:val="24"/>
                <w:lang w:val="uk-UA" w:eastAsia="ru-RU"/>
              </w:rPr>
              <w:t xml:space="preserve">Уміння: </w:t>
            </w:r>
            <w:r w:rsidRPr="00E070FA">
              <w:rPr>
                <w:rFonts w:ascii="Times New Roman" w:eastAsia="Times New Roman" w:hAnsi="Times New Roman" w:cs="Times New Roman"/>
                <w:sz w:val="24"/>
                <w:szCs w:val="24"/>
                <w:lang w:val="uk-UA" w:eastAsia="ru-RU"/>
              </w:rPr>
              <w:t>змінювати навколишній світ засобами сучасних технологій без шкоди для середовища; надавати допомогу собі й тим, хто її потребує; ухвалювати рішення, обмірковуючи альтернативи і прогнозуючи наслідки для здоров’я, добробуту й безпеки людини; вести активний спосіб життя, демонструвати рухові вміння й навички з фізичної культури та використовувати їх у різних життєвих ситуаціях.</w:t>
            </w:r>
          </w:p>
          <w:p w:rsidR="00E070FA" w:rsidRPr="00E070FA" w:rsidRDefault="00E070FA" w:rsidP="00E070FA">
            <w:pPr>
              <w:widowControl w:val="0"/>
              <w:spacing w:after="0" w:line="240" w:lineRule="auto"/>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b/>
                <w:sz w:val="24"/>
                <w:szCs w:val="24"/>
                <w:lang w:val="uk-UA" w:eastAsia="ru-RU"/>
              </w:rPr>
              <w:t>Ставлення:</w:t>
            </w:r>
            <w:r w:rsidRPr="00E070FA">
              <w:rPr>
                <w:rFonts w:ascii="Times New Roman" w:eastAsia="Times New Roman" w:hAnsi="Times New Roman" w:cs="Times New Roman"/>
                <w:sz w:val="24"/>
                <w:szCs w:val="24"/>
                <w:lang w:val="uk-UA" w:eastAsia="ru-RU"/>
              </w:rPr>
              <w:t xml:space="preserve"> домінування гуманістичних принципів у світоглядній структурі суспільства, охорона навколишнього середовища, здоровий спосіб життя, відповідальне ставлення до свого здоров’я та здоров’я інших людей. </w:t>
            </w:r>
          </w:p>
        </w:tc>
      </w:tr>
    </w:tbl>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E070FA">
        <w:rPr>
          <w:rFonts w:ascii="Times New Roman" w:eastAsia="Calibri" w:hAnsi="Times New Roman" w:cs="Times New Roman"/>
          <w:b/>
          <w:sz w:val="24"/>
          <w:szCs w:val="24"/>
          <w:lang w:val="uk-UA"/>
        </w:rPr>
        <w:t>Навчальні ресурси</w:t>
      </w:r>
      <w:r w:rsidRPr="00E070FA">
        <w:rPr>
          <w:rFonts w:ascii="Times New Roman" w:eastAsia="Calibri" w:hAnsi="Times New Roman" w:cs="Times New Roman"/>
          <w:sz w:val="24"/>
          <w:szCs w:val="24"/>
          <w:lang w:val="uk-UA"/>
        </w:rPr>
        <w:t>: українські та зарубіжні, зокрема європейські підручники і посібники з громадянської освіти, основ демократії, освіти для демократичного громадянства та освіти з прав людини (ОДГ/ОПЛ),</w:t>
      </w:r>
      <w:r w:rsidRPr="00E070FA">
        <w:rPr>
          <w:rFonts w:ascii="Calibri" w:eastAsia="Calibri" w:hAnsi="Calibri" w:cs="Times New Roman"/>
          <w:sz w:val="24"/>
          <w:szCs w:val="24"/>
          <w:lang w:val="uk-UA"/>
        </w:rPr>
        <w:t xml:space="preserve"> </w:t>
      </w:r>
      <w:r w:rsidRPr="00E070FA">
        <w:rPr>
          <w:rFonts w:ascii="Times New Roman" w:eastAsia="Calibri" w:hAnsi="Times New Roman" w:cs="Times New Roman"/>
          <w:sz w:val="24"/>
          <w:szCs w:val="24"/>
          <w:lang w:val="uk-UA"/>
        </w:rPr>
        <w:t>національні та міжнародні правові акти, розвивальні ігри, розроблені за сприяння Ради Європи та ЄС («Країна гідності», «Europe Matters – a Question of Values»), навчальні фільми, зокрема з прав людини, документальні відеоматеріали та інші.</w:t>
      </w:r>
    </w:p>
    <w:p w:rsidR="00E070FA" w:rsidRPr="00E070FA" w:rsidRDefault="00E070FA" w:rsidP="00E070FA">
      <w:pPr>
        <w:widowControl w:val="0"/>
        <w:spacing w:after="0" w:line="240" w:lineRule="auto"/>
        <w:ind w:firstLine="708"/>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 xml:space="preserve">Очікувані результати навчально-пізнавальної роботи школярів/школярок із громадянської освіти  спираються на такі наскрізні змістові лінії відповідно до концепції Нової української школи: </w:t>
      </w:r>
      <w:r w:rsidRPr="00E070FA">
        <w:rPr>
          <w:rFonts w:ascii="Times New Roman" w:eastAsia="Times New Roman" w:hAnsi="Times New Roman" w:cs="Times New Roman"/>
          <w:b/>
          <w:sz w:val="24"/>
          <w:szCs w:val="24"/>
          <w:lang w:val="uk-UA" w:eastAsia="ru-RU"/>
        </w:rPr>
        <w:t xml:space="preserve">«Громадянська відповідальність», «Екологічна безпека та сталий розвиток», «Здоров'я і безпека», </w:t>
      </w:r>
      <w:r w:rsidRPr="00E070FA">
        <w:rPr>
          <w:rFonts w:ascii="Times New Roman" w:eastAsia="Times New Roman" w:hAnsi="Times New Roman" w:cs="Times New Roman"/>
          <w:sz w:val="24"/>
          <w:szCs w:val="24"/>
          <w:lang w:val="uk-UA" w:eastAsia="ru-RU"/>
        </w:rPr>
        <w:t>«</w:t>
      </w:r>
      <w:r w:rsidRPr="00E070FA">
        <w:rPr>
          <w:rFonts w:ascii="Times New Roman" w:eastAsia="Times New Roman" w:hAnsi="Times New Roman" w:cs="Times New Roman"/>
          <w:b/>
          <w:sz w:val="24"/>
          <w:szCs w:val="24"/>
          <w:lang w:val="uk-UA" w:eastAsia="ru-RU"/>
        </w:rPr>
        <w:t>Підприємливість та фінансова грамотність»</w:t>
      </w:r>
      <w:r w:rsidRPr="00E070FA">
        <w:rPr>
          <w:rFonts w:ascii="Times New Roman" w:eastAsia="Times New Roman" w:hAnsi="Times New Roman" w:cs="Times New Roman"/>
          <w:sz w:val="24"/>
          <w:szCs w:val="24"/>
          <w:lang w:val="uk-UA" w:eastAsia="ru-RU"/>
        </w:rPr>
        <w:t xml:space="preserve">. Ці лінії відбивають провідні соціально й особистісно значущі ідеї, що </w:t>
      </w:r>
      <w:r w:rsidRPr="00E070FA">
        <w:rPr>
          <w:rFonts w:ascii="Times New Roman" w:eastAsia="Times New Roman" w:hAnsi="Times New Roman" w:cs="Times New Roman"/>
          <w:sz w:val="24"/>
          <w:szCs w:val="24"/>
          <w:lang w:val="uk-UA" w:eastAsia="ru-RU"/>
        </w:rPr>
        <w:lastRenderedPageBreak/>
        <w:t xml:space="preserve">послідовно розкриваються у навчанні та вихованні учнів. Наскрізні змістові лінії, спільні для всіх навчальних предметів,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учня/учениці, що визначають його/її поведінку в життєвих ситуаціях. </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sz w:val="24"/>
          <w:szCs w:val="24"/>
          <w:lang w:val="uk-UA" w:eastAsia="uk-UA"/>
        </w:rPr>
        <w:t xml:space="preserve">Громадянська освіта спрямована на формування громадянської компетентності школярів/школярок, зокрема: </w:t>
      </w:r>
    </w:p>
    <w:p w:rsidR="00E070FA" w:rsidRPr="00E070FA" w:rsidRDefault="00E070FA" w:rsidP="00E070FA">
      <w:pPr>
        <w:numPr>
          <w:ilvl w:val="0"/>
          <w:numId w:val="4"/>
        </w:numPr>
        <w:tabs>
          <w:tab w:val="left" w:pos="0"/>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i/>
          <w:iCs/>
          <w:sz w:val="24"/>
          <w:szCs w:val="24"/>
          <w:lang w:val="uk-UA" w:eastAsia="uk-UA"/>
        </w:rPr>
        <w:t>соціально-комунікативної</w:t>
      </w:r>
      <w:r w:rsidRPr="00E070FA">
        <w:rPr>
          <w:rFonts w:ascii="Times New Roman" w:eastAsia="Times New Roman" w:hAnsi="Times New Roman" w:cs="Times New Roman"/>
          <w:iCs/>
          <w:sz w:val="24"/>
          <w:szCs w:val="24"/>
          <w:lang w:val="uk-UA" w:eastAsia="uk-UA"/>
        </w:rPr>
        <w:t xml:space="preserve">: </w:t>
      </w:r>
      <w:r w:rsidRPr="00E070FA">
        <w:rPr>
          <w:rFonts w:ascii="Times New Roman" w:eastAsia="Times New Roman" w:hAnsi="Times New Roman" w:cs="Times New Roman"/>
          <w:sz w:val="24"/>
          <w:szCs w:val="24"/>
          <w:lang w:val="uk-UA" w:eastAsia="uk-UA"/>
        </w:rPr>
        <w:t xml:space="preserve">вміння й навички спілкування та встановлення конструктивних відносин між людьми, діалогу і громадського обговорення суспільних проблем; </w:t>
      </w:r>
    </w:p>
    <w:p w:rsidR="00E070FA" w:rsidRPr="00E070FA" w:rsidRDefault="00E070FA" w:rsidP="00E070FA">
      <w:pPr>
        <w:numPr>
          <w:ilvl w:val="0"/>
          <w:numId w:val="4"/>
        </w:numPr>
        <w:tabs>
          <w:tab w:val="left" w:pos="0"/>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i/>
          <w:iCs/>
          <w:sz w:val="24"/>
          <w:szCs w:val="24"/>
          <w:lang w:val="uk-UA" w:eastAsia="uk-UA"/>
        </w:rPr>
        <w:t>інформаційно-медійної</w:t>
      </w:r>
      <w:r w:rsidRPr="00E070FA">
        <w:rPr>
          <w:rFonts w:ascii="Times New Roman" w:eastAsia="Times New Roman" w:hAnsi="Times New Roman" w:cs="Times New Roman"/>
          <w:iCs/>
          <w:sz w:val="24"/>
          <w:szCs w:val="24"/>
          <w:lang w:val="uk-UA" w:eastAsia="uk-UA"/>
        </w:rPr>
        <w:t>: вміння</w:t>
      </w:r>
      <w:r w:rsidRPr="00E070FA">
        <w:rPr>
          <w:rFonts w:ascii="Times New Roman" w:eastAsia="Times New Roman" w:hAnsi="Times New Roman" w:cs="Times New Roman"/>
          <w:sz w:val="24"/>
          <w:szCs w:val="24"/>
          <w:lang w:val="uk-UA" w:eastAsia="uk-UA"/>
        </w:rPr>
        <w:t xml:space="preserve"> критично мислити; навички пошуку, аналізу та оцінки інформації, критичної оцінки медіаповідомлень на основі аналізу джерел, соціальної ситуації; </w:t>
      </w:r>
    </w:p>
    <w:p w:rsidR="00E070FA" w:rsidRPr="00E070FA" w:rsidRDefault="00E070FA" w:rsidP="00E070FA">
      <w:pPr>
        <w:numPr>
          <w:ilvl w:val="0"/>
          <w:numId w:val="4"/>
        </w:numPr>
        <w:tabs>
          <w:tab w:val="left" w:pos="0"/>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i/>
          <w:iCs/>
          <w:sz w:val="24"/>
          <w:szCs w:val="24"/>
          <w:lang w:val="uk-UA" w:eastAsia="uk-UA"/>
        </w:rPr>
        <w:t>розв’язання соціальних конфліктів, проблем</w:t>
      </w:r>
      <w:r w:rsidRPr="00E070FA">
        <w:rPr>
          <w:rFonts w:ascii="Times New Roman" w:eastAsia="Times New Roman" w:hAnsi="Times New Roman" w:cs="Times New Roman"/>
          <w:iCs/>
          <w:sz w:val="24"/>
          <w:szCs w:val="24"/>
          <w:lang w:val="uk-UA" w:eastAsia="uk-UA"/>
        </w:rPr>
        <w:t xml:space="preserve">: </w:t>
      </w:r>
      <w:r w:rsidRPr="00E070FA">
        <w:rPr>
          <w:rFonts w:ascii="Times New Roman" w:eastAsia="Times New Roman" w:hAnsi="Times New Roman" w:cs="Times New Roman"/>
          <w:sz w:val="24"/>
          <w:szCs w:val="24"/>
          <w:lang w:val="uk-UA" w:eastAsia="uk-UA"/>
        </w:rPr>
        <w:t xml:space="preserve">уміння розв’язувати соціальні суперечності; формування установки на толерантне розв’язання конфліктів; </w:t>
      </w:r>
      <w:r w:rsidRPr="00E070FA">
        <w:rPr>
          <w:rFonts w:ascii="Times New Roman" w:eastAsia="Times New Roman" w:hAnsi="Times New Roman" w:cs="Times New Roman"/>
          <w:sz w:val="24"/>
          <w:szCs w:val="24"/>
          <w:lang w:val="uk-UA" w:eastAsia="uk-UA"/>
        </w:rPr>
        <w:tab/>
      </w:r>
    </w:p>
    <w:p w:rsidR="00E070FA" w:rsidRPr="00E070FA" w:rsidRDefault="00E070FA" w:rsidP="00E070FA">
      <w:pPr>
        <w:numPr>
          <w:ilvl w:val="0"/>
          <w:numId w:val="4"/>
        </w:numPr>
        <w:tabs>
          <w:tab w:val="left" w:pos="0"/>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i/>
          <w:iCs/>
          <w:sz w:val="24"/>
          <w:szCs w:val="24"/>
          <w:lang w:val="uk-UA" w:eastAsia="uk-UA"/>
        </w:rPr>
        <w:t>відповідального соціального вибору й прийняття рішення</w:t>
      </w:r>
      <w:r w:rsidRPr="00E070FA">
        <w:rPr>
          <w:rFonts w:ascii="Times New Roman" w:eastAsia="Times New Roman" w:hAnsi="Times New Roman" w:cs="Times New Roman"/>
          <w:iCs/>
          <w:sz w:val="24"/>
          <w:szCs w:val="24"/>
          <w:lang w:val="uk-UA" w:eastAsia="uk-UA"/>
        </w:rPr>
        <w:t xml:space="preserve">: </w:t>
      </w:r>
      <w:r w:rsidRPr="00E070FA">
        <w:rPr>
          <w:rFonts w:ascii="Times New Roman" w:eastAsia="Times New Roman" w:hAnsi="Times New Roman" w:cs="Times New Roman"/>
          <w:sz w:val="24"/>
          <w:szCs w:val="24"/>
          <w:lang w:val="uk-UA" w:eastAsia="uk-UA"/>
        </w:rPr>
        <w:t xml:space="preserve">готовність до ухвалення обґрунтованого рішення на основі усвідомленого й виваженого вибору; </w:t>
      </w:r>
    </w:p>
    <w:p w:rsidR="00E070FA" w:rsidRPr="00E070FA" w:rsidRDefault="00E070FA" w:rsidP="00E070FA">
      <w:pPr>
        <w:numPr>
          <w:ilvl w:val="0"/>
          <w:numId w:val="4"/>
        </w:numPr>
        <w:tabs>
          <w:tab w:val="left" w:pos="0"/>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i/>
          <w:iCs/>
          <w:sz w:val="24"/>
          <w:szCs w:val="24"/>
          <w:lang w:val="uk-UA" w:eastAsia="uk-UA"/>
        </w:rPr>
        <w:t>громадянської участі</w:t>
      </w:r>
      <w:r w:rsidRPr="00E070FA">
        <w:rPr>
          <w:rFonts w:ascii="Times New Roman" w:eastAsia="Times New Roman" w:hAnsi="Times New Roman" w:cs="Times New Roman"/>
          <w:iCs/>
          <w:sz w:val="24"/>
          <w:szCs w:val="24"/>
          <w:lang w:val="uk-UA" w:eastAsia="uk-UA"/>
        </w:rPr>
        <w:t>:</w:t>
      </w:r>
      <w:r w:rsidRPr="00E070FA">
        <w:rPr>
          <w:rFonts w:ascii="Times New Roman" w:eastAsia="Times New Roman" w:hAnsi="Times New Roman" w:cs="Times New Roman"/>
          <w:sz w:val="24"/>
          <w:szCs w:val="24"/>
          <w:lang w:val="uk-UA" w:eastAsia="uk-UA"/>
        </w:rPr>
        <w:t xml:space="preserve"> установка на відповідальну суспільну діяльність; навички участі в соціальних та по</w:t>
      </w:r>
      <w:r w:rsidRPr="00E070FA">
        <w:rPr>
          <w:rFonts w:ascii="Times New Roman" w:eastAsia="Times New Roman" w:hAnsi="Times New Roman" w:cs="Times New Roman"/>
          <w:sz w:val="24"/>
          <w:szCs w:val="24"/>
          <w:lang w:val="uk-UA" w:eastAsia="uk-UA"/>
        </w:rPr>
        <w:softHyphen/>
        <w:t xml:space="preserve">літичних </w:t>
      </w:r>
      <w:r w:rsidRPr="00E070FA">
        <w:rPr>
          <w:rFonts w:ascii="Times New Roman" w:eastAsia="Times New Roman" w:hAnsi="Times New Roman" w:cs="Times New Roman"/>
          <w:sz w:val="24"/>
          <w:szCs w:val="24"/>
          <w:lang w:val="uk-UA" w:eastAsia="uk-UA"/>
        </w:rPr>
        <w:softHyphen/>
        <w:t>процесах.</w:t>
      </w:r>
    </w:p>
    <w:p w:rsidR="00E070FA" w:rsidRPr="00E070FA" w:rsidRDefault="00E070FA" w:rsidP="00E070FA">
      <w:pPr>
        <w:widowControl w:val="0"/>
        <w:spacing w:after="0" w:line="240" w:lineRule="auto"/>
        <w:jc w:val="both"/>
        <w:rPr>
          <w:rFonts w:ascii="Times New Roman" w:eastAsia="Times New Roman" w:hAnsi="Times New Roman" w:cs="Times New Roman"/>
          <w:sz w:val="20"/>
          <w:szCs w:val="20"/>
          <w:lang w:val="uk-UA" w:eastAsia="uk-UA"/>
        </w:rPr>
      </w:pP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uk-UA"/>
        </w:rPr>
      </w:pPr>
      <w:r w:rsidRPr="00E070FA">
        <w:rPr>
          <w:rFonts w:ascii="Times New Roman" w:eastAsia="Times New Roman" w:hAnsi="Times New Roman" w:cs="Times New Roman"/>
          <w:b/>
          <w:sz w:val="28"/>
          <w:szCs w:val="28"/>
          <w:lang w:val="uk-UA" w:eastAsia="uk-UA"/>
        </w:rPr>
        <w:t>Зміст курсу</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sz w:val="24"/>
          <w:szCs w:val="24"/>
          <w:lang w:val="uk-UA" w:eastAsia="uk-UA"/>
        </w:rPr>
        <w:t>Основними принципами конструювання змісту курсу громадянської освіти для 10 класу є:</w:t>
      </w:r>
    </w:p>
    <w:p w:rsidR="00E070FA" w:rsidRPr="00E070FA" w:rsidRDefault="00E070FA" w:rsidP="00E070FA">
      <w:pPr>
        <w:numPr>
          <w:ilvl w:val="0"/>
          <w:numId w:val="5"/>
        </w:num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sz w:val="24"/>
          <w:szCs w:val="24"/>
          <w:lang w:val="uk-UA" w:eastAsia="uk-UA"/>
        </w:rPr>
        <w:t xml:space="preserve">забезпечення цілісності світоглядних знань та уявлень старшокласників, їхніх умінь та способів діяльності; </w:t>
      </w:r>
    </w:p>
    <w:p w:rsidR="00E070FA" w:rsidRPr="00E070FA" w:rsidRDefault="00E070FA" w:rsidP="00E070FA">
      <w:pPr>
        <w:numPr>
          <w:ilvl w:val="0"/>
          <w:numId w:val="5"/>
        </w:num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sz w:val="24"/>
          <w:szCs w:val="24"/>
          <w:lang w:val="uk-UA" w:eastAsia="uk-UA"/>
        </w:rPr>
        <w:t xml:space="preserve">відповідність індивідуальним та віковим особливостям учнів; </w:t>
      </w:r>
    </w:p>
    <w:p w:rsidR="00E070FA" w:rsidRPr="00E070FA" w:rsidRDefault="00E070FA" w:rsidP="00E070FA">
      <w:pPr>
        <w:numPr>
          <w:ilvl w:val="0"/>
          <w:numId w:val="5"/>
        </w:num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sz w:val="24"/>
          <w:szCs w:val="24"/>
          <w:lang w:val="uk-UA" w:eastAsia="uk-UA"/>
        </w:rPr>
        <w:t xml:space="preserve">формування ціннісних орієнтацій особистості та мотивації до активної громадянської діяльності; </w:t>
      </w:r>
    </w:p>
    <w:p w:rsidR="00E070FA" w:rsidRPr="00E070FA" w:rsidRDefault="00E070FA" w:rsidP="00E070FA">
      <w:pPr>
        <w:numPr>
          <w:ilvl w:val="0"/>
          <w:numId w:val="5"/>
        </w:num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sz w:val="24"/>
          <w:szCs w:val="24"/>
          <w:lang w:val="uk-UA" w:eastAsia="uk-UA"/>
        </w:rPr>
        <w:t>врахуван</w:t>
      </w:r>
      <w:r w:rsidRPr="00E070FA">
        <w:rPr>
          <w:rFonts w:ascii="Times New Roman" w:eastAsia="Times New Roman" w:hAnsi="Times New Roman" w:cs="Times New Roman"/>
          <w:sz w:val="24"/>
          <w:szCs w:val="24"/>
          <w:lang w:val="uk-UA" w:eastAsia="uk-UA"/>
        </w:rPr>
        <w:softHyphen/>
        <w:t>ня тенденцій і міжнародного досвіду громадянознавства.</w:t>
      </w:r>
    </w:p>
    <w:p w:rsidR="00E070FA" w:rsidRPr="00E070FA" w:rsidRDefault="00E070FA" w:rsidP="00E070FA">
      <w:pPr>
        <w:spacing w:after="0" w:line="240" w:lineRule="auto"/>
        <w:ind w:firstLine="709"/>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У старшому шкільному віці (16–17 ро</w:t>
      </w:r>
      <w:r w:rsidRPr="00E070FA">
        <w:rPr>
          <w:rFonts w:ascii="Times New Roman" w:eastAsia="Calibri" w:hAnsi="Times New Roman" w:cs="Times New Roman"/>
          <w:sz w:val="24"/>
          <w:szCs w:val="24"/>
          <w:lang w:val="uk-UA"/>
        </w:rPr>
        <w:softHyphen/>
        <w:t>ків) якісно змінюється структура навчальної мотивації особистості – навчальна діяльність стає для неї засобом реа</w:t>
      </w:r>
      <w:r w:rsidRPr="00E070FA">
        <w:rPr>
          <w:rFonts w:ascii="Times New Roman" w:eastAsia="Calibri" w:hAnsi="Times New Roman" w:cs="Times New Roman"/>
          <w:sz w:val="24"/>
          <w:szCs w:val="24"/>
          <w:lang w:val="uk-UA"/>
        </w:rPr>
        <w:softHyphen/>
        <w:t>лізації життєвих планів майбутнього. Отже, зав</w:t>
      </w:r>
      <w:r w:rsidRPr="00E070FA">
        <w:rPr>
          <w:rFonts w:ascii="Times New Roman" w:eastAsia="Calibri" w:hAnsi="Times New Roman" w:cs="Times New Roman"/>
          <w:sz w:val="24"/>
          <w:szCs w:val="24"/>
          <w:lang w:val="uk-UA"/>
        </w:rPr>
        <w:softHyphen/>
        <w:t xml:space="preserve">дання громадянської освіти для цієї вікової категорії учнівської молоді спрямовані на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випускника/випускниці школи. </w:t>
      </w:r>
    </w:p>
    <w:p w:rsidR="00E070FA" w:rsidRPr="00E070FA" w:rsidRDefault="00E070FA" w:rsidP="00E070FA">
      <w:pPr>
        <w:spacing w:after="0" w:line="240" w:lineRule="auto"/>
        <w:ind w:firstLine="709"/>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Зміст громадянської освіти передбачає інтеграцію соціально-гуманітарних знань із різних нав</w:t>
      </w:r>
      <w:r w:rsidRPr="00E070FA">
        <w:rPr>
          <w:rFonts w:ascii="Times New Roman" w:eastAsia="Calibri" w:hAnsi="Times New Roman" w:cs="Times New Roman"/>
          <w:sz w:val="24"/>
          <w:szCs w:val="24"/>
          <w:lang w:val="uk-UA"/>
        </w:rPr>
        <w:softHyphen/>
        <w:t>чаль</w:t>
      </w:r>
      <w:r w:rsidRPr="00E070FA">
        <w:rPr>
          <w:rFonts w:ascii="Times New Roman" w:eastAsia="Calibri" w:hAnsi="Times New Roman" w:cs="Times New Roman"/>
          <w:sz w:val="24"/>
          <w:szCs w:val="24"/>
          <w:lang w:val="uk-UA"/>
        </w:rPr>
        <w:softHyphen/>
        <w:t xml:space="preserve">них предметів та орієнтацію на розв’язання практичних проблем. </w:t>
      </w:r>
      <w:r w:rsidRPr="00E070FA">
        <w:rPr>
          <w:rFonts w:ascii="Times New Roman" w:eastAsia="Calibri" w:hAnsi="Times New Roman" w:cs="Times New Roman"/>
          <w:sz w:val="24"/>
          <w:szCs w:val="24"/>
          <w:lang w:val="uk-UA"/>
        </w:rPr>
        <w:tab/>
        <w:t xml:space="preserve">Формування цілісного світогляду учнівської молоді та набуття нею </w:t>
      </w:r>
      <w:r w:rsidRPr="00E070FA">
        <w:rPr>
          <w:rFonts w:ascii="Times New Roman" w:eastAsia="Calibri" w:hAnsi="Times New Roman" w:cs="Times New Roman"/>
          <w:b/>
          <w:sz w:val="24"/>
          <w:szCs w:val="24"/>
          <w:lang w:val="uk-UA"/>
        </w:rPr>
        <w:t xml:space="preserve">інтегративних громадянознавчих знань </w:t>
      </w:r>
      <w:r w:rsidRPr="00E070FA">
        <w:rPr>
          <w:rFonts w:ascii="Times New Roman" w:eastAsia="Calibri" w:hAnsi="Times New Roman" w:cs="Times New Roman"/>
          <w:sz w:val="24"/>
          <w:szCs w:val="24"/>
          <w:lang w:val="uk-UA"/>
        </w:rPr>
        <w:t xml:space="preserve">включає такі напрями: </w:t>
      </w:r>
    </w:p>
    <w:p w:rsidR="00E070FA" w:rsidRPr="00E070FA" w:rsidRDefault="00E070FA" w:rsidP="00E070FA">
      <w:pPr>
        <w:numPr>
          <w:ilvl w:val="0"/>
          <w:numId w:val="6"/>
        </w:numPr>
        <w:tabs>
          <w:tab w:val="left" w:pos="0"/>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i/>
          <w:iCs/>
          <w:sz w:val="24"/>
          <w:szCs w:val="24"/>
          <w:lang w:val="uk-UA" w:eastAsia="uk-UA"/>
        </w:rPr>
        <w:t>морально-етичний</w:t>
      </w:r>
      <w:r w:rsidRPr="00E070FA">
        <w:rPr>
          <w:rFonts w:ascii="Times New Roman" w:eastAsia="Times New Roman" w:hAnsi="Times New Roman" w:cs="Times New Roman"/>
          <w:iCs/>
          <w:sz w:val="24"/>
          <w:szCs w:val="24"/>
          <w:lang w:val="uk-UA" w:eastAsia="uk-UA"/>
        </w:rPr>
        <w:t xml:space="preserve">: </w:t>
      </w:r>
      <w:r w:rsidRPr="00E070FA">
        <w:rPr>
          <w:rFonts w:ascii="Times New Roman" w:eastAsia="Times New Roman" w:hAnsi="Times New Roman" w:cs="Times New Roman"/>
          <w:sz w:val="24"/>
          <w:szCs w:val="24"/>
          <w:lang w:val="uk-UA" w:eastAsia="uk-UA"/>
        </w:rPr>
        <w:t>усвідомлення особис</w:t>
      </w:r>
      <w:r w:rsidRPr="00E070FA">
        <w:rPr>
          <w:rFonts w:ascii="Times New Roman" w:eastAsia="Times New Roman" w:hAnsi="Times New Roman" w:cs="Times New Roman"/>
          <w:sz w:val="24"/>
          <w:szCs w:val="24"/>
          <w:lang w:val="uk-UA" w:eastAsia="uk-UA"/>
        </w:rPr>
        <w:softHyphen/>
        <w:t>тіс</w:t>
      </w:r>
      <w:r w:rsidRPr="00E070FA">
        <w:rPr>
          <w:rFonts w:ascii="Times New Roman" w:eastAsia="Times New Roman" w:hAnsi="Times New Roman" w:cs="Times New Roman"/>
          <w:sz w:val="24"/>
          <w:szCs w:val="24"/>
          <w:lang w:val="uk-UA" w:eastAsia="uk-UA"/>
        </w:rPr>
        <w:softHyphen/>
        <w:t xml:space="preserve">тю суспільних цінностей, громадянських ідеалів, формування етичних норм поведінки, моральних якостей, громадянської відповідальності, громадянської самосвідомості; </w:t>
      </w:r>
    </w:p>
    <w:p w:rsidR="00E070FA" w:rsidRPr="00E070FA" w:rsidRDefault="00E070FA" w:rsidP="00E070FA">
      <w:pPr>
        <w:numPr>
          <w:ilvl w:val="0"/>
          <w:numId w:val="6"/>
        </w:numPr>
        <w:tabs>
          <w:tab w:val="left" w:pos="0"/>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i/>
          <w:iCs/>
          <w:sz w:val="24"/>
          <w:szCs w:val="24"/>
          <w:lang w:val="uk-UA" w:eastAsia="uk-UA"/>
        </w:rPr>
        <w:t>політико-правовий</w:t>
      </w:r>
      <w:r w:rsidRPr="00E070FA">
        <w:rPr>
          <w:rFonts w:ascii="Times New Roman" w:eastAsia="Times New Roman" w:hAnsi="Times New Roman" w:cs="Times New Roman"/>
          <w:iCs/>
          <w:sz w:val="24"/>
          <w:szCs w:val="24"/>
          <w:lang w:val="uk-UA" w:eastAsia="uk-UA"/>
        </w:rPr>
        <w:t>:</w:t>
      </w:r>
      <w:r w:rsidRPr="00E070FA">
        <w:rPr>
          <w:rFonts w:ascii="Times New Roman" w:eastAsia="Times New Roman" w:hAnsi="Times New Roman" w:cs="Times New Roman"/>
          <w:sz w:val="24"/>
          <w:szCs w:val="24"/>
          <w:lang w:val="uk-UA" w:eastAsia="uk-UA"/>
        </w:rPr>
        <w:t xml:space="preserve"> засвоєння знань про права, свободи людини та механізми їхньої реалізації, способи суспільно-політичної участі; розуміння громадянського обов’язку, політичних подій і суспільних процесів; </w:t>
      </w:r>
    </w:p>
    <w:p w:rsidR="00E070FA" w:rsidRPr="00E070FA" w:rsidRDefault="00E070FA" w:rsidP="00E070FA">
      <w:pPr>
        <w:numPr>
          <w:ilvl w:val="0"/>
          <w:numId w:val="6"/>
        </w:numPr>
        <w:tabs>
          <w:tab w:val="left" w:pos="0"/>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i/>
          <w:iCs/>
          <w:sz w:val="24"/>
          <w:szCs w:val="24"/>
          <w:lang w:val="uk-UA" w:eastAsia="uk-UA"/>
        </w:rPr>
        <w:t xml:space="preserve">економічний: </w:t>
      </w:r>
      <w:r w:rsidRPr="00E070FA">
        <w:rPr>
          <w:rFonts w:ascii="Times New Roman" w:eastAsia="Times New Roman" w:hAnsi="Times New Roman" w:cs="Times New Roman"/>
          <w:sz w:val="24"/>
          <w:szCs w:val="24"/>
          <w:lang w:val="uk-UA" w:eastAsia="uk-UA"/>
        </w:rPr>
        <w:t>формування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грамотності, дотримання правових норм у економічному житті, участь у творенні громадянського суспільства.</w:t>
      </w:r>
    </w:p>
    <w:p w:rsidR="00E070FA" w:rsidRPr="00E070FA" w:rsidRDefault="00E070FA" w:rsidP="00E070FA">
      <w:pPr>
        <w:numPr>
          <w:ilvl w:val="0"/>
          <w:numId w:val="6"/>
        </w:numPr>
        <w:tabs>
          <w:tab w:val="left" w:pos="0"/>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i/>
          <w:iCs/>
          <w:sz w:val="24"/>
          <w:szCs w:val="24"/>
          <w:lang w:val="uk-UA" w:eastAsia="uk-UA"/>
        </w:rPr>
        <w:lastRenderedPageBreak/>
        <w:t>екологічний та глобалізаційний</w:t>
      </w:r>
      <w:r w:rsidRPr="00E070FA">
        <w:rPr>
          <w:rFonts w:ascii="Times New Roman" w:eastAsia="Times New Roman" w:hAnsi="Times New Roman" w:cs="Times New Roman"/>
          <w:iCs/>
          <w:sz w:val="24"/>
          <w:szCs w:val="24"/>
          <w:lang w:val="uk-UA" w:eastAsia="uk-UA"/>
        </w:rPr>
        <w:t>: ф</w:t>
      </w:r>
      <w:r w:rsidRPr="00E070FA">
        <w:rPr>
          <w:rFonts w:ascii="Times New Roman" w:eastAsia="Times New Roman" w:hAnsi="Times New Roman" w:cs="Times New Roman"/>
          <w:sz w:val="24"/>
          <w:szCs w:val="24"/>
          <w:lang w:val="uk-UA" w:eastAsia="uk-UA"/>
        </w:rPr>
        <w:t xml:space="preserve">ормування екологічної культури особистості, розуміння нею сучасних екологічних проблем, викликів глобалізації та цілей сталого розвитку, усвідомлення їхньої актуальності, розвиток особистої відповідальності за стан довкілля, оволодіння нормами екологічно грамотної поведінки та здорового способу життя; </w:t>
      </w:r>
    </w:p>
    <w:p w:rsidR="00E070FA" w:rsidRPr="00E070FA" w:rsidRDefault="00E070FA" w:rsidP="00E070FA">
      <w:pPr>
        <w:numPr>
          <w:ilvl w:val="0"/>
          <w:numId w:val="6"/>
        </w:numPr>
        <w:tabs>
          <w:tab w:val="left" w:pos="0"/>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i/>
          <w:iCs/>
          <w:sz w:val="24"/>
          <w:szCs w:val="24"/>
          <w:lang w:val="uk-UA" w:eastAsia="uk-UA"/>
        </w:rPr>
        <w:t>інформаційно-медійний</w:t>
      </w:r>
      <w:r w:rsidRPr="00E070FA">
        <w:rPr>
          <w:rFonts w:ascii="Times New Roman" w:eastAsia="Times New Roman" w:hAnsi="Times New Roman" w:cs="Times New Roman"/>
          <w:iCs/>
          <w:sz w:val="24"/>
          <w:szCs w:val="24"/>
          <w:lang w:val="uk-UA" w:eastAsia="uk-UA"/>
        </w:rPr>
        <w:t xml:space="preserve">: </w:t>
      </w:r>
      <w:r w:rsidRPr="00E070FA">
        <w:rPr>
          <w:rFonts w:ascii="Times New Roman" w:eastAsia="Times New Roman" w:hAnsi="Times New Roman" w:cs="Times New Roman"/>
          <w:sz w:val="24"/>
          <w:szCs w:val="24"/>
          <w:lang w:val="uk-UA" w:eastAsia="uk-UA"/>
        </w:rPr>
        <w:t>розвиток поінформованості учнів/учениць, розвиток здатності шукати, обробляти, використовувати та перевіряти інформацію, вміння критичного аналізу різнобічної інформації та створення власних медіаповідомлень;</w:t>
      </w:r>
    </w:p>
    <w:p w:rsidR="00E070FA" w:rsidRPr="00E070FA" w:rsidRDefault="00E070FA" w:rsidP="00E070FA">
      <w:pPr>
        <w:numPr>
          <w:ilvl w:val="0"/>
          <w:numId w:val="6"/>
        </w:numPr>
        <w:tabs>
          <w:tab w:val="left" w:pos="0"/>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i/>
          <w:iCs/>
          <w:sz w:val="24"/>
          <w:szCs w:val="24"/>
          <w:lang w:val="uk-UA" w:eastAsia="uk-UA"/>
        </w:rPr>
        <w:t>інтеркультурний</w:t>
      </w:r>
      <w:r w:rsidRPr="00E070FA">
        <w:rPr>
          <w:rFonts w:ascii="Times New Roman" w:eastAsia="Times New Roman" w:hAnsi="Times New Roman" w:cs="Times New Roman"/>
          <w:iCs/>
          <w:sz w:val="24"/>
          <w:szCs w:val="24"/>
          <w:lang w:val="uk-UA" w:eastAsia="uk-UA"/>
        </w:rPr>
        <w:t>:</w:t>
      </w:r>
      <w:r w:rsidRPr="00E070FA">
        <w:rPr>
          <w:rFonts w:ascii="Times New Roman" w:eastAsia="Times New Roman" w:hAnsi="Times New Roman" w:cs="Times New Roman"/>
          <w:sz w:val="24"/>
          <w:szCs w:val="24"/>
          <w:lang w:val="uk-UA" w:eastAsia="uk-UA"/>
        </w:rPr>
        <w:t xml:space="preserve"> оволодіння сукупністю здатностей, необхідних для життя у багатокультурному суспільстві на засадах толерантності; виховання культури соціальних відносин та ефективної комунікації.</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sz w:val="24"/>
          <w:szCs w:val="24"/>
          <w:lang w:val="uk-UA" w:eastAsia="uk-UA"/>
        </w:rPr>
        <w:t xml:space="preserve">Зазначені напрями громадянської освіти органічно взаємопов’язані, об’єднані спільною метою, завданнями, світоглядно-ціннісними засадами, принципами, методами і формами навчання. </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E070FA">
        <w:rPr>
          <w:rFonts w:ascii="Times New Roman" w:eastAsia="Times New Roman" w:hAnsi="Times New Roman" w:cs="Times New Roman"/>
          <w:sz w:val="24"/>
          <w:szCs w:val="24"/>
          <w:lang w:val="uk-UA" w:eastAsia="uk-UA"/>
        </w:rPr>
        <w:t xml:space="preserve">Курс передбачає формування громадянської ідентичності особистості на різних рівнях </w:t>
      </w:r>
      <w:r w:rsidRPr="00E070FA">
        <w:rPr>
          <w:rFonts w:ascii="Times New Roman" w:eastAsia="Times New Roman" w:hAnsi="Times New Roman" w:cs="UkrainianTimesET"/>
          <w:sz w:val="24"/>
          <w:szCs w:val="24"/>
          <w:lang w:val="uk-UA" w:eastAsia="uk-UA"/>
        </w:rPr>
        <w:t>–</w:t>
      </w:r>
      <w:r w:rsidRPr="00E070FA">
        <w:rPr>
          <w:rFonts w:ascii="Times New Roman" w:eastAsia="Times New Roman" w:hAnsi="Times New Roman" w:cs="Times New Roman"/>
          <w:sz w:val="24"/>
          <w:szCs w:val="24"/>
          <w:lang w:val="uk-UA" w:eastAsia="uk-UA"/>
        </w:rPr>
        <w:t xml:space="preserve"> особистому, сімейному та родинному, рівні навчального закладу, місцевої громади, Батьківщини, світу. Це забезпечується послідовним, цілісним розкриттям усіх складників громадянознавчого змісту для учнів/учениць 10-х класів на основі формування їхньої громадянської ідентичності, ціннісних орієнтацій та грома</w:t>
      </w:r>
      <w:r w:rsidRPr="00E070FA">
        <w:rPr>
          <w:rFonts w:ascii="Times New Roman" w:eastAsia="Times New Roman" w:hAnsi="Times New Roman" w:cs="Times New Roman"/>
          <w:sz w:val="24"/>
          <w:szCs w:val="24"/>
          <w:lang w:val="uk-UA" w:eastAsia="uk-UA"/>
        </w:rPr>
        <w:softHyphen/>
        <w:t xml:space="preserve">дянських ставлень до самих себе, інших людей (близьких, рідних, друзів, товаришів, інших осіб), навчального закладу, де вони навчаються,  місцевої громади, </w:t>
      </w:r>
      <w:r w:rsidRPr="00E070FA">
        <w:rPr>
          <w:rFonts w:ascii="Times New Roman" w:eastAsia="Times New Roman" w:hAnsi="Times New Roman" w:cs="Times New Roman"/>
          <w:sz w:val="24"/>
          <w:szCs w:val="24"/>
          <w:lang w:val="uk-UA" w:eastAsia="uk-UA"/>
        </w:rPr>
        <w:softHyphen/>
        <w:t xml:space="preserve">де вони проживають, Батьківщини й світу. </w:t>
      </w:r>
    </w:p>
    <w:p w:rsidR="00E070FA" w:rsidRPr="00E070FA" w:rsidRDefault="00E070FA" w:rsidP="00E070FA">
      <w:pPr>
        <w:spacing w:after="0" w:line="240" w:lineRule="auto"/>
        <w:ind w:firstLine="709"/>
        <w:jc w:val="both"/>
        <w:rPr>
          <w:rFonts w:ascii="Times New Roman" w:eastAsia="Calibri" w:hAnsi="Times New Roman" w:cs="Times New Roman"/>
          <w:b/>
          <w:i/>
          <w:sz w:val="24"/>
          <w:szCs w:val="24"/>
          <w:lang w:val="uk-UA"/>
        </w:rPr>
      </w:pPr>
      <w:r w:rsidRPr="00E070FA">
        <w:rPr>
          <w:rFonts w:ascii="Times New Roman" w:eastAsia="Calibri" w:hAnsi="Times New Roman" w:cs="Times New Roman"/>
          <w:sz w:val="24"/>
          <w:szCs w:val="24"/>
          <w:lang w:val="uk-UA"/>
        </w:rPr>
        <w:t xml:space="preserve">Основними (базовими) поняттями громадянської освіти є:  </w:t>
      </w:r>
      <w:r w:rsidRPr="00E070FA">
        <w:rPr>
          <w:rFonts w:ascii="Times New Roman" w:eastAsia="Calibri" w:hAnsi="Times New Roman" w:cs="Times New Roman"/>
          <w:b/>
          <w:i/>
          <w:sz w:val="24"/>
          <w:szCs w:val="24"/>
          <w:lang w:val="uk-UA"/>
        </w:rPr>
        <w:t>людина, особа, громадянин, права людини, верховенство права,</w:t>
      </w:r>
      <w:r w:rsidRPr="00E070FA">
        <w:rPr>
          <w:rFonts w:ascii="Times New Roman" w:eastAsia="Calibri" w:hAnsi="Times New Roman" w:cs="Times New Roman"/>
          <w:sz w:val="24"/>
          <w:szCs w:val="24"/>
          <w:lang w:val="uk-UA"/>
        </w:rPr>
        <w:t xml:space="preserve"> </w:t>
      </w:r>
      <w:r w:rsidRPr="00E070FA">
        <w:rPr>
          <w:rFonts w:ascii="Times New Roman" w:eastAsia="Calibri" w:hAnsi="Times New Roman" w:cs="Times New Roman"/>
          <w:b/>
          <w:i/>
          <w:sz w:val="24"/>
          <w:szCs w:val="24"/>
          <w:lang w:val="uk-UA"/>
        </w:rPr>
        <w:t>інклюзія,</w:t>
      </w:r>
      <w:r w:rsidRPr="00E070FA">
        <w:rPr>
          <w:rFonts w:ascii="Times New Roman" w:eastAsia="Calibri" w:hAnsi="Times New Roman" w:cs="Times New Roman"/>
          <w:sz w:val="24"/>
          <w:szCs w:val="24"/>
          <w:lang w:val="uk-UA"/>
        </w:rPr>
        <w:t xml:space="preserve"> </w:t>
      </w:r>
      <w:r w:rsidRPr="00E070FA">
        <w:rPr>
          <w:rFonts w:ascii="Times New Roman" w:eastAsia="Calibri" w:hAnsi="Times New Roman" w:cs="Times New Roman"/>
          <w:b/>
          <w:i/>
          <w:sz w:val="24"/>
          <w:szCs w:val="24"/>
          <w:lang w:val="uk-UA"/>
        </w:rPr>
        <w:t xml:space="preserve">громадянське суспільство, громада, громадянська участь, демократія, держава, відповідальність. </w:t>
      </w:r>
    </w:p>
    <w:p w:rsidR="00E070FA" w:rsidRPr="00E070FA" w:rsidRDefault="00E070FA" w:rsidP="00E070FA">
      <w:pPr>
        <w:spacing w:after="0" w:line="240" w:lineRule="auto"/>
        <w:ind w:firstLine="709"/>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Навчання громадянській освіті спрямоване на формування й розвиток таких умінь старшокласників/старшокласниць як:</w:t>
      </w:r>
    </w:p>
    <w:p w:rsidR="00E070FA" w:rsidRPr="00E070FA" w:rsidRDefault="00E070FA" w:rsidP="00E070FA">
      <w:pPr>
        <w:numPr>
          <w:ilvl w:val="0"/>
          <w:numId w:val="7"/>
        </w:numPr>
        <w:spacing w:after="0" w:line="240" w:lineRule="auto"/>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критично мислити, визначати проблему та бачити шляхи її розв'язання;</w:t>
      </w:r>
    </w:p>
    <w:p w:rsidR="00E070FA" w:rsidRPr="00E070FA" w:rsidRDefault="00E070FA" w:rsidP="00E070FA">
      <w:pPr>
        <w:numPr>
          <w:ilvl w:val="0"/>
          <w:numId w:val="7"/>
        </w:numPr>
        <w:spacing w:after="0" w:line="240" w:lineRule="auto"/>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аналізувати різні джерела інформації та аргументовувати власну думку; </w:t>
      </w:r>
    </w:p>
    <w:p w:rsidR="00E070FA" w:rsidRPr="00E070FA" w:rsidRDefault="00E070FA" w:rsidP="00E070FA">
      <w:pPr>
        <w:numPr>
          <w:ilvl w:val="0"/>
          <w:numId w:val="7"/>
        </w:numPr>
        <w:spacing w:after="0" w:line="240" w:lineRule="auto"/>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вести конструктивний діалог, співпрацювати з іншими, знаходити компроміс, поважати думку інших, проявляти толерантність, емпатію; </w:t>
      </w:r>
    </w:p>
    <w:p w:rsidR="00E070FA" w:rsidRPr="00E070FA" w:rsidRDefault="00E070FA" w:rsidP="00E070FA">
      <w:pPr>
        <w:numPr>
          <w:ilvl w:val="0"/>
          <w:numId w:val="7"/>
        </w:numPr>
        <w:spacing w:after="0" w:line="240" w:lineRule="auto"/>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реалізовувати свої права та захищати їх, допомагати іншим людям у захисті їхніх прав. </w:t>
      </w:r>
    </w:p>
    <w:p w:rsidR="00E070FA" w:rsidRPr="00E070FA" w:rsidRDefault="00E070FA" w:rsidP="00FF135D">
      <w:pPr>
        <w:spacing w:after="0" w:line="240" w:lineRule="auto"/>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Основними особливостями курсу громадянської освіти є те, що:</w:t>
      </w:r>
    </w:p>
    <w:p w:rsidR="00E070FA" w:rsidRPr="00E070FA" w:rsidRDefault="00E070FA" w:rsidP="00E070FA">
      <w:pPr>
        <w:numPr>
          <w:ilvl w:val="0"/>
          <w:numId w:val="8"/>
        </w:numPr>
        <w:spacing w:after="0" w:line="240" w:lineRule="auto"/>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це інтегрований курс, який охоплює філософські, аксіологічні, політичні, правові, економічні, культурологічні, соціально-психологічні знання;</w:t>
      </w:r>
    </w:p>
    <w:p w:rsidR="00E070FA" w:rsidRPr="00E070FA" w:rsidRDefault="00E070FA" w:rsidP="00E070FA">
      <w:pPr>
        <w:numPr>
          <w:ilvl w:val="0"/>
          <w:numId w:val="8"/>
        </w:numPr>
        <w:spacing w:after="0" w:line="240" w:lineRule="auto"/>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він спрямований на  формування світогляду учнів/учениць старшої школи;</w:t>
      </w:r>
    </w:p>
    <w:p w:rsidR="00E070FA" w:rsidRPr="00E070FA" w:rsidRDefault="00E070FA" w:rsidP="00E070FA">
      <w:pPr>
        <w:numPr>
          <w:ilvl w:val="0"/>
          <w:numId w:val="8"/>
        </w:numPr>
        <w:spacing w:after="0" w:line="240" w:lineRule="auto"/>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його завдання полягають як у наданні школярам певної суми знань, так і сприяння формуванню їхніх особистісних якостей та ціннісних орієнтацій, притаманних громадянинові демократичного суспільства, формування вмінь громадянської участі та громадянської відповідальності. </w:t>
      </w:r>
    </w:p>
    <w:p w:rsidR="00E070FA" w:rsidRPr="00E070FA" w:rsidRDefault="00FF135D" w:rsidP="00FF135D">
      <w:pPr>
        <w:spacing w:after="0" w:line="240" w:lineRule="auto"/>
        <w:jc w:val="both"/>
        <w:rPr>
          <w:rFonts w:ascii="Times New Roman" w:eastAsia="Arial" w:hAnsi="Times New Roman" w:cs="Times New Roman"/>
          <w:sz w:val="24"/>
          <w:szCs w:val="24"/>
          <w:lang w:val="x-none" w:eastAsia="ru-RU"/>
        </w:rPr>
      </w:pPr>
      <w:r>
        <w:rPr>
          <w:rFonts w:ascii="Times New Roman" w:eastAsia="Arial" w:hAnsi="Times New Roman" w:cs="Times New Roman"/>
          <w:b/>
          <w:sz w:val="24"/>
          <w:szCs w:val="24"/>
          <w:lang w:val="uk-UA" w:eastAsia="ru-RU"/>
        </w:rPr>
        <w:t xml:space="preserve">   </w:t>
      </w:r>
      <w:r w:rsidR="00E070FA" w:rsidRPr="00E070FA">
        <w:rPr>
          <w:rFonts w:ascii="Times New Roman" w:eastAsia="Arial" w:hAnsi="Times New Roman" w:cs="Times New Roman"/>
          <w:b/>
          <w:sz w:val="24"/>
          <w:szCs w:val="24"/>
          <w:lang w:val="x-none" w:eastAsia="ru-RU"/>
        </w:rPr>
        <w:t xml:space="preserve">Практичні заняття </w:t>
      </w:r>
      <w:r w:rsidR="00E070FA" w:rsidRPr="00E070FA">
        <w:rPr>
          <w:rFonts w:ascii="Times New Roman" w:eastAsia="Arial" w:hAnsi="Times New Roman" w:cs="Times New Roman"/>
          <w:sz w:val="24"/>
          <w:szCs w:val="24"/>
          <w:lang w:val="x-none" w:eastAsia="ru-RU"/>
        </w:rPr>
        <w:t>з громадянської освіти допомагають краще засвоїти знання, розвинути вміння, сформувати ставлення та утвердити цінності через особистий практичний досвід учнів. Вони спрямовані на формування навичок соціальної взаємодії, вироблення вміння самостійно аналізувати різноманітні ситуації, перш за все у своєму життєвому середовищі, вміння самостійно приймати відповідальні рішення і діяти у правовому полі, конструктивно взаємодіяти з суспільством тощо. Програма пропонує орієнтовний перелік тем для практичних за</w:t>
      </w:r>
      <w:r w:rsidR="00E070FA" w:rsidRPr="00E070FA">
        <w:rPr>
          <w:rFonts w:ascii="Times New Roman" w:eastAsia="Arial" w:hAnsi="Times New Roman" w:cs="Times New Roman"/>
          <w:sz w:val="24"/>
          <w:szCs w:val="24"/>
          <w:lang w:val="uk-UA" w:eastAsia="ru-RU"/>
        </w:rPr>
        <w:t>нять</w:t>
      </w:r>
      <w:r w:rsidR="00E070FA" w:rsidRPr="00E070FA">
        <w:rPr>
          <w:rFonts w:ascii="Times New Roman" w:eastAsia="Arial" w:hAnsi="Times New Roman" w:cs="Times New Roman"/>
          <w:sz w:val="24"/>
          <w:szCs w:val="24"/>
          <w:lang w:val="x-none" w:eastAsia="ru-RU"/>
        </w:rPr>
        <w:t>. Вчителі можуть пропонувати власні теми, враховуючи потреби конкретних учнів</w:t>
      </w:r>
      <w:r w:rsidR="00E070FA" w:rsidRPr="00E070FA">
        <w:rPr>
          <w:rFonts w:ascii="Times New Roman" w:eastAsia="Arial" w:hAnsi="Times New Roman" w:cs="Times New Roman"/>
          <w:sz w:val="24"/>
          <w:szCs w:val="24"/>
          <w:lang w:val="uk-UA" w:eastAsia="ru-RU"/>
        </w:rPr>
        <w:t>/учениць</w:t>
      </w:r>
      <w:r w:rsidR="00E070FA" w:rsidRPr="00E070FA">
        <w:rPr>
          <w:rFonts w:ascii="Times New Roman" w:eastAsia="Arial" w:hAnsi="Times New Roman" w:cs="Times New Roman"/>
          <w:sz w:val="24"/>
          <w:szCs w:val="24"/>
          <w:lang w:val="x-none" w:eastAsia="ru-RU"/>
        </w:rPr>
        <w:t>. Щодо форм організації і проведення практичних за</w:t>
      </w:r>
      <w:r w:rsidR="00E070FA" w:rsidRPr="00E070FA">
        <w:rPr>
          <w:rFonts w:ascii="Times New Roman" w:eastAsia="Arial" w:hAnsi="Times New Roman" w:cs="Times New Roman"/>
          <w:sz w:val="24"/>
          <w:szCs w:val="24"/>
          <w:lang w:val="uk-UA" w:eastAsia="ru-RU"/>
        </w:rPr>
        <w:t>нять</w:t>
      </w:r>
      <w:r w:rsidR="00E070FA" w:rsidRPr="00E070FA">
        <w:rPr>
          <w:rFonts w:ascii="Times New Roman" w:eastAsia="Arial" w:hAnsi="Times New Roman" w:cs="Times New Roman"/>
          <w:sz w:val="24"/>
          <w:szCs w:val="24"/>
          <w:lang w:val="x-none" w:eastAsia="ru-RU"/>
        </w:rPr>
        <w:t>, то важливо</w:t>
      </w:r>
      <w:r w:rsidR="00E070FA" w:rsidRPr="00E070FA">
        <w:rPr>
          <w:rFonts w:ascii="Times New Roman" w:eastAsia="Arial" w:hAnsi="Times New Roman" w:cs="Times New Roman"/>
          <w:sz w:val="24"/>
          <w:szCs w:val="24"/>
          <w:lang w:val="uk-UA" w:eastAsia="ru-RU"/>
        </w:rPr>
        <w:t>,</w:t>
      </w:r>
      <w:r w:rsidR="00E070FA" w:rsidRPr="00E070FA">
        <w:rPr>
          <w:rFonts w:ascii="Times New Roman" w:eastAsia="Arial" w:hAnsi="Times New Roman" w:cs="Times New Roman"/>
          <w:sz w:val="24"/>
          <w:szCs w:val="24"/>
          <w:lang w:val="x-none" w:eastAsia="ru-RU"/>
        </w:rPr>
        <w:t xml:space="preserve"> щоб вони відповідали віковим і психологічним особливостям учнів</w:t>
      </w:r>
      <w:r w:rsidR="00E070FA" w:rsidRPr="00E070FA">
        <w:rPr>
          <w:rFonts w:ascii="Times New Roman" w:eastAsia="Arial" w:hAnsi="Times New Roman" w:cs="Times New Roman"/>
          <w:sz w:val="24"/>
          <w:szCs w:val="24"/>
          <w:lang w:val="uk-UA" w:eastAsia="ru-RU"/>
        </w:rPr>
        <w:t>/учениць</w:t>
      </w:r>
      <w:r w:rsidR="00E070FA" w:rsidRPr="00E070FA">
        <w:rPr>
          <w:rFonts w:ascii="Times New Roman" w:eastAsia="Arial" w:hAnsi="Times New Roman" w:cs="Times New Roman"/>
          <w:sz w:val="24"/>
          <w:szCs w:val="24"/>
          <w:lang w:val="x-none" w:eastAsia="ru-RU"/>
        </w:rPr>
        <w:t xml:space="preserve">, були різноманітними, включали у себе групові, дискусійні, </w:t>
      </w:r>
      <w:r w:rsidR="00E070FA" w:rsidRPr="00E070FA">
        <w:rPr>
          <w:rFonts w:ascii="Times New Roman" w:eastAsia="Arial" w:hAnsi="Times New Roman" w:cs="Times New Roman"/>
          <w:sz w:val="24"/>
          <w:szCs w:val="24"/>
          <w:lang w:val="x-none" w:eastAsia="ru-RU"/>
        </w:rPr>
        <w:lastRenderedPageBreak/>
        <w:t xml:space="preserve">дослідницькі та інші методики. </w:t>
      </w:r>
      <w:r w:rsidR="00E070FA" w:rsidRPr="00E070FA">
        <w:rPr>
          <w:rFonts w:ascii="Times New Roman" w:eastAsia="Arial" w:hAnsi="Times New Roman" w:cs="Times New Roman"/>
          <w:sz w:val="24"/>
          <w:szCs w:val="24"/>
          <w:lang w:val="uk-UA" w:eastAsia="ru-RU"/>
        </w:rPr>
        <w:t>У</w:t>
      </w:r>
      <w:r w:rsidR="00E070FA" w:rsidRPr="00E070FA">
        <w:rPr>
          <w:rFonts w:ascii="Times New Roman" w:eastAsia="Arial" w:hAnsi="Times New Roman" w:cs="Times New Roman"/>
          <w:sz w:val="24"/>
          <w:szCs w:val="24"/>
          <w:lang w:val="x-none" w:eastAsia="ru-RU"/>
        </w:rPr>
        <w:t>читель</w:t>
      </w:r>
      <w:r w:rsidR="00E070FA" w:rsidRPr="00E070FA">
        <w:rPr>
          <w:rFonts w:ascii="Times New Roman" w:eastAsia="Arial" w:hAnsi="Times New Roman" w:cs="Times New Roman"/>
          <w:sz w:val="24"/>
          <w:szCs w:val="24"/>
          <w:lang w:val="uk-UA" w:eastAsia="ru-RU"/>
        </w:rPr>
        <w:t>/учителька</w:t>
      </w:r>
      <w:r w:rsidR="00E070FA" w:rsidRPr="00E070FA">
        <w:rPr>
          <w:rFonts w:ascii="Times New Roman" w:eastAsia="Arial" w:hAnsi="Times New Roman" w:cs="Times New Roman"/>
          <w:sz w:val="24"/>
          <w:szCs w:val="24"/>
          <w:lang w:val="x-none" w:eastAsia="ru-RU"/>
        </w:rPr>
        <w:t xml:space="preserve"> може обирати з-поміж різноманітних практичних методів розвитку громадянських компетентностей, зорієнтованих на процес, як-то проведення дебатів, рольових ігор та симуляцій, вивчення кейсів, перегляд та обговорення фільмів, виставок, організація досліджень, презентацій.</w:t>
      </w:r>
      <w:r w:rsidR="00E070FA" w:rsidRPr="00E070FA">
        <w:rPr>
          <w:rFonts w:ascii="Times New Roman" w:eastAsia="Arial" w:hAnsi="Times New Roman" w:cs="Times New Roman"/>
          <w:sz w:val="20"/>
          <w:szCs w:val="20"/>
          <w:lang w:val="x-none" w:eastAsia="ru-RU"/>
        </w:rPr>
        <w:t xml:space="preserve"> </w:t>
      </w:r>
      <w:r w:rsidR="00E070FA" w:rsidRPr="00E070FA">
        <w:rPr>
          <w:rFonts w:ascii="Times New Roman" w:eastAsia="Arial" w:hAnsi="Times New Roman" w:cs="Times New Roman"/>
          <w:sz w:val="24"/>
          <w:szCs w:val="24"/>
          <w:lang w:val="x-none" w:eastAsia="ru-RU"/>
        </w:rPr>
        <w:t>Деякі методи, як проблемне та проектне навчання, також дозволяють налагодити міжпредметні зв’язки, поєднуючи в одному завданні освітні цілі громадянської освіти та інших предметів.</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709"/>
        <w:jc w:val="both"/>
        <w:rPr>
          <w:rFonts w:ascii="Times New Roman" w:eastAsia="Calibri" w:hAnsi="Times New Roman" w:cs="Times New Roman"/>
          <w:b/>
          <w:sz w:val="24"/>
          <w:szCs w:val="24"/>
          <w:lang w:val="uk-UA"/>
        </w:rPr>
      </w:pP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E070FA">
        <w:rPr>
          <w:rFonts w:ascii="Times New Roman" w:eastAsia="Calibri" w:hAnsi="Times New Roman" w:cs="Times New Roman"/>
          <w:b/>
          <w:sz w:val="24"/>
          <w:szCs w:val="24"/>
          <w:lang w:val="uk-UA"/>
        </w:rPr>
        <w:t>Оцінювання.</w:t>
      </w:r>
      <w:r w:rsidRPr="00E070FA">
        <w:rPr>
          <w:rFonts w:ascii="Times New Roman" w:eastAsia="Calibri" w:hAnsi="Times New Roman" w:cs="Times New Roman"/>
          <w:sz w:val="24"/>
          <w:szCs w:val="24"/>
          <w:lang w:val="uk-UA"/>
        </w:rPr>
        <w:t xml:space="preserve"> Курс громадянської освіти особливий тим, що головна увагу в ньому приділяється не стільки здобуттю учнями/ученицями нової інформації, скільки виробленню навичок, умінь та формуванню ціннісних орієнтацій людини і громадянина.</w:t>
      </w:r>
      <w:r w:rsidRPr="00E070FA">
        <w:rPr>
          <w:rFonts w:ascii="Calibri" w:eastAsia="Calibri" w:hAnsi="Calibri" w:cs="Times New Roman"/>
          <w:lang w:val="uk-UA"/>
        </w:rPr>
        <w:t xml:space="preserve"> </w:t>
      </w:r>
      <w:r w:rsidRPr="00E070FA">
        <w:rPr>
          <w:rFonts w:ascii="Times New Roman" w:eastAsia="Calibri" w:hAnsi="Times New Roman" w:cs="Times New Roman"/>
          <w:sz w:val="24"/>
          <w:szCs w:val="24"/>
          <w:lang w:val="uk-UA"/>
        </w:rPr>
        <w:t xml:space="preserve">У процесі оцінювання поступу у розвитку громадянських компетентностей важливо дотримуватися таких принципів, як повага до гідності учня/учениці, прозорість та зрозумілість критеріїв оцінки, справедливість, рівність. Оцінювання у громадянській освіті повинне орієнтуватися насамперед на діяльнісний компонент навчання, як-от вміння учня/учениці дебатувати, написання есе, проведення дослідження, організації кампаній з адвокації тощо. </w:t>
      </w:r>
    </w:p>
    <w:p w:rsidR="00E070FA" w:rsidRPr="00E070FA" w:rsidRDefault="00E070FA" w:rsidP="00E070FA">
      <w:pPr>
        <w:spacing w:after="0" w:line="240" w:lineRule="auto"/>
        <w:ind w:firstLine="709"/>
        <w:jc w:val="both"/>
        <w:rPr>
          <w:rFonts w:ascii="Times New Roman" w:eastAsia="Calibri" w:hAnsi="Times New Roman" w:cs="Times New Roman"/>
          <w:sz w:val="24"/>
          <w:szCs w:val="24"/>
          <w:lang w:val="nb-NO"/>
        </w:rPr>
      </w:pPr>
      <w:r w:rsidRPr="00E070FA">
        <w:rPr>
          <w:rFonts w:ascii="Times New Roman" w:eastAsia="Calibri" w:hAnsi="Times New Roman" w:cs="Times New Roman"/>
          <w:sz w:val="24"/>
          <w:szCs w:val="24"/>
          <w:lang w:val="uk-UA"/>
        </w:rPr>
        <w:t>Оцінювання відіграє однаково ключову роль у громадянській освіті поряд із навчанням, оскільки самі принципи, форма і процес оцінювання можуть сприяти формуванню громадянської компетентності учнів. При цьому, оцінювання повинне надавати учням можливість самим аналізувати власний поступ, приймати рішення щодо вдосконалення власних навичок, а також спонукати до управління процесом їхнього навчання – і становлення як активних громадян демократичного суспільства. Активна участь учнів/учениць у процесі оцінювання дозволяє перетворити цей процес на ефективний інструмент навчання.</w:t>
      </w:r>
    </w:p>
    <w:p w:rsidR="00E070FA" w:rsidRPr="00E070FA" w:rsidRDefault="00E070FA" w:rsidP="00E070FA">
      <w:pPr>
        <w:spacing w:after="0" w:line="240" w:lineRule="auto"/>
        <w:ind w:firstLine="709"/>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Таким чином, важливим є не стільки підсумкове оцінювання (підсумкове, яке дозволяє оцінити рівень компетентності, як-от підсумкове тестування), а насамперед постійне оцінювання (формувальне, що дозволяє відслідковувати розвиток компетентностей у процесі навчання, як-от зворотній зв’язок), яке сприяє покращенню якості навчально-виховного процесу і дозволяє спланувати траєкторію досягнення навчальних цілей відповідно до потреб та поступу кожного учня</w:t>
      </w:r>
      <w:r w:rsidRPr="00E070FA">
        <w:rPr>
          <w:rFonts w:ascii="Times New Roman" w:eastAsia="Calibri" w:hAnsi="Times New Roman" w:cs="Times New Roman"/>
          <w:sz w:val="24"/>
          <w:szCs w:val="24"/>
          <w:vertAlign w:val="superscript"/>
          <w:lang w:val="uk-UA"/>
        </w:rPr>
        <w:footnoteReference w:id="7"/>
      </w:r>
      <w:r w:rsidRPr="00E070FA">
        <w:rPr>
          <w:rFonts w:ascii="Times New Roman" w:eastAsia="Calibri" w:hAnsi="Times New Roman" w:cs="Times New Roman"/>
          <w:sz w:val="24"/>
          <w:szCs w:val="24"/>
          <w:lang w:val="uk-UA"/>
        </w:rPr>
        <w:t>. Ефективним способом залучення учнів/учениць є самооцінювання та взаємне колегіальне оцінювання у класі (peer assessment) – методи, які дозволяють учням брати на себе відповідальність за власне навчання, а також сприяють детальному ознайомленню учнів/учениць із критеріями оцінки, активному засвоєнню вивченого.</w:t>
      </w:r>
    </w:p>
    <w:p w:rsidR="00E070FA" w:rsidRPr="00E070FA" w:rsidRDefault="00FF135D" w:rsidP="00FF135D">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rPr>
        <w:t xml:space="preserve">                                 </w:t>
      </w:r>
      <w:r w:rsidR="00E070FA" w:rsidRPr="00E070FA">
        <w:rPr>
          <w:rFonts w:ascii="Times New Roman" w:eastAsia="Times New Roman" w:hAnsi="Times New Roman" w:cs="Times New Roman"/>
          <w:b/>
          <w:sz w:val="24"/>
          <w:szCs w:val="24"/>
          <w:lang w:val="uk-UA" w:eastAsia="uk-UA"/>
        </w:rPr>
        <w:t>Особливості навчально-виховного процесу</w:t>
      </w:r>
    </w:p>
    <w:p w:rsidR="00E070FA" w:rsidRPr="00E070FA" w:rsidRDefault="00E070FA" w:rsidP="00E070FA">
      <w:pPr>
        <w:spacing w:after="0" w:line="240" w:lineRule="auto"/>
        <w:ind w:firstLine="709"/>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Ефективне навчання старшокласників / старшокласниць громадянської освіти потребує створення та запровадження у навчально-виховний процес методичного інструментарію, спрямованого на формування їхньої громадянської компетентності, що реалізується в активному залученні учнівської молоді до проблемного навчання, експериментування, розвитку критичного мислення, самостійності суджень, творчого потенціалу. Якнайповніший розвиток громадянської компетентності відбувається через навчання на трьох рівнях: засвоєння знань («навчання про »), розвиток розуміння і ставлень («навчання для розвитку розуміння та ставлень»), </w:t>
      </w:r>
      <w:r w:rsidRPr="00E070FA">
        <w:rPr>
          <w:rFonts w:ascii="Times" w:eastAsia="Calibri" w:hAnsi="Times" w:cs="Times"/>
          <w:sz w:val="24"/>
          <w:szCs w:val="24"/>
          <w:lang w:val="uk-UA" w:eastAsia="en-GB"/>
        </w:rPr>
        <w:t>а також через здобуття практичного досвіду («навчання через досвід»</w:t>
      </w:r>
      <w:r w:rsidRPr="00E070FA">
        <w:rPr>
          <w:rFonts w:ascii="Times New Roman" w:eastAsia="Calibri" w:hAnsi="Times New Roman" w:cs="Times New Roman"/>
          <w:sz w:val="24"/>
          <w:szCs w:val="24"/>
          <w:lang w:val="uk-UA"/>
        </w:rPr>
        <w:t>)</w:t>
      </w:r>
      <w:r w:rsidRPr="00E070FA">
        <w:rPr>
          <w:rFonts w:ascii="Times New Roman" w:eastAsia="Calibri" w:hAnsi="Times New Roman" w:cs="Times New Roman"/>
          <w:sz w:val="24"/>
          <w:szCs w:val="24"/>
          <w:vertAlign w:val="superscript"/>
          <w:lang w:val="uk-UA"/>
        </w:rPr>
        <w:footnoteReference w:id="8"/>
      </w:r>
      <w:r w:rsidRPr="00E070FA">
        <w:rPr>
          <w:rFonts w:ascii="Times New Roman" w:eastAsia="Calibri" w:hAnsi="Times New Roman" w:cs="Times New Roman"/>
          <w:sz w:val="24"/>
          <w:szCs w:val="24"/>
          <w:lang w:val="uk-UA"/>
        </w:rPr>
        <w:t>.</w:t>
      </w:r>
    </w:p>
    <w:p w:rsidR="00E070FA" w:rsidRPr="00E070FA" w:rsidRDefault="00E070FA" w:rsidP="00E070FA">
      <w:pPr>
        <w:spacing w:after="0" w:line="240" w:lineRule="auto"/>
        <w:ind w:firstLine="709"/>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lastRenderedPageBreak/>
        <w:t xml:space="preserve">Це вимагає створення умов для мотивації й участі старшокласників/старшокласниць в обговоренні актуальних проблем школи та місцевої громади, суспільства і держави, глобальних проблем сучасності та інформаційного простору. Інтеграція громадянознавчого змісту в курсі передбачає не механічне включення громадянознавчих понять, а опрацювання їх через дію та колективну пізнавальну діяльність. </w:t>
      </w:r>
    </w:p>
    <w:p w:rsidR="00E070FA" w:rsidRPr="00E070FA" w:rsidRDefault="00E070FA" w:rsidP="00E070FA">
      <w:pPr>
        <w:spacing w:after="0" w:line="240" w:lineRule="auto"/>
        <w:ind w:firstLine="709"/>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Навчальна діяльність учнів/учениць має включати самоаналіз, характеристики типових життєвих ситуацій та визначення способів їхнього регулювання; нагромадження досвіду спілкування; проектування процесу самовдосконалення; проведення зустрічей із лідерами громад, депутатами, суддями, журналістами, волонтерами тощо.  </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720" w:hanging="360"/>
        <w:jc w:val="both"/>
        <w:rPr>
          <w:rFonts w:ascii="Times New Roman" w:eastAsia="Times New Roman" w:hAnsi="Times New Roman"/>
          <w:iCs/>
          <w:sz w:val="24"/>
          <w:szCs w:val="24"/>
          <w:lang w:val="uk-UA"/>
        </w:rPr>
      </w:pPr>
      <w:r w:rsidRPr="00E070FA">
        <w:rPr>
          <w:rFonts w:ascii="Times New Roman" w:eastAsia="Times New Roman" w:hAnsi="Times New Roman"/>
          <w:iCs/>
          <w:sz w:val="24"/>
          <w:szCs w:val="24"/>
          <w:lang w:val="uk-UA"/>
        </w:rPr>
        <w:t>Організація навчання старшокласників/старшокласниць громадянській освіті має заохочувати плюралізм думок та поглядів учнів/учениць, сприяти формуванню їхнього критичного мислення, вміння орієнтуватися у складних суспільних процесах. Це має відбуватися з опорою на актуалізацію соціального досвіду учнів/учениць, що передбачає його поступову реалізацію: конкретний досвід учнів/учениць є основою для усвідомлення ними громадянознавчих понять, положень; він розширюється у навчанні, перетворюючись у нові знання, які перевіряються і відпрацьовуються на практиці. Такий процес має орієнтуватися не на отримання учнями/ученицями готових відповідей, а спрямовуватися на розвиток самопізнання й самовиховання школярів/школярок, усвідомлення ними суспільних процесів і явищ, осмислення власних життєвих орієнтацій на основі загальнолюдських цінностей. Через організацію різних навчальних ситуацій, добір проблемних завдань, за допомогою яких формуються інтелектуальні та практичні вміння старшокласників/старшокласниць, відбувається становлення їхньої громадянської зрілості.</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720" w:hanging="360"/>
        <w:jc w:val="both"/>
        <w:rPr>
          <w:rFonts w:ascii="Times New Roman" w:eastAsia="Times New Roman" w:hAnsi="Times New Roman"/>
          <w:iCs/>
          <w:sz w:val="24"/>
          <w:szCs w:val="24"/>
          <w:lang w:val="uk-UA"/>
        </w:rPr>
      </w:pPr>
      <w:r w:rsidRPr="00E070FA">
        <w:rPr>
          <w:rFonts w:ascii="Times New Roman" w:eastAsia="Times New Roman" w:hAnsi="Times New Roman"/>
          <w:iCs/>
          <w:sz w:val="24"/>
          <w:szCs w:val="24"/>
          <w:lang w:val="uk-UA"/>
        </w:rPr>
        <w:t xml:space="preserve">У навчанні громадянській освіті старшокласників/старшокласниць ефективними є різноманітні активні та інтерактивні методи </w:t>
      </w:r>
      <w:r w:rsidRPr="00E070FA">
        <w:rPr>
          <w:rFonts w:ascii="Times New Roman" w:eastAsia="Times New Roman" w:hAnsi="Times New Roman"/>
          <w:iCs/>
          <w:sz w:val="24"/>
          <w:szCs w:val="24"/>
          <w:lang w:val="uk-UA"/>
        </w:rPr>
        <w:softHyphen/>
        <w:t>навчання як-от: рольові та ділові ігри (моде</w:t>
      </w:r>
      <w:r w:rsidRPr="00E070FA">
        <w:rPr>
          <w:rFonts w:ascii="Times New Roman" w:eastAsia="Times New Roman" w:hAnsi="Times New Roman"/>
          <w:iCs/>
          <w:sz w:val="24"/>
          <w:szCs w:val="24"/>
          <w:lang w:val="uk-UA"/>
        </w:rPr>
        <w:softHyphen/>
        <w:t xml:space="preserve">лювання відносин, вивчення ситуацій, що уможливлюють обговорення соціальних проблем і спільне їхнє розв'язання); аналіз документів </w:t>
      </w:r>
      <w:r w:rsidRPr="00E070FA">
        <w:rPr>
          <w:rFonts w:ascii="Times New Roman" w:eastAsia="Times New Roman" w:hAnsi="Times New Roman"/>
          <w:iCs/>
          <w:sz w:val="24"/>
          <w:szCs w:val="24"/>
          <w:lang w:val="uk-UA"/>
        </w:rPr>
        <w:softHyphen/>
        <w:t xml:space="preserve">громадянознавчої тематики; проектування (розробка та </w:t>
      </w:r>
      <w:r w:rsidRPr="00E070FA">
        <w:rPr>
          <w:rFonts w:ascii="Times New Roman" w:eastAsia="Times New Roman" w:hAnsi="Times New Roman"/>
          <w:iCs/>
          <w:sz w:val="24"/>
          <w:szCs w:val="24"/>
          <w:lang w:val="uk-UA"/>
        </w:rPr>
        <w:softHyphen/>
        <w:t xml:space="preserve">реалізація учнівськими командами проектів у місцевій громаді); дискусії з актуальних соціальних проблем; учнівські конференції, збори, круглі столи (обговорення та прийняття рішень, що визначають основні напрямки діяльності); спільні заходи із місцевою спільнотою; он-лайн спілкування (обговорення на форумі, ведення блогів, розміщення інформаційних ресурсів на сайтах, обмін досвідом проектної діяльності тощо); організація рефлексії учнів (обговорення, твори-роздуми, бесіди тощо). </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720" w:hanging="360"/>
        <w:jc w:val="both"/>
        <w:rPr>
          <w:rFonts w:ascii="Times New Roman" w:eastAsia="Times New Roman" w:hAnsi="Times New Roman"/>
          <w:iCs/>
          <w:sz w:val="24"/>
          <w:szCs w:val="24"/>
          <w:lang w:val="uk-UA"/>
        </w:rPr>
      </w:pPr>
      <w:r w:rsidRPr="00E070FA">
        <w:rPr>
          <w:rFonts w:ascii="Times New Roman" w:eastAsia="Times New Roman" w:hAnsi="Times New Roman"/>
          <w:iCs/>
          <w:sz w:val="24"/>
          <w:szCs w:val="24"/>
          <w:lang w:val="uk-UA"/>
        </w:rPr>
        <w:t>Курс громадянської освіти пе</w:t>
      </w:r>
      <w:r w:rsidRPr="00E070FA">
        <w:rPr>
          <w:rFonts w:ascii="Times New Roman" w:eastAsia="Times New Roman" w:hAnsi="Times New Roman"/>
          <w:iCs/>
          <w:sz w:val="24"/>
          <w:szCs w:val="24"/>
          <w:lang w:val="uk-UA"/>
        </w:rPr>
        <w:softHyphen/>
        <w:t>редбачає також участь учнів у соціальних проектах. Як модель практичного застосування набутих учнями громадянознавчих знань і вмінь, соціальні проекти сприяють розвитку мотивації й активізації громадянської активності школярів, формуванню досвіду громад</w:t>
      </w:r>
      <w:r w:rsidRPr="00E070FA">
        <w:rPr>
          <w:rFonts w:ascii="Times New Roman" w:eastAsia="Times New Roman" w:hAnsi="Times New Roman"/>
          <w:iCs/>
          <w:sz w:val="24"/>
          <w:szCs w:val="24"/>
          <w:lang w:val="uk-UA"/>
        </w:rPr>
        <w:softHyphen/>
        <w:t xml:space="preserve">янської участі. </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720" w:hanging="360"/>
        <w:jc w:val="both"/>
        <w:rPr>
          <w:rFonts w:ascii="Times New Roman" w:eastAsia="Times New Roman" w:hAnsi="Times New Roman"/>
          <w:iCs/>
          <w:sz w:val="24"/>
          <w:szCs w:val="24"/>
          <w:lang w:val="uk-UA"/>
        </w:rPr>
      </w:pPr>
      <w:r w:rsidRPr="00E070FA">
        <w:rPr>
          <w:rFonts w:ascii="Times New Roman" w:eastAsia="Times New Roman" w:hAnsi="Times New Roman"/>
          <w:iCs/>
          <w:sz w:val="24"/>
          <w:szCs w:val="24"/>
          <w:lang w:val="uk-UA"/>
        </w:rPr>
        <w:t xml:space="preserve">Устрій шкільного життя, виховне середовище навчального закладу є важливим чинником, від якого залежать результати опанування учнями/ученицями курсу громадянської освіти. Адже в навчальному закладі старшокласники/старшокласниці отримують не тільки знання, а й практичні навички повсякденного громадянського досвіду – партнерства, взаєморозуміння, лідерства й поваги до інших, ініціативності у прийнятті рішень, відповідальності у спільній діяльності. </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720" w:hanging="360"/>
        <w:jc w:val="both"/>
        <w:rPr>
          <w:rFonts w:ascii="Times New Roman" w:eastAsia="Times New Roman" w:hAnsi="Times New Roman"/>
          <w:iCs/>
          <w:sz w:val="24"/>
          <w:szCs w:val="24"/>
          <w:lang w:val="uk-UA"/>
        </w:rPr>
      </w:pPr>
      <w:r w:rsidRPr="00E070FA">
        <w:rPr>
          <w:rFonts w:ascii="Times New Roman" w:eastAsia="Times New Roman" w:hAnsi="Times New Roman"/>
          <w:iCs/>
          <w:sz w:val="24"/>
          <w:szCs w:val="24"/>
          <w:lang w:val="uk-UA"/>
        </w:rPr>
        <w:t>Громадянську освіту в школі не варто обмежувати навчальним курсом – її потрібно організовувати на основі загальношкільного підходу, що передбачає наскрізну реалізацію її завдань на всіх рівнях навчально-виховного процесу (навчанні, позакласній роботі, виховному середовищі навчального закладу, соціальному партнерстві з місцевою громадою та з батьками) й складників організаційно-</w:t>
      </w:r>
      <w:r w:rsidRPr="00E070FA">
        <w:rPr>
          <w:rFonts w:ascii="Times New Roman" w:eastAsia="Times New Roman" w:hAnsi="Times New Roman"/>
          <w:iCs/>
          <w:sz w:val="24"/>
          <w:szCs w:val="24"/>
          <w:lang w:val="uk-UA"/>
        </w:rPr>
        <w:lastRenderedPageBreak/>
        <w:t xml:space="preserve">педагогічної структури навчального закладу (стратегічне планування, нормативно-правове забезпечення, навчально-виховна діяльність, моніторинг й оцінювання, кадрове забезпечення). </w:t>
      </w:r>
    </w:p>
    <w:p w:rsidR="00E070FA" w:rsidRPr="00E070FA" w:rsidRDefault="00FF135D" w:rsidP="00FF135D">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00E070FA" w:rsidRPr="00E070FA">
        <w:rPr>
          <w:rFonts w:ascii="Times New Roman" w:eastAsia="Times New Roman" w:hAnsi="Times New Roman" w:cs="Times New Roman"/>
          <w:b/>
          <w:sz w:val="24"/>
          <w:szCs w:val="24"/>
          <w:lang w:val="uk-UA" w:eastAsia="ru-RU"/>
        </w:rPr>
        <w:t>Структура програми та організація навчання учнів</w:t>
      </w:r>
    </w:p>
    <w:p w:rsidR="00E070FA" w:rsidRPr="00E070FA" w:rsidRDefault="00E070FA" w:rsidP="00E070FA">
      <w:pPr>
        <w:widowControl w:val="0"/>
        <w:spacing w:after="0" w:line="240" w:lineRule="auto"/>
        <w:ind w:firstLine="709"/>
        <w:jc w:val="both"/>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 xml:space="preserve">Програма складається з пояснювальної записки, структурованих за темами очікуваних результатів навчально-пізнавальної діяльності учнів/учениць та змісту навчального матеріалу як основи для досягнення цих результатів. Очікувані результати навчально-пізнавальної діяльності зорієнтовані на формування відповідних компетентностей і викладені у формі знань, розумінь і вмінь та ставлень, що охоплюють знаннєвий, діяльнісний і ціннісний компоненти громадянської компетентності учнів. </w:t>
      </w:r>
    </w:p>
    <w:p w:rsidR="00E070FA" w:rsidRPr="00E070FA" w:rsidRDefault="00E070FA" w:rsidP="00E070FA">
      <w:pPr>
        <w:spacing w:after="0" w:line="240" w:lineRule="auto"/>
        <w:ind w:firstLine="709"/>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Обираючи форми та методи власної діяльності й навчальної діяльності учнів/учениць із курсу громадянської освіти, учитель/учителька має враховувати специфіку регіону, особливості навчального закладу, класного колективу, вікові та індивідуальні особливості учнів/учениць. </w:t>
      </w:r>
      <w:r w:rsidRPr="00E070FA">
        <w:rPr>
          <w:rFonts w:ascii="Times New Roman" w:eastAsia="Calibri" w:hAnsi="Times New Roman" w:cs="Times New Roman"/>
          <w:sz w:val="24"/>
          <w:szCs w:val="24"/>
          <w:lang w:val="uk-UA"/>
        </w:rPr>
        <w:tab/>
      </w:r>
    </w:p>
    <w:p w:rsidR="00E070FA" w:rsidRPr="00E070FA" w:rsidRDefault="00E070FA" w:rsidP="00E070FA">
      <w:pPr>
        <w:spacing w:after="0" w:line="240" w:lineRule="auto"/>
        <w:ind w:firstLine="709"/>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Програма передбачає вивчення курсу в 10 класах загальноосвітніх навчальних закладів в обсязі 70 годин на рік (2 години на тиждень). </w:t>
      </w:r>
    </w:p>
    <w:p w:rsidR="00E070FA" w:rsidRPr="00E070FA" w:rsidRDefault="00E070FA" w:rsidP="00E070FA">
      <w:pPr>
        <w:spacing w:after="0" w:line="240" w:lineRule="auto"/>
        <w:jc w:val="center"/>
        <w:rPr>
          <w:rFonts w:ascii="Times New Roman" w:eastAsia="Calibri" w:hAnsi="Times New Roman" w:cs="Times New Roman"/>
          <w:b/>
          <w:sz w:val="24"/>
          <w:szCs w:val="24"/>
          <w:lang w:val="uk-UA"/>
        </w:rPr>
      </w:pPr>
    </w:p>
    <w:p w:rsidR="00E070FA" w:rsidRPr="00E070FA" w:rsidRDefault="00E070FA" w:rsidP="00E070FA">
      <w:pPr>
        <w:spacing w:after="0" w:line="240" w:lineRule="auto"/>
        <w:jc w:val="center"/>
        <w:rPr>
          <w:rFonts w:ascii="Times New Roman" w:eastAsia="Calibri" w:hAnsi="Times New Roman" w:cs="Times New Roman"/>
          <w:b/>
          <w:sz w:val="24"/>
          <w:szCs w:val="24"/>
          <w:lang w:val="uk-UA"/>
        </w:rPr>
      </w:pPr>
    </w:p>
    <w:p w:rsidR="00E070FA" w:rsidRPr="00E070FA" w:rsidRDefault="00E070FA" w:rsidP="00E070FA">
      <w:pPr>
        <w:spacing w:after="0" w:line="240" w:lineRule="auto"/>
        <w:jc w:val="center"/>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ЗМІСТ ПРОГРАМИ</w:t>
      </w:r>
    </w:p>
    <w:p w:rsidR="00E070FA" w:rsidRPr="00E070FA" w:rsidRDefault="00E070FA" w:rsidP="00E070FA">
      <w:pPr>
        <w:spacing w:after="0" w:line="240" w:lineRule="auto"/>
        <w:jc w:val="center"/>
        <w:rPr>
          <w:rFonts w:ascii="Times New Roman" w:eastAsia="Calibri" w:hAnsi="Times New Roman" w:cs="Times New Roman"/>
          <w:b/>
          <w:sz w:val="24"/>
          <w:szCs w:val="24"/>
          <w:lang w:val="uk-UA"/>
        </w:rPr>
      </w:pPr>
    </w:p>
    <w:tbl>
      <w:tblPr>
        <w:tblpPr w:leftFromText="180" w:rightFromText="180" w:vertAnchor="text" w:tblpX="-110" w:tblpY="1"/>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6"/>
        <w:gridCol w:w="4889"/>
        <w:gridCol w:w="4055"/>
      </w:tblGrid>
      <w:tr w:rsidR="00E070FA" w:rsidRPr="00E070FA" w:rsidTr="00E070FA">
        <w:tc>
          <w:tcPr>
            <w:tcW w:w="925"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widowControl w:val="0"/>
              <w:spacing w:after="0" w:line="240" w:lineRule="auto"/>
              <w:rPr>
                <w:rFonts w:ascii="Times New Roman" w:eastAsia="Calibri" w:hAnsi="Times New Roman" w:cs="Times New Roman"/>
                <w:b/>
                <w:i/>
                <w:iCs/>
                <w:color w:val="808080"/>
                <w:sz w:val="24"/>
                <w:szCs w:val="24"/>
              </w:rPr>
            </w:pPr>
            <w:r w:rsidRPr="00E070FA">
              <w:rPr>
                <w:rFonts w:ascii="Times New Roman" w:eastAsia="Calibri" w:hAnsi="Times New Roman" w:cs="Times New Roman"/>
                <w:b/>
                <w:i/>
                <w:iCs/>
                <w:color w:val="808080"/>
                <w:sz w:val="24"/>
                <w:szCs w:val="24"/>
              </w:rPr>
              <w:t>Кількість годин</w:t>
            </w:r>
          </w:p>
        </w:tc>
        <w:tc>
          <w:tcPr>
            <w:tcW w:w="4887"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spacing w:after="0" w:line="240" w:lineRule="auto"/>
              <w:jc w:val="center"/>
              <w:rPr>
                <w:rFonts w:ascii="Times New Roman" w:eastAsia="Calibri" w:hAnsi="Times New Roman" w:cs="Times New Roman"/>
                <w:b/>
                <w:i/>
                <w:iCs/>
                <w:color w:val="808080"/>
                <w:sz w:val="24"/>
                <w:szCs w:val="24"/>
              </w:rPr>
            </w:pPr>
            <w:r w:rsidRPr="00E070FA">
              <w:rPr>
                <w:rFonts w:ascii="Times New Roman" w:eastAsia="Calibri" w:hAnsi="Times New Roman" w:cs="Times New Roman"/>
                <w:b/>
                <w:i/>
                <w:iCs/>
                <w:color w:val="808080"/>
                <w:sz w:val="24"/>
                <w:szCs w:val="24"/>
              </w:rPr>
              <w:t>Очікувані результати навчально – пізнавальної діяльності учнів / учениць</w:t>
            </w:r>
          </w:p>
        </w:tc>
        <w:tc>
          <w:tcPr>
            <w:tcW w:w="4053" w:type="dxa"/>
            <w:tcBorders>
              <w:top w:val="single" w:sz="4" w:space="0" w:color="000000"/>
              <w:left w:val="single" w:sz="4" w:space="0" w:color="000000"/>
              <w:bottom w:val="single" w:sz="4" w:space="0" w:color="000000"/>
              <w:right w:val="single" w:sz="4" w:space="0" w:color="000000"/>
            </w:tcBorders>
            <w:hideMark/>
          </w:tcPr>
          <w:p w:rsidR="00E070FA" w:rsidRPr="00E070FA" w:rsidRDefault="00E070FA" w:rsidP="00E070FA">
            <w:pPr>
              <w:spacing w:after="0" w:line="240" w:lineRule="auto"/>
              <w:jc w:val="center"/>
              <w:rPr>
                <w:rFonts w:ascii="Times New Roman" w:eastAsia="Calibri" w:hAnsi="Times New Roman" w:cs="Times New Roman"/>
                <w:b/>
                <w:i/>
                <w:iCs/>
                <w:color w:val="808080"/>
                <w:sz w:val="24"/>
                <w:szCs w:val="24"/>
              </w:rPr>
            </w:pPr>
            <w:r w:rsidRPr="00E070FA">
              <w:rPr>
                <w:rFonts w:ascii="Times New Roman" w:eastAsia="Calibri" w:hAnsi="Times New Roman" w:cs="Times New Roman"/>
                <w:b/>
                <w:i/>
                <w:iCs/>
                <w:color w:val="808080"/>
                <w:sz w:val="24"/>
                <w:szCs w:val="24"/>
              </w:rPr>
              <w:t>Зміст навчального матеріалу</w:t>
            </w:r>
          </w:p>
        </w:tc>
      </w:tr>
      <w:tr w:rsidR="00E070FA" w:rsidRPr="00E070FA" w:rsidTr="00E070FA">
        <w:trPr>
          <w:trHeight w:val="364"/>
        </w:trPr>
        <w:tc>
          <w:tcPr>
            <w:tcW w:w="925" w:type="dxa"/>
            <w:tcBorders>
              <w:top w:val="single" w:sz="4" w:space="0" w:color="000000"/>
              <w:left w:val="single" w:sz="4" w:space="0" w:color="000000"/>
              <w:bottom w:val="single" w:sz="4" w:space="0" w:color="000000"/>
              <w:right w:val="single" w:sz="4" w:space="0" w:color="000000"/>
            </w:tcBorders>
            <w:shd w:val="clear" w:color="auto" w:fill="BFBFBF"/>
          </w:tcPr>
          <w:p w:rsidR="00E070FA" w:rsidRPr="00E070FA" w:rsidRDefault="00E070FA" w:rsidP="00E070FA">
            <w:pPr>
              <w:spacing w:after="0" w:line="240" w:lineRule="auto"/>
              <w:jc w:val="center"/>
              <w:rPr>
                <w:rFonts w:ascii="Times New Roman" w:eastAsia="Times New Roman" w:hAnsi="Times New Roman" w:cs="Times New Roman"/>
                <w:b/>
                <w:sz w:val="24"/>
                <w:szCs w:val="24"/>
                <w:shd w:val="clear" w:color="auto" w:fill="CCCCCC"/>
                <w:lang w:val="uk-UA"/>
              </w:rPr>
            </w:pP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70FA" w:rsidRPr="00E070FA" w:rsidRDefault="00E070FA" w:rsidP="00E070FA">
            <w:pPr>
              <w:spacing w:after="0" w:line="240" w:lineRule="auto"/>
              <w:jc w:val="center"/>
              <w:rPr>
                <w:rFonts w:ascii="Times New Roman" w:eastAsia="Calibri" w:hAnsi="Times New Roman" w:cs="Times New Roman"/>
                <w:b/>
                <w:sz w:val="24"/>
                <w:szCs w:val="24"/>
                <w:lang w:val="uk-UA"/>
              </w:rPr>
            </w:pPr>
          </w:p>
          <w:p w:rsidR="00E070FA" w:rsidRPr="00E070FA" w:rsidRDefault="00E070FA" w:rsidP="00E070FA">
            <w:pPr>
              <w:spacing w:after="0" w:line="240" w:lineRule="auto"/>
              <w:jc w:val="center"/>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РОЗДІЛ 1. ОСОБИСТІСТЬ ТА ЇЇ ІДЕНТИЧНІСТЬ</w:t>
            </w:r>
          </w:p>
          <w:p w:rsidR="00E070FA" w:rsidRPr="00E070FA" w:rsidRDefault="00E070FA" w:rsidP="00E070FA">
            <w:pPr>
              <w:spacing w:after="0" w:line="240" w:lineRule="auto"/>
              <w:jc w:val="center"/>
              <w:rPr>
                <w:rFonts w:ascii="Times New Roman" w:eastAsia="Times New Roman" w:hAnsi="Times New Roman" w:cs="Times New Roman"/>
                <w:b/>
                <w:sz w:val="24"/>
                <w:szCs w:val="24"/>
                <w:shd w:val="clear" w:color="auto" w:fill="CCCCCC"/>
                <w:lang w:val="uk-UA"/>
              </w:rPr>
            </w:pPr>
          </w:p>
        </w:tc>
      </w:tr>
      <w:tr w:rsidR="00E070FA" w:rsidRPr="00E070FA" w:rsidTr="00E070FA">
        <w:tc>
          <w:tcPr>
            <w:tcW w:w="925" w:type="dxa"/>
            <w:tcBorders>
              <w:top w:val="single" w:sz="4" w:space="0" w:color="000000"/>
              <w:left w:val="single" w:sz="4" w:space="0" w:color="000000"/>
              <w:bottom w:val="single" w:sz="4" w:space="0" w:color="000000"/>
              <w:right w:val="single" w:sz="4" w:space="0" w:color="000000"/>
            </w:tcBorders>
          </w:tcPr>
          <w:p w:rsidR="00E070FA" w:rsidRPr="00E070FA" w:rsidRDefault="00E070FA" w:rsidP="00E070FA">
            <w:pPr>
              <w:spacing w:after="0" w:line="240" w:lineRule="auto"/>
              <w:jc w:val="center"/>
              <w:rPr>
                <w:rFonts w:ascii="Times New Roman" w:eastAsia="Times New Roman" w:hAnsi="Times New Roman" w:cs="Times New Roman"/>
                <w:b/>
                <w:sz w:val="24"/>
                <w:szCs w:val="24"/>
                <w:highlight w:val="lightGray"/>
                <w:lang w:val="uk-UA"/>
              </w:rPr>
            </w:pPr>
          </w:p>
        </w:tc>
        <w:tc>
          <w:tcPr>
            <w:tcW w:w="4887" w:type="dxa"/>
            <w:tcBorders>
              <w:top w:val="single" w:sz="4" w:space="0" w:color="000000"/>
              <w:left w:val="single" w:sz="4" w:space="0" w:color="000000"/>
              <w:bottom w:val="single" w:sz="4" w:space="0" w:color="000000"/>
              <w:right w:val="single" w:sz="4" w:space="0" w:color="auto"/>
            </w:tcBorders>
          </w:tcPr>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Знання і розуміння:</w:t>
            </w:r>
          </w:p>
          <w:p w:rsidR="00E070FA" w:rsidRPr="00E070FA" w:rsidRDefault="00E070FA" w:rsidP="00E070FA">
            <w:pPr>
              <w:numPr>
                <w:ilvl w:val="0"/>
                <w:numId w:val="9"/>
              </w:numPr>
              <w:spacing w:after="0" w:line="240" w:lineRule="auto"/>
              <w:contextualSpacing/>
              <w:rPr>
                <w:rFonts w:ascii="Times New Roman" w:eastAsia="Times New Roman" w:hAnsi="Times New Roman" w:cs="Times New Roman"/>
                <w:b/>
                <w:i/>
                <w:sz w:val="24"/>
                <w:szCs w:val="24"/>
                <w:lang w:val="uk-UA"/>
              </w:rPr>
            </w:pPr>
            <w:r w:rsidRPr="00E070FA">
              <w:rPr>
                <w:rFonts w:ascii="Times New Roman" w:eastAsia="Times New Roman" w:hAnsi="Times New Roman" w:cs="Times New Roman"/>
                <w:b/>
                <w:sz w:val="24"/>
                <w:szCs w:val="24"/>
                <w:lang w:val="uk-UA"/>
              </w:rPr>
              <w:t>Дає визначення понять</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ідентичність, соціалізація, самовизначення, самореалізація, особиста гідність, совість, сім’я, субкультура.</w:t>
            </w:r>
          </w:p>
          <w:p w:rsidR="00E070FA" w:rsidRPr="00E070FA" w:rsidRDefault="00E070FA" w:rsidP="00E070FA">
            <w:pPr>
              <w:numPr>
                <w:ilvl w:val="0"/>
                <w:numId w:val="9"/>
              </w:numPr>
              <w:spacing w:after="0" w:line="240" w:lineRule="auto"/>
              <w:contextualSpacing/>
              <w:rPr>
                <w:rFonts w:ascii="Times New Roman" w:eastAsia="Times New Roman" w:hAnsi="Times New Roman" w:cs="Times New Roman"/>
                <w:strike/>
                <w:sz w:val="24"/>
                <w:szCs w:val="24"/>
                <w:lang w:val="uk-UA"/>
              </w:rPr>
            </w:pPr>
            <w:r w:rsidRPr="00E070FA">
              <w:rPr>
                <w:rFonts w:ascii="Times New Roman" w:eastAsia="Times New Roman" w:hAnsi="Times New Roman" w:cs="Times New Roman"/>
                <w:sz w:val="24"/>
                <w:szCs w:val="24"/>
                <w:lang w:val="uk-UA"/>
              </w:rPr>
              <w:t>Називає загальні риси та ознаки ключових понять.</w:t>
            </w:r>
          </w:p>
          <w:p w:rsidR="00E070FA" w:rsidRPr="00E070FA" w:rsidRDefault="00E070FA" w:rsidP="00E070FA">
            <w:pPr>
              <w:numPr>
                <w:ilvl w:val="0"/>
                <w:numId w:val="9"/>
              </w:numPr>
              <w:spacing w:after="0" w:line="240" w:lineRule="auto"/>
              <w:contextualSpacing/>
              <w:rPr>
                <w:rFonts w:ascii="Times New Roman" w:eastAsia="Times New Roman" w:hAnsi="Times New Roman" w:cs="Times New Roman"/>
                <w:strike/>
                <w:sz w:val="24"/>
                <w:szCs w:val="24"/>
                <w:lang w:val="uk-UA"/>
              </w:rPr>
            </w:pPr>
            <w:r w:rsidRPr="00E070FA">
              <w:rPr>
                <w:rFonts w:ascii="Times New Roman" w:eastAsia="Times New Roman" w:hAnsi="Times New Roman" w:cs="Times New Roman"/>
                <w:sz w:val="24"/>
                <w:szCs w:val="24"/>
                <w:lang w:val="uk-UA"/>
              </w:rPr>
              <w:t>Усвідомлює існування логічних зв’язків між усіма складовими розділу.</w:t>
            </w:r>
          </w:p>
          <w:p w:rsidR="00E070FA" w:rsidRPr="00E070FA" w:rsidRDefault="00E070FA" w:rsidP="00E070FA">
            <w:pPr>
              <w:numPr>
                <w:ilvl w:val="0"/>
                <w:numId w:val="9"/>
              </w:numPr>
              <w:spacing w:after="0" w:line="240" w:lineRule="auto"/>
              <w:contextualSpacing/>
              <w:rPr>
                <w:rFonts w:ascii="Times New Roman" w:eastAsia="Times New Roman" w:hAnsi="Times New Roman" w:cs="Times New Roman"/>
                <w:strike/>
                <w:sz w:val="24"/>
                <w:szCs w:val="24"/>
                <w:lang w:val="uk-UA"/>
              </w:rPr>
            </w:pPr>
            <w:r w:rsidRPr="00E070FA">
              <w:rPr>
                <w:rFonts w:ascii="Times New Roman" w:eastAsia="Times New Roman" w:hAnsi="Times New Roman" w:cs="Times New Roman"/>
                <w:sz w:val="24"/>
                <w:szCs w:val="24"/>
                <w:lang w:val="uk-UA"/>
              </w:rPr>
              <w:t>Відтворює основну частину навчального матеріалу, знає основоположні теорії та факти, вдало підбирає приклади.</w:t>
            </w:r>
          </w:p>
          <w:p w:rsidR="00E070FA" w:rsidRPr="00E070FA" w:rsidRDefault="00E070FA" w:rsidP="00E070FA">
            <w:pPr>
              <w:numPr>
                <w:ilvl w:val="0"/>
                <w:numId w:val="9"/>
              </w:numPr>
              <w:autoSpaceDE w:val="0"/>
              <w:autoSpaceDN w:val="0"/>
              <w:adjustRightInd w:val="0"/>
              <w:spacing w:after="0" w:line="240" w:lineRule="auto"/>
              <w:ind w:right="57"/>
              <w:contextualSpacing/>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Розуміє значення сім’ї для людини і для суспільства.</w:t>
            </w:r>
          </w:p>
          <w:p w:rsidR="00E070FA" w:rsidRPr="00E070FA" w:rsidRDefault="00E070FA" w:rsidP="00E070FA">
            <w:pPr>
              <w:numPr>
                <w:ilvl w:val="0"/>
                <w:numId w:val="9"/>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Визначає природу молодіжних субкультур.</w:t>
            </w:r>
          </w:p>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Вміння і навички:</w:t>
            </w:r>
          </w:p>
          <w:p w:rsidR="00E070FA" w:rsidRPr="00E070FA" w:rsidRDefault="00E070FA" w:rsidP="00E070FA">
            <w:pPr>
              <w:numPr>
                <w:ilvl w:val="0"/>
                <w:numId w:val="10"/>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Вільно оперує основними поняттями.</w:t>
            </w:r>
          </w:p>
          <w:p w:rsidR="00E070FA" w:rsidRPr="00E070FA" w:rsidRDefault="00E070FA" w:rsidP="00E070FA">
            <w:pPr>
              <w:numPr>
                <w:ilvl w:val="0"/>
                <w:numId w:val="10"/>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Використовує загальновідомі докази із самостійною і правильною аргументацією.</w:t>
            </w:r>
          </w:p>
          <w:p w:rsidR="00E070FA" w:rsidRPr="00E070FA" w:rsidRDefault="00E070FA" w:rsidP="00E070FA">
            <w:pPr>
              <w:numPr>
                <w:ilvl w:val="0"/>
                <w:numId w:val="10"/>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 xml:space="preserve">Демонструє здатність самостійно підбирати необхідну інформацію до </w:t>
            </w:r>
            <w:r w:rsidRPr="00E070FA">
              <w:rPr>
                <w:rFonts w:ascii="Times New Roman" w:eastAsia="Times New Roman" w:hAnsi="Times New Roman" w:cs="Times New Roman"/>
                <w:sz w:val="24"/>
                <w:szCs w:val="24"/>
                <w:lang w:val="uk-UA"/>
              </w:rPr>
              <w:lastRenderedPageBreak/>
              <w:t>уроку.</w:t>
            </w:r>
          </w:p>
          <w:p w:rsidR="00E070FA" w:rsidRPr="00E070FA" w:rsidRDefault="00E070FA" w:rsidP="00E070FA">
            <w:pPr>
              <w:numPr>
                <w:ilvl w:val="0"/>
                <w:numId w:val="10"/>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Формулює і висловлює власну думку щодо особистої гідності, необхідності автономії особистості, ролі сім’ї у процесі формування людини та громадянина.</w:t>
            </w:r>
          </w:p>
          <w:p w:rsidR="00E070FA" w:rsidRPr="00E070FA" w:rsidRDefault="00E070FA" w:rsidP="00E070FA">
            <w:pPr>
              <w:numPr>
                <w:ilvl w:val="0"/>
                <w:numId w:val="10"/>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Відстоює власну  позицію, використовуючи інформацію з різних галузей знань.</w:t>
            </w:r>
          </w:p>
          <w:p w:rsidR="00E070FA" w:rsidRPr="00E070FA" w:rsidRDefault="00E070FA" w:rsidP="00E070FA">
            <w:pPr>
              <w:numPr>
                <w:ilvl w:val="0"/>
                <w:numId w:val="10"/>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Демонструє навички критичного мислення стосовно себе та інших.</w:t>
            </w:r>
          </w:p>
          <w:p w:rsidR="00E070FA" w:rsidRPr="00E070FA" w:rsidRDefault="00E070FA" w:rsidP="00E070FA">
            <w:pPr>
              <w:numPr>
                <w:ilvl w:val="0"/>
                <w:numId w:val="10"/>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Вміє окреслити власні життєві пріоритети.</w:t>
            </w:r>
          </w:p>
          <w:p w:rsidR="00E070FA" w:rsidRPr="00E070FA" w:rsidRDefault="00E070FA" w:rsidP="00E070FA">
            <w:pPr>
              <w:numPr>
                <w:ilvl w:val="0"/>
                <w:numId w:val="11"/>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Calibri" w:hAnsi="Times New Roman" w:cs="Times New Roman"/>
                <w:sz w:val="24"/>
                <w:szCs w:val="24"/>
                <w:lang w:val="uk-UA"/>
              </w:rPr>
              <w:t xml:space="preserve">Відстоює ідею </w:t>
            </w:r>
            <w:r w:rsidRPr="00E070FA">
              <w:rPr>
                <w:rFonts w:ascii="Times New Roman" w:eastAsia="Times New Roman" w:hAnsi="Times New Roman" w:cs="Times New Roman"/>
                <w:sz w:val="24"/>
                <w:szCs w:val="24"/>
                <w:lang w:val="uk-UA"/>
              </w:rPr>
              <w:t>здорового способу життя</w:t>
            </w:r>
            <w:r w:rsidRPr="00E070FA">
              <w:rPr>
                <w:rFonts w:ascii="Times New Roman" w:eastAsia="Calibri" w:hAnsi="Times New Roman" w:cs="Times New Roman"/>
                <w:sz w:val="24"/>
                <w:szCs w:val="24"/>
                <w:lang w:val="uk-UA"/>
              </w:rPr>
              <w:t>, підкріплюючи її  через виконання власних навичок поведінки у повсякденному житті</w:t>
            </w:r>
            <w:r w:rsidRPr="00E070FA">
              <w:rPr>
                <w:rFonts w:ascii="Times New Roman" w:eastAsia="Times New Roman" w:hAnsi="Times New Roman" w:cs="Times New Roman"/>
                <w:sz w:val="24"/>
                <w:szCs w:val="24"/>
                <w:lang w:val="uk-UA"/>
              </w:rPr>
              <w:t>.</w:t>
            </w:r>
          </w:p>
          <w:p w:rsidR="00E070FA" w:rsidRPr="00E070FA" w:rsidRDefault="00E070FA" w:rsidP="00E070FA">
            <w:pPr>
              <w:numPr>
                <w:ilvl w:val="0"/>
                <w:numId w:val="11"/>
              </w:numPr>
              <w:spacing w:after="0" w:line="240" w:lineRule="auto"/>
              <w:contextualSpacing/>
              <w:rPr>
                <w:rFonts w:ascii="Times New Roman" w:eastAsia="Calibri" w:hAnsi="Times New Roman" w:cs="Times New Roman"/>
                <w:sz w:val="24"/>
                <w:szCs w:val="24"/>
                <w:lang w:val="uk-UA"/>
              </w:rPr>
            </w:pPr>
            <w:r w:rsidRPr="00E070FA">
              <w:rPr>
                <w:rFonts w:ascii="Times New Roman" w:eastAsia="Times New Roman" w:hAnsi="Times New Roman" w:cs="Times New Roman"/>
                <w:sz w:val="24"/>
                <w:szCs w:val="24"/>
                <w:lang w:val="uk-UA"/>
              </w:rPr>
              <w:t>Критично аналізує власні реальні можливості, умови середовища для успішної самореалізації</w:t>
            </w:r>
          </w:p>
          <w:p w:rsidR="00E070FA" w:rsidRPr="00E070FA" w:rsidRDefault="00E070FA" w:rsidP="00E070FA">
            <w:pPr>
              <w:numPr>
                <w:ilvl w:val="0"/>
                <w:numId w:val="11"/>
              </w:numPr>
              <w:spacing w:after="0" w:line="240" w:lineRule="auto"/>
              <w:contextualSpacing/>
              <w:rPr>
                <w:rFonts w:ascii="Times New Roman" w:eastAsia="Calibri" w:hAnsi="Times New Roman" w:cs="Times New Roman"/>
                <w:sz w:val="24"/>
                <w:szCs w:val="24"/>
                <w:lang w:val="uk-UA"/>
              </w:rPr>
            </w:pPr>
            <w:r w:rsidRPr="00E070FA">
              <w:rPr>
                <w:rFonts w:ascii="Times New Roman" w:eastAsia="Times New Roman" w:hAnsi="Times New Roman" w:cs="Times New Roman"/>
                <w:sz w:val="24"/>
                <w:szCs w:val="24"/>
                <w:lang w:val="uk-UA"/>
              </w:rPr>
              <w:t>Аналізує вплив субкультур на молодь.</w:t>
            </w:r>
          </w:p>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Установки і цінності:</w:t>
            </w:r>
          </w:p>
          <w:p w:rsidR="00E070FA" w:rsidRPr="00E070FA" w:rsidRDefault="00E070FA" w:rsidP="00E070FA">
            <w:pPr>
              <w:numPr>
                <w:ilvl w:val="0"/>
                <w:numId w:val="12"/>
              </w:numPr>
              <w:spacing w:after="0" w:line="240" w:lineRule="auto"/>
              <w:ind w:left="714" w:hanging="357"/>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Усвідомлює цінність людського життя.</w:t>
            </w:r>
          </w:p>
          <w:p w:rsidR="00E070FA" w:rsidRPr="00E070FA" w:rsidRDefault="00E070FA" w:rsidP="00E070FA">
            <w:pPr>
              <w:numPr>
                <w:ilvl w:val="0"/>
                <w:numId w:val="12"/>
              </w:numPr>
              <w:spacing w:after="0" w:line="240" w:lineRule="auto"/>
              <w:ind w:left="714" w:hanging="357"/>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Усвідомлює свою ідентичність, поважає ідентичність інших.</w:t>
            </w:r>
          </w:p>
          <w:p w:rsidR="00E070FA" w:rsidRPr="00E070FA" w:rsidRDefault="00E070FA" w:rsidP="00E070FA">
            <w:pPr>
              <w:numPr>
                <w:ilvl w:val="0"/>
                <w:numId w:val="12"/>
              </w:numPr>
              <w:spacing w:after="0" w:line="240" w:lineRule="auto"/>
              <w:ind w:left="714" w:hanging="357"/>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Визнає цінність особистої гідності людини.</w:t>
            </w:r>
          </w:p>
          <w:p w:rsidR="00E070FA" w:rsidRPr="00E070FA" w:rsidRDefault="00E070FA" w:rsidP="00E070FA">
            <w:pPr>
              <w:numPr>
                <w:ilvl w:val="0"/>
                <w:numId w:val="12"/>
              </w:numPr>
              <w:spacing w:after="0" w:line="240" w:lineRule="auto"/>
              <w:ind w:left="714" w:hanging="357"/>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 xml:space="preserve">Усвідомлює важливість процесу соціалізації людини в суспільстві. </w:t>
            </w:r>
          </w:p>
          <w:p w:rsidR="00E070FA" w:rsidRPr="00E070FA" w:rsidRDefault="00E070FA" w:rsidP="00E070FA">
            <w:pPr>
              <w:numPr>
                <w:ilvl w:val="0"/>
                <w:numId w:val="13"/>
              </w:numPr>
              <w:spacing w:after="0" w:line="240" w:lineRule="auto"/>
              <w:ind w:left="714" w:hanging="357"/>
              <w:contextualSpacing/>
              <w:rPr>
                <w:rFonts w:ascii="Times New Roman" w:eastAsia="Times New Roman" w:hAnsi="Times New Roman" w:cs="Times New Roman"/>
                <w:sz w:val="24"/>
                <w:szCs w:val="24"/>
                <w:lang w:val="uk-UA"/>
              </w:rPr>
            </w:pPr>
            <w:r w:rsidRPr="00E070FA">
              <w:rPr>
                <w:rFonts w:ascii="Times New Roman" w:eastAsia="Calibri" w:hAnsi="Times New Roman" w:cs="Times New Roman"/>
                <w:sz w:val="24"/>
                <w:szCs w:val="24"/>
                <w:lang w:val="uk-UA"/>
              </w:rPr>
              <w:t>Усвідомлює необхідність збереження власної автономії та індивідуальності як важливої умови самореалізації особистості та формування різноманітного світу.</w:t>
            </w:r>
          </w:p>
          <w:p w:rsidR="00E070FA" w:rsidRPr="00E070FA" w:rsidRDefault="00E070FA" w:rsidP="00E070FA">
            <w:pPr>
              <w:numPr>
                <w:ilvl w:val="0"/>
                <w:numId w:val="13"/>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Calibri" w:hAnsi="Times New Roman" w:cs="Times New Roman"/>
                <w:sz w:val="24"/>
                <w:szCs w:val="24"/>
                <w:lang w:val="uk-UA"/>
              </w:rPr>
              <w:t>Поважає інститут сім'ї.</w:t>
            </w:r>
          </w:p>
          <w:p w:rsidR="00E070FA" w:rsidRPr="00E070FA" w:rsidRDefault="00E070FA" w:rsidP="00E070FA">
            <w:pPr>
              <w:spacing w:after="0" w:line="240" w:lineRule="auto"/>
              <w:ind w:left="720"/>
              <w:contextualSpacing/>
              <w:rPr>
                <w:rFonts w:ascii="Times New Roman" w:eastAsia="Times New Roman" w:hAnsi="Times New Roman" w:cs="Times New Roman"/>
                <w:b/>
                <w:sz w:val="24"/>
                <w:szCs w:val="24"/>
                <w:highlight w:val="lightGray"/>
                <w:lang w:val="uk-UA"/>
              </w:rPr>
            </w:pPr>
          </w:p>
        </w:tc>
        <w:tc>
          <w:tcPr>
            <w:tcW w:w="4053" w:type="dxa"/>
            <w:tcBorders>
              <w:top w:val="single" w:sz="4" w:space="0" w:color="000000"/>
              <w:left w:val="single" w:sz="4" w:space="0" w:color="auto"/>
              <w:bottom w:val="single" w:sz="4" w:space="0" w:color="000000"/>
              <w:right w:val="single" w:sz="4" w:space="0" w:color="000000"/>
            </w:tcBorders>
          </w:tcPr>
          <w:p w:rsidR="00E070FA" w:rsidRPr="00E070FA" w:rsidRDefault="00E070FA" w:rsidP="00E070FA">
            <w:pPr>
              <w:spacing w:after="0" w:line="240" w:lineRule="auto"/>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lastRenderedPageBreak/>
              <w:t xml:space="preserve">Тема 1. Що таке ідентичність? </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Ідентичність. Види ідентичності. Громадянська ідентичність. Змінний характер ідентичності. Самовизначення. Ідентифікація. Особиста гідність. Совість.</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ascii="Times New Roman" w:eastAsia="Calibri" w:hAnsi="Times New Roman" w:cs="Times New Roman"/>
                <w:sz w:val="24"/>
                <w:szCs w:val="24"/>
                <w:lang w:val="uk-UA"/>
              </w:rPr>
            </w:pPr>
          </w:p>
          <w:p w:rsidR="00E070FA" w:rsidRPr="00E070FA" w:rsidRDefault="00E070FA" w:rsidP="00E070FA">
            <w:pPr>
              <w:tabs>
                <w:tab w:val="left" w:pos="0"/>
              </w:tabs>
              <w:autoSpaceDE w:val="0"/>
              <w:autoSpaceDN w:val="0"/>
              <w:adjustRightInd w:val="0"/>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b/>
                <w:sz w:val="24"/>
                <w:szCs w:val="24"/>
                <w:lang w:val="uk-UA"/>
              </w:rPr>
              <w:t>Тема 2. Соціалізація особистості</w:t>
            </w:r>
            <w:r w:rsidRPr="00E070FA">
              <w:rPr>
                <w:rFonts w:ascii="Times New Roman" w:eastAsia="Calibri" w:hAnsi="Times New Roman" w:cs="Times New Roman"/>
                <w:sz w:val="24"/>
                <w:szCs w:val="24"/>
                <w:lang w:val="uk-UA"/>
              </w:rPr>
              <w:t xml:space="preserve"> </w:t>
            </w:r>
          </w:p>
          <w:p w:rsidR="00E070FA" w:rsidRPr="00E070FA" w:rsidRDefault="00E070FA" w:rsidP="00E070FA">
            <w:p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Поняття соціалізації. Етапи соціалізації. Суб’єкти соціалізації. Соціалізація як ресурс формування громадянської ідентичності.</w:t>
            </w:r>
            <w:r w:rsidRPr="00E070FA">
              <w:rPr>
                <w:rFonts w:ascii="Times New Roman" w:eastAsia="Calibri" w:hAnsi="Times New Roman" w:cs="Times New Roman"/>
                <w:color w:val="FFC000"/>
                <w:sz w:val="24"/>
                <w:szCs w:val="24"/>
                <w:lang w:val="uk-UA"/>
              </w:rPr>
              <w:t xml:space="preserve"> </w:t>
            </w:r>
            <w:r w:rsidRPr="00E070FA">
              <w:rPr>
                <w:rFonts w:ascii="Times New Roman" w:eastAsia="Calibri" w:hAnsi="Times New Roman" w:cs="Times New Roman"/>
                <w:sz w:val="24"/>
                <w:szCs w:val="24"/>
                <w:lang w:val="uk-UA"/>
              </w:rPr>
              <w:t xml:space="preserve">Соціалізація в сім’ї. Соціалізація серед однолітків. Молодіжні субкультури. Партнерські стосунки в сім'ї. Трансформація моделей сім'ї. </w:t>
            </w:r>
          </w:p>
          <w:p w:rsidR="00E070FA" w:rsidRPr="00E070FA" w:rsidRDefault="00E070FA" w:rsidP="00E070FA">
            <w:pPr>
              <w:tabs>
                <w:tab w:val="left" w:pos="0"/>
              </w:tabs>
              <w:autoSpaceDE w:val="0"/>
              <w:autoSpaceDN w:val="0"/>
              <w:adjustRightInd w:val="0"/>
              <w:spacing w:after="0" w:line="240" w:lineRule="auto"/>
              <w:rPr>
                <w:rFonts w:ascii="Times New Roman" w:eastAsia="Calibri" w:hAnsi="Times New Roman" w:cs="Times New Roman"/>
                <w:sz w:val="24"/>
                <w:szCs w:val="24"/>
                <w:lang w:val="uk-UA"/>
              </w:rPr>
            </w:pPr>
          </w:p>
          <w:p w:rsidR="00E070FA" w:rsidRPr="00E070FA" w:rsidRDefault="00E070FA" w:rsidP="00E070FA">
            <w:pPr>
              <w:spacing w:after="0" w:line="240" w:lineRule="auto"/>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Тема 3. Самореалізація людини</w:t>
            </w:r>
          </w:p>
          <w:p w:rsidR="00E070FA" w:rsidRPr="00E070FA" w:rsidRDefault="00E070FA" w:rsidP="00E070FA">
            <w:pPr>
              <w:tabs>
                <w:tab w:val="left" w:pos="0"/>
              </w:tabs>
              <w:autoSpaceDE w:val="0"/>
              <w:autoSpaceDN w:val="0"/>
              <w:adjustRightInd w:val="0"/>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Самореалізація і розвиток. Індивідуальність особистості. Життєві цінності й пріоритети. Активна громадянська позиція. Мобільність і адаптивність людини. Креативність. </w:t>
            </w:r>
          </w:p>
          <w:p w:rsidR="00E070FA" w:rsidRPr="00E070FA" w:rsidRDefault="00E070FA" w:rsidP="00E070FA">
            <w:pPr>
              <w:tabs>
                <w:tab w:val="left" w:pos="0"/>
              </w:tabs>
              <w:autoSpaceDE w:val="0"/>
              <w:autoSpaceDN w:val="0"/>
              <w:adjustRightInd w:val="0"/>
              <w:spacing w:after="0" w:line="240" w:lineRule="auto"/>
              <w:rPr>
                <w:rFonts w:ascii="Times New Roman" w:eastAsia="Calibri" w:hAnsi="Times New Roman" w:cs="Times New Roman"/>
                <w:b/>
                <w:i/>
                <w:sz w:val="24"/>
                <w:szCs w:val="24"/>
                <w:lang w:val="uk-UA"/>
              </w:rPr>
            </w:pPr>
          </w:p>
          <w:p w:rsidR="00E070FA" w:rsidRPr="00E070FA" w:rsidRDefault="00E070FA" w:rsidP="00E070FA">
            <w:pPr>
              <w:tabs>
                <w:tab w:val="left" w:pos="0"/>
              </w:tabs>
              <w:autoSpaceDE w:val="0"/>
              <w:autoSpaceDN w:val="0"/>
              <w:adjustRightInd w:val="0"/>
              <w:spacing w:after="0" w:line="240" w:lineRule="auto"/>
              <w:rPr>
                <w:rFonts w:ascii="Times New Roman" w:eastAsia="Calibri" w:hAnsi="Times New Roman" w:cs="Times New Roman"/>
                <w:b/>
                <w:i/>
                <w:sz w:val="24"/>
                <w:szCs w:val="24"/>
                <w:lang w:val="uk-UA"/>
              </w:rPr>
            </w:pPr>
            <w:r w:rsidRPr="00E070FA">
              <w:rPr>
                <w:rFonts w:ascii="Times New Roman" w:eastAsia="Calibri" w:hAnsi="Times New Roman" w:cs="Times New Roman"/>
                <w:b/>
                <w:i/>
                <w:sz w:val="24"/>
                <w:szCs w:val="24"/>
                <w:lang w:val="uk-UA"/>
              </w:rPr>
              <w:t>Практичні заняття</w:t>
            </w:r>
          </w:p>
          <w:p w:rsidR="00E070FA" w:rsidRPr="00E070FA" w:rsidRDefault="00E070FA" w:rsidP="00E070FA">
            <w:pPr>
              <w:tabs>
                <w:tab w:val="left" w:pos="0"/>
              </w:tabs>
              <w:autoSpaceDE w:val="0"/>
              <w:autoSpaceDN w:val="0"/>
              <w:adjustRightInd w:val="0"/>
              <w:spacing w:after="0" w:line="240" w:lineRule="auto"/>
              <w:rPr>
                <w:rFonts w:ascii="Times New Roman" w:eastAsia="Calibri" w:hAnsi="Times New Roman" w:cs="Times New Roman"/>
                <w:b/>
                <w:i/>
                <w:sz w:val="24"/>
                <w:szCs w:val="24"/>
                <w:lang w:val="uk-UA"/>
              </w:rPr>
            </w:pP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lang w:val="uk-UA"/>
              </w:rPr>
            </w:pPr>
            <w:r w:rsidRPr="00E070FA">
              <w:rPr>
                <w:rFonts w:ascii="Times New Roman" w:eastAsia="Calibri" w:hAnsi="Times New Roman" w:cs="Times New Roman"/>
                <w:i/>
                <w:sz w:val="24"/>
                <w:szCs w:val="24"/>
                <w:lang w:val="uk-UA"/>
              </w:rPr>
              <w:t>Орієнтовні теми</w:t>
            </w:r>
            <w:r w:rsidRPr="00E070FA">
              <w:rPr>
                <w:rFonts w:ascii="Times New Roman" w:eastAsia="Calibri" w:hAnsi="Times New Roman" w:cs="Times New Roman"/>
                <w:sz w:val="24"/>
                <w:szCs w:val="24"/>
                <w:lang w:val="uk-UA"/>
              </w:rPr>
              <w:t xml:space="preserve">: </w:t>
            </w: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«Хто я?» (усвідомлення своєї ідентичності).</w:t>
            </w: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 </w:t>
            </w:r>
            <w:r w:rsidRPr="00E070FA">
              <w:rPr>
                <w:rFonts w:ascii="Times New Roman" w:eastAsia="Calibri" w:hAnsi="Times New Roman" w:cs="Times New Roman"/>
                <w:sz w:val="24"/>
                <w:szCs w:val="24"/>
              </w:rPr>
              <w:t>«</w:t>
            </w:r>
            <w:r w:rsidRPr="00E070FA">
              <w:rPr>
                <w:rFonts w:ascii="Times New Roman" w:eastAsia="Calibri" w:hAnsi="Times New Roman" w:cs="Times New Roman"/>
                <w:sz w:val="24"/>
                <w:szCs w:val="24"/>
                <w:lang w:val="uk-UA"/>
              </w:rPr>
              <w:t>Чи може людина бути творцем власного життя, або як стати успішною людиною</w:t>
            </w:r>
            <w:r w:rsidRPr="00E070FA">
              <w:rPr>
                <w:rFonts w:ascii="Times New Roman" w:eastAsia="Calibri" w:hAnsi="Times New Roman" w:cs="Times New Roman"/>
                <w:sz w:val="24"/>
                <w:szCs w:val="24"/>
              </w:rPr>
              <w:t>?</w:t>
            </w:r>
            <w:r w:rsidRPr="00E070FA">
              <w:rPr>
                <w:rFonts w:ascii="Times New Roman" w:eastAsia="Calibri" w:hAnsi="Times New Roman" w:cs="Times New Roman"/>
                <w:sz w:val="24"/>
                <w:szCs w:val="24"/>
                <w:lang w:val="uk-UA"/>
              </w:rPr>
              <w:t>»</w:t>
            </w: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 </w:t>
            </w:r>
            <w:r w:rsidRPr="00E070FA">
              <w:rPr>
                <w:rFonts w:ascii="Times New Roman" w:eastAsia="Calibri" w:hAnsi="Times New Roman" w:cs="Times New Roman"/>
                <w:sz w:val="24"/>
                <w:szCs w:val="24"/>
              </w:rPr>
              <w:t>«</w:t>
            </w:r>
            <w:r w:rsidRPr="00E070FA">
              <w:rPr>
                <w:rFonts w:ascii="Times New Roman" w:eastAsia="Calibri" w:hAnsi="Times New Roman" w:cs="Times New Roman"/>
                <w:sz w:val="24"/>
                <w:szCs w:val="24"/>
                <w:lang w:val="uk-UA"/>
              </w:rPr>
              <w:t>Визначаємо  найнеобхідніші умови для самореалізації людини</w:t>
            </w:r>
            <w:r w:rsidRPr="00E070FA">
              <w:rPr>
                <w:rFonts w:ascii="Times New Roman" w:eastAsia="Calibri" w:hAnsi="Times New Roman" w:cs="Times New Roman"/>
                <w:sz w:val="24"/>
                <w:szCs w:val="24"/>
              </w:rPr>
              <w:t>»</w:t>
            </w:r>
          </w:p>
          <w:p w:rsidR="00E070FA" w:rsidRPr="00E070FA" w:rsidRDefault="00E070FA" w:rsidP="00E070FA">
            <w:pPr>
              <w:tabs>
                <w:tab w:val="left" w:pos="0"/>
              </w:tabs>
              <w:autoSpaceDE w:val="0"/>
              <w:autoSpaceDN w:val="0"/>
              <w:adjustRightInd w:val="0"/>
              <w:spacing w:after="0" w:line="240" w:lineRule="auto"/>
              <w:rPr>
                <w:rFonts w:ascii="Times New Roman" w:eastAsia="Times New Roman" w:hAnsi="Times New Roman" w:cs="Times New Roman"/>
                <w:sz w:val="24"/>
                <w:szCs w:val="24"/>
                <w:highlight w:val="lightGray"/>
                <w:lang w:val="uk-UA"/>
              </w:rPr>
            </w:pPr>
          </w:p>
        </w:tc>
      </w:tr>
      <w:tr w:rsidR="00E070FA" w:rsidRPr="00E070FA" w:rsidTr="00E070FA">
        <w:trPr>
          <w:trHeight w:val="320"/>
        </w:trPr>
        <w:tc>
          <w:tcPr>
            <w:tcW w:w="925" w:type="dxa"/>
            <w:tcBorders>
              <w:top w:val="single" w:sz="4" w:space="0" w:color="000000"/>
              <w:left w:val="single" w:sz="4" w:space="0" w:color="000000"/>
              <w:bottom w:val="single" w:sz="4" w:space="0" w:color="000000"/>
              <w:right w:val="single" w:sz="4" w:space="0" w:color="000000"/>
            </w:tcBorders>
            <w:shd w:val="clear" w:color="auto" w:fill="BFBFBF"/>
          </w:tcPr>
          <w:p w:rsidR="00E070FA" w:rsidRPr="00E070FA" w:rsidRDefault="00E070FA" w:rsidP="00E070FA">
            <w:pPr>
              <w:spacing w:after="0" w:line="240" w:lineRule="auto"/>
              <w:jc w:val="center"/>
              <w:rPr>
                <w:rFonts w:ascii="Times New Roman" w:eastAsia="Times New Roman" w:hAnsi="Times New Roman" w:cs="Times New Roman"/>
                <w:b/>
                <w:sz w:val="24"/>
                <w:szCs w:val="24"/>
                <w:shd w:val="clear" w:color="auto" w:fill="CCCCCC"/>
                <w:lang w:val="uk-UA"/>
              </w:rPr>
            </w:pP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70FA" w:rsidRPr="00E070FA" w:rsidRDefault="00E070FA" w:rsidP="00E070FA">
            <w:pPr>
              <w:spacing w:after="0" w:line="240" w:lineRule="auto"/>
              <w:jc w:val="center"/>
              <w:rPr>
                <w:rFonts w:ascii="Times New Roman" w:eastAsia="Calibri" w:hAnsi="Times New Roman" w:cs="Times New Roman"/>
                <w:b/>
                <w:sz w:val="24"/>
                <w:szCs w:val="24"/>
                <w:lang w:val="uk-UA"/>
              </w:rPr>
            </w:pPr>
          </w:p>
          <w:p w:rsidR="00E070FA" w:rsidRPr="00E070FA" w:rsidRDefault="00E070FA" w:rsidP="00E070FA">
            <w:pPr>
              <w:spacing w:after="0" w:line="240" w:lineRule="auto"/>
              <w:jc w:val="center"/>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РОЗДІЛ 2. ПРАВА І СВОБОДИ ЛЮДИНИ</w:t>
            </w:r>
          </w:p>
          <w:p w:rsidR="00E070FA" w:rsidRPr="00E070FA" w:rsidRDefault="00E070FA" w:rsidP="00E070FA">
            <w:pPr>
              <w:spacing w:after="0" w:line="240" w:lineRule="auto"/>
              <w:jc w:val="center"/>
              <w:rPr>
                <w:rFonts w:ascii="Times New Roman" w:eastAsia="Calibri" w:hAnsi="Times New Roman" w:cs="Times New Roman"/>
                <w:b/>
                <w:sz w:val="24"/>
                <w:szCs w:val="24"/>
                <w:lang w:val="uk-UA"/>
              </w:rPr>
            </w:pPr>
          </w:p>
        </w:tc>
      </w:tr>
      <w:tr w:rsidR="00E070FA" w:rsidRPr="00E070FA" w:rsidTr="00E070FA">
        <w:trPr>
          <w:trHeight w:val="320"/>
        </w:trPr>
        <w:tc>
          <w:tcPr>
            <w:tcW w:w="925" w:type="dxa"/>
            <w:tcBorders>
              <w:top w:val="single" w:sz="4" w:space="0" w:color="000000"/>
              <w:left w:val="single" w:sz="4" w:space="0" w:color="000000"/>
              <w:bottom w:val="single" w:sz="4" w:space="0" w:color="000000"/>
              <w:right w:val="single" w:sz="4" w:space="0" w:color="000000"/>
            </w:tcBorders>
          </w:tcPr>
          <w:p w:rsidR="00E070FA" w:rsidRPr="00E070FA" w:rsidRDefault="00E070FA" w:rsidP="00E070FA">
            <w:pPr>
              <w:spacing w:after="0" w:line="240" w:lineRule="auto"/>
              <w:jc w:val="center"/>
              <w:rPr>
                <w:rFonts w:ascii="Times New Roman" w:eastAsia="Times New Roman" w:hAnsi="Times New Roman" w:cs="Times New Roman"/>
                <w:b/>
                <w:sz w:val="24"/>
                <w:szCs w:val="24"/>
                <w:shd w:val="clear" w:color="auto" w:fill="CCCCCC"/>
                <w:lang w:val="uk-UA"/>
              </w:rPr>
            </w:pPr>
          </w:p>
        </w:tc>
        <w:tc>
          <w:tcPr>
            <w:tcW w:w="4887" w:type="dxa"/>
            <w:tcBorders>
              <w:top w:val="single" w:sz="4" w:space="0" w:color="000000"/>
              <w:left w:val="single" w:sz="4" w:space="0" w:color="000000"/>
              <w:bottom w:val="single" w:sz="4" w:space="0" w:color="000000"/>
              <w:right w:val="single" w:sz="4" w:space="0" w:color="auto"/>
            </w:tcBorders>
          </w:tcPr>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Знання і розуміння:</w:t>
            </w:r>
          </w:p>
          <w:p w:rsidR="00E070FA" w:rsidRPr="00E070FA" w:rsidRDefault="00E070FA" w:rsidP="00E070FA">
            <w:pPr>
              <w:numPr>
                <w:ilvl w:val="0"/>
                <w:numId w:val="14"/>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b/>
                <w:sz w:val="24"/>
                <w:szCs w:val="24"/>
                <w:lang w:val="uk-UA"/>
              </w:rPr>
              <w:t>Знає зміст понять:</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людська гідність, свобода,  гуманізм, права і свободи людини,  права дитини, рівність, справедливість, солідарність, верховенство права, відповідальність, порушення прав людини, міжнародні стандарти захисту прав людини, механізми захисту прав людини і прав дитини.</w:t>
            </w:r>
          </w:p>
          <w:p w:rsidR="00E070FA" w:rsidRPr="00E070FA" w:rsidRDefault="00E070FA" w:rsidP="00E070FA">
            <w:pPr>
              <w:numPr>
                <w:ilvl w:val="0"/>
                <w:numId w:val="15"/>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lastRenderedPageBreak/>
              <w:t xml:space="preserve">Пояснює  природу прав людини. </w:t>
            </w:r>
          </w:p>
          <w:p w:rsidR="00E070FA" w:rsidRPr="00E070FA" w:rsidRDefault="00E070FA" w:rsidP="00E070FA">
            <w:pPr>
              <w:numPr>
                <w:ilvl w:val="0"/>
                <w:numId w:val="15"/>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 xml:space="preserve">Розглядає права людини крізь призму відносин «людина - держава». </w:t>
            </w:r>
          </w:p>
          <w:p w:rsidR="00E070FA" w:rsidRPr="00E070FA" w:rsidRDefault="00E070FA" w:rsidP="00E070FA">
            <w:pPr>
              <w:numPr>
                <w:ilvl w:val="0"/>
                <w:numId w:val="15"/>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Розрізняє права людини та обов’язки громадянина.</w:t>
            </w:r>
          </w:p>
          <w:p w:rsidR="00E070FA" w:rsidRPr="00E070FA" w:rsidRDefault="00E070FA" w:rsidP="00E070FA">
            <w:pPr>
              <w:numPr>
                <w:ilvl w:val="0"/>
                <w:numId w:val="15"/>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 xml:space="preserve">Знає про види  та покоління прав людини. </w:t>
            </w:r>
          </w:p>
          <w:p w:rsidR="00E070FA" w:rsidRPr="00E070FA" w:rsidRDefault="00E070FA" w:rsidP="00E070FA">
            <w:pPr>
              <w:numPr>
                <w:ilvl w:val="0"/>
                <w:numId w:val="15"/>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Знає, що таке порушення прав людини.</w:t>
            </w:r>
          </w:p>
          <w:p w:rsidR="00E070FA" w:rsidRPr="00E070FA" w:rsidRDefault="00E070FA" w:rsidP="00E070FA">
            <w:pPr>
              <w:numPr>
                <w:ilvl w:val="0"/>
                <w:numId w:val="15"/>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 xml:space="preserve">Знає національні та міжнародні механізми захисту прав людини. </w:t>
            </w:r>
          </w:p>
          <w:p w:rsidR="00E070FA" w:rsidRPr="00E070FA" w:rsidRDefault="00E070FA" w:rsidP="00E070FA">
            <w:pPr>
              <w:numPr>
                <w:ilvl w:val="0"/>
                <w:numId w:val="15"/>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 xml:space="preserve">Володіє інформацією про порядок звернень щодо захисту прав людини до національних  і міжнародних органів та організацій. </w:t>
            </w:r>
          </w:p>
          <w:p w:rsidR="00E070FA" w:rsidRPr="00E070FA" w:rsidRDefault="00E070FA" w:rsidP="00E070FA">
            <w:pPr>
              <w:numPr>
                <w:ilvl w:val="0"/>
                <w:numId w:val="15"/>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Визначає роль прав людини в особистому житті, житті суспільства та інших людей.</w:t>
            </w:r>
          </w:p>
          <w:p w:rsidR="00E070FA" w:rsidRPr="00E070FA" w:rsidRDefault="00E070FA" w:rsidP="00E070FA">
            <w:pPr>
              <w:spacing w:after="0" w:line="240" w:lineRule="auto"/>
              <w:ind w:left="720"/>
              <w:contextualSpacing/>
              <w:rPr>
                <w:rFonts w:ascii="Times New Roman" w:eastAsia="Times New Roman" w:hAnsi="Times New Roman" w:cs="Times New Roman"/>
                <w:sz w:val="24"/>
                <w:szCs w:val="24"/>
                <w:lang w:val="uk-UA"/>
              </w:rPr>
            </w:pPr>
          </w:p>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Вміння і навички:</w:t>
            </w:r>
          </w:p>
          <w:p w:rsidR="00E070FA" w:rsidRPr="00E070FA" w:rsidRDefault="00E070FA" w:rsidP="00E070FA">
            <w:pPr>
              <w:numPr>
                <w:ilvl w:val="0"/>
                <w:numId w:val="16"/>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Співставляє і порівнює два поняття -«особиста гідність» та «людська гідність».</w:t>
            </w:r>
          </w:p>
          <w:p w:rsidR="00E070FA" w:rsidRPr="00E070FA" w:rsidRDefault="00E070FA" w:rsidP="00E070FA">
            <w:pPr>
              <w:numPr>
                <w:ilvl w:val="0"/>
                <w:numId w:val="16"/>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Вміє захищати особисті права та права інших людей.</w:t>
            </w:r>
          </w:p>
          <w:p w:rsidR="00E070FA" w:rsidRPr="00E070FA" w:rsidRDefault="00E070FA" w:rsidP="00E070FA">
            <w:pPr>
              <w:numPr>
                <w:ilvl w:val="0"/>
                <w:numId w:val="16"/>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Бере участь та вміє організовувати соціальні групи.</w:t>
            </w:r>
          </w:p>
          <w:p w:rsidR="00E070FA" w:rsidRPr="00E070FA" w:rsidRDefault="00E070FA" w:rsidP="00E070FA">
            <w:pPr>
              <w:numPr>
                <w:ilvl w:val="0"/>
                <w:numId w:val="16"/>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Вміє розпізнавати порушення прав людини.</w:t>
            </w:r>
          </w:p>
          <w:p w:rsidR="00E070FA" w:rsidRPr="00E070FA" w:rsidRDefault="00E070FA" w:rsidP="00E070FA">
            <w:pPr>
              <w:numPr>
                <w:ilvl w:val="0"/>
                <w:numId w:val="16"/>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Вміє знаходити відповідну інформацію, критично оцінювати факти, остерігатись упереджень та необ’єктивності, приймати рішення на основі мотивованих суджень</w:t>
            </w:r>
          </w:p>
          <w:p w:rsidR="00E070FA" w:rsidRPr="00E070FA" w:rsidRDefault="00E070FA" w:rsidP="00E070FA">
            <w:pPr>
              <w:numPr>
                <w:ilvl w:val="0"/>
                <w:numId w:val="16"/>
              </w:numPr>
              <w:spacing w:after="0" w:line="240" w:lineRule="auto"/>
              <w:contextualSpacing/>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 xml:space="preserve">Аргументовано презентує власну думку щодо реалізації прав людини в Україні. </w:t>
            </w:r>
          </w:p>
          <w:p w:rsidR="00E070FA" w:rsidRPr="00E070FA" w:rsidRDefault="00E070FA" w:rsidP="00E070FA">
            <w:pPr>
              <w:numPr>
                <w:ilvl w:val="0"/>
                <w:numId w:val="16"/>
              </w:numPr>
              <w:spacing w:after="0" w:line="240" w:lineRule="auto"/>
              <w:contextualSpacing/>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Визначає роль держави та державних інституцій щодо захисту прав людини та прав дитини.</w:t>
            </w:r>
          </w:p>
          <w:p w:rsidR="00E070FA" w:rsidRPr="00E070FA" w:rsidRDefault="00E070FA" w:rsidP="00E070FA">
            <w:pPr>
              <w:numPr>
                <w:ilvl w:val="0"/>
                <w:numId w:val="16"/>
              </w:numPr>
              <w:spacing w:after="0" w:line="240" w:lineRule="auto"/>
              <w:contextualSpacing/>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Розуміє як працює система захисту прав людини/дитини.</w:t>
            </w:r>
          </w:p>
          <w:p w:rsidR="00E070FA" w:rsidRPr="00E070FA" w:rsidRDefault="00E070FA" w:rsidP="00E070FA">
            <w:pPr>
              <w:numPr>
                <w:ilvl w:val="0"/>
                <w:numId w:val="16"/>
              </w:numPr>
              <w:spacing w:after="0" w:line="240" w:lineRule="auto"/>
              <w:contextualSpacing/>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Визначає шляхи можливих дій у разі проблемної ситуації, пов’язаної з порушенням прав.</w:t>
            </w:r>
          </w:p>
          <w:p w:rsidR="00E070FA" w:rsidRPr="00E070FA" w:rsidRDefault="00E070FA" w:rsidP="00E070FA">
            <w:pPr>
              <w:numPr>
                <w:ilvl w:val="0"/>
                <w:numId w:val="17"/>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Добирає з різних джерел додаткову інформацію щодо функціонування міжнародних та європейських механізмів захисту прав людини.</w:t>
            </w:r>
          </w:p>
          <w:p w:rsidR="00E070FA" w:rsidRPr="00E070FA" w:rsidRDefault="00E070FA" w:rsidP="00E070FA">
            <w:pPr>
              <w:numPr>
                <w:ilvl w:val="0"/>
                <w:numId w:val="17"/>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eastAsia="ru-RU"/>
              </w:rPr>
              <w:t xml:space="preserve">Оцінює перспективи й основні загрози розвитку прав людини у </w:t>
            </w:r>
            <w:r w:rsidRPr="00E070FA">
              <w:rPr>
                <w:rFonts w:ascii="Times New Roman" w:eastAsia="Times New Roman" w:hAnsi="Times New Roman" w:cs="Times New Roman"/>
                <w:sz w:val="24"/>
                <w:szCs w:val="24"/>
                <w:lang w:val="uk-UA" w:eastAsia="ru-RU"/>
              </w:rPr>
              <w:lastRenderedPageBreak/>
              <w:t>майбутньому.</w:t>
            </w:r>
          </w:p>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Установки і цінності:</w:t>
            </w:r>
          </w:p>
          <w:p w:rsidR="00E070FA" w:rsidRPr="00E070FA" w:rsidRDefault="00E070FA" w:rsidP="00E070FA">
            <w:pPr>
              <w:numPr>
                <w:ilvl w:val="0"/>
                <w:numId w:val="18"/>
              </w:numPr>
              <w:spacing w:after="160" w:line="256" w:lineRule="auto"/>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Має почуття людської гідності, самоповаги та поваги до інших, незалежно від соціальних, культурних, мовних, релігійних та інших відмінностей.</w:t>
            </w:r>
          </w:p>
          <w:p w:rsidR="00E070FA" w:rsidRPr="00E070FA" w:rsidRDefault="00E070FA" w:rsidP="00E070FA">
            <w:pPr>
              <w:numPr>
                <w:ilvl w:val="0"/>
                <w:numId w:val="18"/>
              </w:numPr>
              <w:spacing w:after="0" w:line="240" w:lineRule="auto"/>
              <w:contextualSpacing/>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Усвідомлює й демонструє відповідальність за свої дії, прагнення особистого розвитку та соціальних змін.</w:t>
            </w:r>
          </w:p>
          <w:p w:rsidR="00E070FA" w:rsidRPr="00E070FA" w:rsidRDefault="00E070FA" w:rsidP="00E070FA">
            <w:pPr>
              <w:numPr>
                <w:ilvl w:val="0"/>
                <w:numId w:val="18"/>
              </w:numPr>
              <w:spacing w:after="0" w:line="240" w:lineRule="auto"/>
              <w:contextualSpacing/>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Проявляє стійке негативне ставлення до фактів дискримінації, зневажання людської гідності та зазіхань на права людини.</w:t>
            </w:r>
          </w:p>
          <w:p w:rsidR="00E070FA" w:rsidRPr="00E070FA" w:rsidRDefault="00E070FA" w:rsidP="00E070FA">
            <w:pPr>
              <w:numPr>
                <w:ilvl w:val="0"/>
                <w:numId w:val="18"/>
              </w:numPr>
              <w:spacing w:after="0" w:line="240" w:lineRule="auto"/>
              <w:contextualSpacing/>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Проявляє співчуття та солідарність з іншими, прагнення підтримувати тих, чиї права людини знаходяться під загрозою.</w:t>
            </w:r>
          </w:p>
          <w:p w:rsidR="00E070FA" w:rsidRPr="00E070FA" w:rsidRDefault="00E070FA" w:rsidP="00E070FA">
            <w:pPr>
              <w:numPr>
                <w:ilvl w:val="0"/>
                <w:numId w:val="18"/>
              </w:numPr>
              <w:spacing w:after="0" w:line="240" w:lineRule="auto"/>
              <w:contextualSpacing/>
              <w:rPr>
                <w:rFonts w:ascii="Times New Roman" w:eastAsia="Times New Roman" w:hAnsi="Times New Roman" w:cs="Times New Roman"/>
                <w:b/>
                <w:sz w:val="24"/>
                <w:szCs w:val="24"/>
                <w:lang w:val="uk-UA"/>
              </w:rPr>
            </w:pPr>
            <w:r w:rsidRPr="00E070FA">
              <w:rPr>
                <w:rFonts w:ascii="Times New Roman" w:eastAsia="Times New Roman" w:hAnsi="Times New Roman" w:cs="Times New Roman"/>
                <w:sz w:val="24"/>
                <w:szCs w:val="24"/>
                <w:lang w:val="uk-UA" w:eastAsia="ru-RU"/>
              </w:rPr>
              <w:t>Демонструє бажання працювати на користь ідеалів фундаментальних прав людини, рівності та поваги до відмінностей</w:t>
            </w:r>
            <w:r w:rsidRPr="00E070FA">
              <w:rPr>
                <w:rFonts w:ascii="Times New Roman" w:eastAsia="Times New Roman" w:hAnsi="Times New Roman" w:cs="Times New Roman"/>
                <w:sz w:val="24"/>
                <w:szCs w:val="24"/>
                <w:lang w:eastAsia="ru-RU"/>
              </w:rPr>
              <w:t>.</w:t>
            </w:r>
          </w:p>
          <w:p w:rsidR="00E070FA" w:rsidRPr="00E070FA" w:rsidRDefault="00E070FA" w:rsidP="00E070FA">
            <w:pPr>
              <w:spacing w:after="0" w:line="240" w:lineRule="auto"/>
              <w:ind w:left="720"/>
              <w:contextualSpacing/>
              <w:rPr>
                <w:rFonts w:ascii="Times New Roman" w:eastAsia="Times New Roman" w:hAnsi="Times New Roman" w:cs="Times New Roman"/>
                <w:b/>
                <w:sz w:val="24"/>
                <w:szCs w:val="24"/>
                <w:highlight w:val="lightGray"/>
                <w:lang w:val="uk-UA"/>
              </w:rPr>
            </w:pPr>
          </w:p>
        </w:tc>
        <w:tc>
          <w:tcPr>
            <w:tcW w:w="4053" w:type="dxa"/>
            <w:tcBorders>
              <w:top w:val="single" w:sz="4" w:space="0" w:color="000000"/>
              <w:left w:val="single" w:sz="4" w:space="0" w:color="auto"/>
              <w:bottom w:val="single" w:sz="4" w:space="0" w:color="000000"/>
              <w:right w:val="single" w:sz="4" w:space="0" w:color="000000"/>
            </w:tcBorders>
          </w:tcPr>
          <w:p w:rsidR="00E070FA" w:rsidRPr="00E070FA" w:rsidRDefault="00E070FA" w:rsidP="00E070FA">
            <w:pPr>
              <w:spacing w:after="0" w:line="240" w:lineRule="auto"/>
              <w:rPr>
                <w:rFonts w:ascii="Times New Roman" w:eastAsia="Times New Roman" w:hAnsi="Times New Roman" w:cs="Times New Roman"/>
                <w:sz w:val="24"/>
                <w:szCs w:val="24"/>
                <w:lang w:val="uk-UA"/>
              </w:rPr>
            </w:pPr>
            <w:r w:rsidRPr="00E070FA">
              <w:rPr>
                <w:rFonts w:ascii="Times New Roman" w:eastAsia="Calibri" w:hAnsi="Times New Roman" w:cs="Times New Roman"/>
                <w:b/>
                <w:sz w:val="24"/>
                <w:szCs w:val="24"/>
                <w:lang w:val="uk-UA"/>
              </w:rPr>
              <w:lastRenderedPageBreak/>
              <w:t xml:space="preserve">Тема 1. </w:t>
            </w:r>
            <w:r w:rsidRPr="00E070FA">
              <w:rPr>
                <w:rFonts w:ascii="Times New Roman" w:eastAsia="Times New Roman" w:hAnsi="Times New Roman" w:cs="Times New Roman"/>
                <w:b/>
                <w:sz w:val="24"/>
                <w:szCs w:val="24"/>
                <w:lang w:val="uk-UA"/>
              </w:rPr>
              <w:t>Людська гідність і права людини</w:t>
            </w:r>
            <w:r w:rsidRPr="00E070FA">
              <w:rPr>
                <w:rFonts w:ascii="Times New Roman" w:eastAsia="Times New Roman" w:hAnsi="Times New Roman" w:cs="Times New Roman"/>
                <w:sz w:val="24"/>
                <w:szCs w:val="24"/>
                <w:lang w:val="uk-UA"/>
              </w:rPr>
              <w:t xml:space="preserve"> </w:t>
            </w:r>
          </w:p>
          <w:p w:rsidR="00E070FA" w:rsidRPr="00E070FA" w:rsidRDefault="00E070FA" w:rsidP="00E070FA">
            <w:pPr>
              <w:spacing w:after="0" w:line="240" w:lineRule="auto"/>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 xml:space="preserve">Поняття людської гідності. Людська гідність </w:t>
            </w:r>
            <w:r w:rsidRPr="00E070FA">
              <w:rPr>
                <w:rFonts w:ascii="Times New Roman" w:eastAsia="Calibri" w:hAnsi="Times New Roman" w:cs="Times New Roman"/>
                <w:sz w:val="24"/>
                <w:szCs w:val="24"/>
                <w:lang w:val="uk-UA"/>
              </w:rPr>
              <w:t>–</w:t>
            </w:r>
            <w:r w:rsidRPr="00E070FA">
              <w:rPr>
                <w:rFonts w:ascii="Times New Roman" w:eastAsia="Times New Roman" w:hAnsi="Times New Roman" w:cs="Times New Roman"/>
                <w:sz w:val="24"/>
                <w:szCs w:val="24"/>
                <w:lang w:val="uk-UA"/>
              </w:rPr>
              <w:t xml:space="preserve"> основа природного права. Рівноправність. Охорона й захист людської гідності. </w:t>
            </w:r>
          </w:p>
          <w:p w:rsidR="00E070FA" w:rsidRPr="00E070FA" w:rsidRDefault="00E070FA" w:rsidP="00E070FA">
            <w:pPr>
              <w:spacing w:after="0" w:line="240" w:lineRule="auto"/>
              <w:rPr>
                <w:rFonts w:ascii="Times New Roman" w:eastAsia="Calibri" w:hAnsi="Times New Roman" w:cs="Times New Roman"/>
                <w:b/>
                <w:sz w:val="24"/>
                <w:szCs w:val="24"/>
                <w:lang w:val="uk-UA"/>
              </w:rPr>
            </w:pPr>
          </w:p>
          <w:p w:rsidR="00E070FA" w:rsidRPr="00E070FA" w:rsidRDefault="00E070FA" w:rsidP="00E070FA">
            <w:pPr>
              <w:spacing w:after="0" w:line="240" w:lineRule="auto"/>
              <w:rPr>
                <w:rFonts w:ascii="Times New Roman" w:eastAsia="Times New Roman" w:hAnsi="Times New Roman" w:cs="Times New Roman"/>
                <w:sz w:val="24"/>
                <w:szCs w:val="24"/>
                <w:lang w:val="uk-UA" w:eastAsia="ru-RU"/>
              </w:rPr>
            </w:pPr>
            <w:r w:rsidRPr="00E070FA">
              <w:rPr>
                <w:rFonts w:ascii="Times New Roman" w:eastAsia="Calibri" w:hAnsi="Times New Roman" w:cs="Times New Roman"/>
                <w:b/>
                <w:sz w:val="24"/>
                <w:szCs w:val="24"/>
                <w:lang w:val="uk-UA"/>
              </w:rPr>
              <w:t xml:space="preserve">Тема 2. Еволюція прав людини </w:t>
            </w:r>
            <w:r w:rsidRPr="00E070FA">
              <w:rPr>
                <w:rFonts w:ascii="Times New Roman" w:eastAsia="Times New Roman" w:hAnsi="Times New Roman" w:cs="Times New Roman"/>
                <w:sz w:val="24"/>
                <w:szCs w:val="24"/>
                <w:lang w:val="uk-UA"/>
              </w:rPr>
              <w:t>Природа прав людини. Основоположні п</w:t>
            </w:r>
            <w:r w:rsidRPr="00E070FA">
              <w:rPr>
                <w:rFonts w:ascii="Times New Roman" w:eastAsia="Times New Roman" w:hAnsi="Times New Roman" w:cs="Times New Roman"/>
                <w:sz w:val="24"/>
                <w:szCs w:val="24"/>
                <w:lang w:val="uk-UA" w:eastAsia="ru-RU"/>
              </w:rPr>
              <w:t xml:space="preserve">рава і свободи </w:t>
            </w:r>
            <w:r w:rsidRPr="00E070FA">
              <w:rPr>
                <w:rFonts w:ascii="Times New Roman" w:eastAsia="Times New Roman" w:hAnsi="Times New Roman" w:cs="Times New Roman"/>
                <w:sz w:val="24"/>
                <w:szCs w:val="24"/>
                <w:lang w:val="uk-UA" w:eastAsia="ru-RU"/>
              </w:rPr>
              <w:lastRenderedPageBreak/>
              <w:t xml:space="preserve">людини. </w:t>
            </w:r>
            <w:r w:rsidRPr="00E070FA">
              <w:rPr>
                <w:rFonts w:ascii="Times New Roman" w:eastAsia="Times New Roman" w:hAnsi="Times New Roman" w:cs="Times New Roman"/>
                <w:sz w:val="24"/>
                <w:szCs w:val="24"/>
                <w:lang w:val="uk-UA"/>
              </w:rPr>
              <w:t xml:space="preserve">Покоління прав людини. Класифікація прав людини. </w:t>
            </w:r>
            <w:r w:rsidRPr="00E070FA">
              <w:rPr>
                <w:rFonts w:ascii="Times New Roman" w:eastAsia="Times New Roman" w:hAnsi="Times New Roman" w:cs="Times New Roman"/>
                <w:sz w:val="24"/>
                <w:szCs w:val="24"/>
                <w:lang w:val="uk-UA" w:eastAsia="ru-RU"/>
              </w:rPr>
              <w:t xml:space="preserve">Борці за права людини. Майбутнє прав людини. </w:t>
            </w:r>
          </w:p>
          <w:p w:rsidR="00E070FA" w:rsidRPr="00E070FA" w:rsidRDefault="00E070FA" w:rsidP="00E070FA">
            <w:pPr>
              <w:spacing w:after="0" w:line="240" w:lineRule="auto"/>
              <w:rPr>
                <w:rFonts w:ascii="Times New Roman" w:eastAsia="Times New Roman" w:hAnsi="Times New Roman" w:cs="Times New Roman"/>
                <w:b/>
                <w:sz w:val="24"/>
                <w:szCs w:val="24"/>
                <w:u w:val="single"/>
                <w:lang w:val="uk-UA" w:eastAsia="ru-RU"/>
              </w:rPr>
            </w:pPr>
          </w:p>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Тема 3. Людина і держава</w:t>
            </w:r>
          </w:p>
          <w:p w:rsidR="00E070FA" w:rsidRPr="00E070FA" w:rsidRDefault="00E070FA" w:rsidP="00E070FA">
            <w:pPr>
              <w:spacing w:after="0" w:line="240" w:lineRule="auto"/>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 xml:space="preserve">Взаємовідносини «людина </w:t>
            </w:r>
            <w:r w:rsidRPr="00E070FA">
              <w:rPr>
                <w:rFonts w:ascii="Times New Roman" w:eastAsia="Calibri" w:hAnsi="Times New Roman" w:cs="Times New Roman"/>
                <w:sz w:val="24"/>
                <w:szCs w:val="24"/>
                <w:lang w:val="uk-UA"/>
              </w:rPr>
              <w:t xml:space="preserve">– </w:t>
            </w:r>
            <w:r w:rsidRPr="00E070FA">
              <w:rPr>
                <w:rFonts w:ascii="Times New Roman" w:eastAsia="Times New Roman" w:hAnsi="Times New Roman" w:cs="Times New Roman"/>
                <w:sz w:val="24"/>
                <w:szCs w:val="24"/>
                <w:lang w:val="uk-UA"/>
              </w:rPr>
              <w:t>держава». Верховенство права.</w:t>
            </w:r>
          </w:p>
          <w:p w:rsidR="00E070FA" w:rsidRPr="00E070FA" w:rsidRDefault="00E070FA" w:rsidP="00E070FA">
            <w:pPr>
              <w:spacing w:after="0" w:line="240" w:lineRule="auto"/>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 xml:space="preserve">Права і свободи людини та відповідальність держави за їх дотримання, гарантування та захист. </w:t>
            </w:r>
            <w:r w:rsidRPr="00E070FA">
              <w:rPr>
                <w:rFonts w:ascii="Times New Roman" w:eastAsia="Times New Roman" w:hAnsi="Times New Roman" w:cs="Times New Roman"/>
                <w:sz w:val="24"/>
                <w:szCs w:val="24"/>
                <w:lang w:val="uk-UA" w:eastAsia="ru-RU"/>
              </w:rPr>
              <w:t xml:space="preserve">Позитивні і негативні зобов’язання держави. </w:t>
            </w:r>
          </w:p>
          <w:p w:rsidR="00E070FA" w:rsidRPr="00E070FA" w:rsidRDefault="00E070FA" w:rsidP="00E070FA">
            <w:pPr>
              <w:spacing w:after="0" w:line="240" w:lineRule="auto"/>
              <w:rPr>
                <w:rFonts w:ascii="Times New Roman" w:eastAsia="Times New Roman" w:hAnsi="Times New Roman" w:cs="Times New Roman"/>
                <w:b/>
                <w:sz w:val="24"/>
                <w:szCs w:val="24"/>
                <w:lang w:val="uk-UA" w:eastAsia="ru-RU"/>
              </w:rPr>
            </w:pPr>
          </w:p>
          <w:p w:rsidR="00E070FA" w:rsidRPr="00E070FA" w:rsidRDefault="00E070FA" w:rsidP="00E070FA">
            <w:pPr>
              <w:spacing w:after="0" w:line="240" w:lineRule="auto"/>
              <w:rPr>
                <w:rFonts w:ascii="Times New Roman" w:eastAsia="Calibri" w:hAnsi="Times New Roman" w:cs="Times New Roman"/>
                <w:b/>
                <w:sz w:val="24"/>
                <w:szCs w:val="24"/>
                <w:lang w:val="uk-UA"/>
              </w:rPr>
            </w:pPr>
            <w:r w:rsidRPr="00E070FA">
              <w:rPr>
                <w:rFonts w:ascii="Times New Roman" w:eastAsia="Times New Roman" w:hAnsi="Times New Roman" w:cs="Times New Roman"/>
                <w:b/>
                <w:sz w:val="24"/>
                <w:szCs w:val="24"/>
                <w:lang w:val="uk-UA" w:eastAsia="ru-RU"/>
              </w:rPr>
              <w:t xml:space="preserve">Тема 4. </w:t>
            </w:r>
            <w:r w:rsidRPr="00E070FA">
              <w:rPr>
                <w:rFonts w:ascii="Times New Roman" w:eastAsia="Calibri" w:hAnsi="Times New Roman" w:cs="Times New Roman"/>
                <w:b/>
                <w:sz w:val="24"/>
                <w:szCs w:val="24"/>
                <w:lang w:val="uk-UA"/>
              </w:rPr>
              <w:t>Права дитини</w:t>
            </w:r>
          </w:p>
          <w:p w:rsidR="00E070FA" w:rsidRPr="00E070FA" w:rsidRDefault="00E070FA" w:rsidP="00E070FA">
            <w:pPr>
              <w:spacing w:after="0" w:line="240" w:lineRule="auto"/>
              <w:rPr>
                <w:rFonts w:ascii="Times New Roman" w:eastAsia="Times New Roman" w:hAnsi="Times New Roman" w:cs="Times New Roman"/>
                <w:sz w:val="24"/>
                <w:szCs w:val="24"/>
                <w:lang w:val="uk-UA" w:eastAsia="ru-RU"/>
              </w:rPr>
            </w:pPr>
            <w:r w:rsidRPr="00E070FA">
              <w:rPr>
                <w:rFonts w:ascii="Times New Roman" w:eastAsia="Calibri" w:hAnsi="Times New Roman" w:cs="Times New Roman"/>
                <w:sz w:val="24"/>
                <w:szCs w:val="24"/>
                <w:lang w:val="uk-UA"/>
              </w:rPr>
              <w:t xml:space="preserve">Поняття прав дитини. Конвенція ООН про права дитини. </w:t>
            </w:r>
            <w:r w:rsidRPr="00E070FA">
              <w:rPr>
                <w:rFonts w:ascii="Times New Roman" w:eastAsia="Calibri" w:hAnsi="Times New Roman" w:cs="Times New Roman"/>
                <w:sz w:val="24"/>
                <w:szCs w:val="24"/>
                <w:lang w:val="uk-UA"/>
              </w:rPr>
              <w:br/>
              <w:t>Захист прав дитини.</w:t>
            </w:r>
          </w:p>
          <w:p w:rsidR="00E070FA" w:rsidRPr="00E070FA" w:rsidRDefault="00E070FA" w:rsidP="00E070FA">
            <w:pPr>
              <w:spacing w:after="0" w:line="240" w:lineRule="auto"/>
              <w:rPr>
                <w:rFonts w:ascii="Times New Roman" w:eastAsia="Times New Roman" w:hAnsi="Times New Roman" w:cs="Times New Roman"/>
                <w:b/>
                <w:sz w:val="24"/>
                <w:szCs w:val="24"/>
                <w:lang w:val="uk-UA"/>
              </w:rPr>
            </w:pPr>
          </w:p>
          <w:p w:rsidR="00E070FA" w:rsidRPr="00E070FA" w:rsidRDefault="00E070FA" w:rsidP="00E070FA">
            <w:pPr>
              <w:spacing w:after="0" w:line="240" w:lineRule="auto"/>
              <w:rPr>
                <w:rFonts w:ascii="Times New Roman" w:eastAsia="Times New Roman" w:hAnsi="Times New Roman" w:cs="Times New Roman"/>
                <w:sz w:val="24"/>
                <w:szCs w:val="24"/>
                <w:lang w:val="uk-UA"/>
              </w:rPr>
            </w:pPr>
            <w:r w:rsidRPr="00E070FA">
              <w:rPr>
                <w:rFonts w:ascii="Times New Roman" w:eastAsia="Times New Roman" w:hAnsi="Times New Roman" w:cs="Times New Roman"/>
                <w:b/>
                <w:sz w:val="24"/>
                <w:szCs w:val="24"/>
                <w:lang w:val="uk-UA"/>
              </w:rPr>
              <w:t>Тема 5. Механізми захисту прав людини і прав дитини</w:t>
            </w:r>
            <w:r w:rsidRPr="00E070FA">
              <w:rPr>
                <w:rFonts w:ascii="Times New Roman" w:eastAsia="Times New Roman" w:hAnsi="Times New Roman" w:cs="Times New Roman"/>
                <w:sz w:val="24"/>
                <w:szCs w:val="24"/>
                <w:lang w:val="uk-UA"/>
              </w:rPr>
              <w:t xml:space="preserve"> </w:t>
            </w:r>
          </w:p>
          <w:p w:rsidR="00E070FA" w:rsidRPr="00E070FA" w:rsidRDefault="00E070FA" w:rsidP="00E070FA">
            <w:pPr>
              <w:spacing w:after="0" w:line="240" w:lineRule="auto"/>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 xml:space="preserve">Порушення прав людини. Поняття механізмів захисту прав людини. Міжнародні та європейські стандарти захисту прав людини. Національні механізми захисту прав людини, їх класифікація. </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ascii="Times New Roman" w:eastAsia="Calibri" w:hAnsi="Times New Roman" w:cs="Times New Roman"/>
                <w:b/>
                <w:i/>
                <w:sz w:val="24"/>
                <w:szCs w:val="24"/>
                <w:lang w:val="uk-UA"/>
              </w:rPr>
            </w:pPr>
            <w:r w:rsidRPr="00E070FA">
              <w:rPr>
                <w:rFonts w:ascii="Times New Roman" w:eastAsia="Times New Roman" w:hAnsi="Times New Roman" w:cs="Times New Roman"/>
                <w:sz w:val="24"/>
                <w:szCs w:val="24"/>
                <w:lang w:val="uk-UA"/>
              </w:rPr>
              <w:t xml:space="preserve">Правозахисні організації. </w:t>
            </w:r>
          </w:p>
          <w:p w:rsidR="00E070FA" w:rsidRPr="00E070FA" w:rsidRDefault="00E070FA" w:rsidP="00E070FA">
            <w:pPr>
              <w:spacing w:after="0" w:line="240" w:lineRule="auto"/>
              <w:rPr>
                <w:rFonts w:ascii="Times New Roman" w:eastAsia="Calibri" w:hAnsi="Times New Roman" w:cs="Times New Roman"/>
                <w:b/>
                <w:i/>
                <w:sz w:val="24"/>
                <w:szCs w:val="24"/>
                <w:lang w:val="uk-UA"/>
              </w:rPr>
            </w:pPr>
          </w:p>
          <w:p w:rsidR="00E070FA" w:rsidRPr="00E070FA" w:rsidRDefault="00E070FA" w:rsidP="00E070FA">
            <w:pPr>
              <w:spacing w:after="0" w:line="240" w:lineRule="auto"/>
              <w:rPr>
                <w:rFonts w:ascii="Times New Roman" w:eastAsia="Calibri" w:hAnsi="Times New Roman" w:cs="Times New Roman"/>
                <w:b/>
                <w:i/>
                <w:sz w:val="24"/>
                <w:szCs w:val="24"/>
                <w:lang w:val="uk-UA"/>
              </w:rPr>
            </w:pPr>
            <w:r w:rsidRPr="00E070FA">
              <w:rPr>
                <w:rFonts w:ascii="Times New Roman" w:eastAsia="Calibri" w:hAnsi="Times New Roman" w:cs="Times New Roman"/>
                <w:b/>
                <w:i/>
                <w:sz w:val="24"/>
                <w:szCs w:val="24"/>
                <w:lang w:val="uk-UA"/>
              </w:rPr>
              <w:t>Як побудувати ефективний механізм захисту прав дитини в школі.</w:t>
            </w:r>
          </w:p>
          <w:p w:rsidR="00E070FA" w:rsidRPr="00E070FA" w:rsidRDefault="00E070FA" w:rsidP="00E070FA">
            <w:pPr>
              <w:spacing w:after="0" w:line="240" w:lineRule="auto"/>
              <w:rPr>
                <w:rFonts w:ascii="Times New Roman" w:eastAsia="Calibri" w:hAnsi="Times New Roman" w:cs="Times New Roman"/>
                <w:b/>
                <w:i/>
                <w:sz w:val="24"/>
                <w:szCs w:val="24"/>
                <w:lang w:val="uk-UA"/>
              </w:rPr>
            </w:pPr>
          </w:p>
          <w:p w:rsidR="00E070FA" w:rsidRPr="00E070FA" w:rsidRDefault="00E070FA" w:rsidP="00E070FA">
            <w:pPr>
              <w:spacing w:after="0" w:line="240" w:lineRule="auto"/>
              <w:rPr>
                <w:rFonts w:ascii="Times New Roman" w:eastAsia="Calibri" w:hAnsi="Times New Roman" w:cs="Times New Roman"/>
                <w:b/>
                <w:i/>
                <w:sz w:val="24"/>
                <w:szCs w:val="24"/>
              </w:rPr>
            </w:pPr>
            <w:r w:rsidRPr="00E070FA">
              <w:rPr>
                <w:rFonts w:ascii="Times New Roman" w:eastAsia="Calibri" w:hAnsi="Times New Roman" w:cs="Times New Roman"/>
                <w:b/>
                <w:i/>
                <w:sz w:val="24"/>
                <w:szCs w:val="24"/>
                <w:lang w:val="uk-UA"/>
              </w:rPr>
              <w:t xml:space="preserve">Практичні заняття: </w:t>
            </w:r>
          </w:p>
          <w:p w:rsidR="00E070FA" w:rsidRPr="00E070FA" w:rsidRDefault="00E070FA" w:rsidP="00E070FA">
            <w:pPr>
              <w:spacing w:after="0" w:line="240" w:lineRule="auto"/>
              <w:rPr>
                <w:rFonts w:ascii="Times New Roman" w:eastAsia="Calibri" w:hAnsi="Times New Roman" w:cs="Times New Roman"/>
                <w:i/>
                <w:sz w:val="24"/>
                <w:szCs w:val="24"/>
                <w:lang w:val="uk-UA"/>
              </w:rPr>
            </w:pPr>
          </w:p>
          <w:p w:rsidR="00E070FA" w:rsidRPr="00E070FA" w:rsidRDefault="00E070FA" w:rsidP="00E070FA">
            <w:pPr>
              <w:spacing w:after="0" w:line="240" w:lineRule="auto"/>
              <w:rPr>
                <w:rFonts w:ascii="Times New Roman" w:eastAsia="Calibri" w:hAnsi="Times New Roman" w:cs="Times New Roman"/>
                <w:i/>
                <w:sz w:val="24"/>
                <w:szCs w:val="24"/>
                <w:lang w:val="en-US"/>
              </w:rPr>
            </w:pPr>
            <w:r w:rsidRPr="00E070FA">
              <w:rPr>
                <w:rFonts w:ascii="Times New Roman" w:eastAsia="Calibri" w:hAnsi="Times New Roman" w:cs="Times New Roman"/>
                <w:i/>
                <w:sz w:val="24"/>
                <w:szCs w:val="24"/>
                <w:lang w:val="uk-UA"/>
              </w:rPr>
              <w:t xml:space="preserve">Орієнтовні теми: </w:t>
            </w:r>
          </w:p>
          <w:p w:rsidR="00E070FA" w:rsidRPr="00E070FA" w:rsidRDefault="00E070FA" w:rsidP="00E070FA">
            <w:pPr>
              <w:numPr>
                <w:ilvl w:val="0"/>
                <w:numId w:val="19"/>
              </w:num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w:t>
            </w:r>
            <w:r w:rsidRPr="00E070FA">
              <w:rPr>
                <w:rFonts w:ascii="Times New Roman" w:eastAsia="Calibri" w:hAnsi="Times New Roman" w:cs="Times New Roman"/>
                <w:sz w:val="24"/>
                <w:szCs w:val="24"/>
              </w:rPr>
              <w:t>Європейський суд з прав людини</w:t>
            </w:r>
            <w:r w:rsidRPr="00E070FA">
              <w:rPr>
                <w:rFonts w:ascii="Times New Roman" w:eastAsia="Calibri" w:hAnsi="Times New Roman" w:cs="Times New Roman"/>
                <w:sz w:val="24"/>
                <w:szCs w:val="24"/>
                <w:lang w:val="uk-UA"/>
              </w:rPr>
              <w:t>»</w:t>
            </w:r>
          </w:p>
          <w:p w:rsidR="00E070FA" w:rsidRPr="00E070FA" w:rsidRDefault="00E070FA" w:rsidP="00E070FA">
            <w:pPr>
              <w:numPr>
                <w:ilvl w:val="0"/>
                <w:numId w:val="19"/>
              </w:num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rPr>
              <w:t>«</w:t>
            </w:r>
            <w:r w:rsidRPr="00E070FA">
              <w:rPr>
                <w:rFonts w:ascii="Times New Roman" w:eastAsia="Calibri" w:hAnsi="Times New Roman" w:cs="Times New Roman"/>
                <w:sz w:val="24"/>
                <w:szCs w:val="24"/>
                <w:lang w:val="uk-UA"/>
              </w:rPr>
              <w:t>Чи м</w:t>
            </w:r>
            <w:r w:rsidRPr="00E070FA">
              <w:rPr>
                <w:rFonts w:ascii="Times New Roman" w:eastAsia="Calibri" w:hAnsi="Times New Roman" w:cs="Times New Roman"/>
                <w:sz w:val="24"/>
                <w:szCs w:val="24"/>
              </w:rPr>
              <w:t>ожна пожертвувати правами однієї людини для захисту прав багатьох?»</w:t>
            </w:r>
          </w:p>
          <w:p w:rsidR="00E070FA" w:rsidRPr="00E070FA" w:rsidRDefault="00E070FA" w:rsidP="00E070FA">
            <w:pPr>
              <w:numPr>
                <w:ilvl w:val="0"/>
                <w:numId w:val="19"/>
              </w:num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 «Організовуємо кампанію на захист прав людини у нашому місті»</w:t>
            </w:r>
          </w:p>
          <w:p w:rsidR="00E070FA" w:rsidRPr="00E070FA" w:rsidRDefault="00E070FA" w:rsidP="00E070FA">
            <w:pPr>
              <w:numPr>
                <w:ilvl w:val="0"/>
                <w:numId w:val="19"/>
              </w:num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«Порушення прав дитини та як забезпечити їхнє дотримання в Україні». </w:t>
            </w:r>
          </w:p>
        </w:tc>
      </w:tr>
      <w:tr w:rsidR="00E070FA" w:rsidRPr="00E070FA" w:rsidTr="00E070FA">
        <w:trPr>
          <w:trHeight w:val="320"/>
        </w:trPr>
        <w:tc>
          <w:tcPr>
            <w:tcW w:w="925" w:type="dxa"/>
            <w:tcBorders>
              <w:top w:val="single" w:sz="4" w:space="0" w:color="000000"/>
              <w:left w:val="single" w:sz="4" w:space="0" w:color="000000"/>
              <w:bottom w:val="single" w:sz="4" w:space="0" w:color="000000"/>
              <w:right w:val="single" w:sz="4" w:space="0" w:color="000000"/>
            </w:tcBorders>
            <w:shd w:val="clear" w:color="auto" w:fill="BFBFBF"/>
          </w:tcPr>
          <w:p w:rsidR="00E070FA" w:rsidRPr="00E070FA" w:rsidRDefault="00E070FA" w:rsidP="00E070FA">
            <w:pPr>
              <w:spacing w:after="0" w:line="240" w:lineRule="auto"/>
              <w:jc w:val="center"/>
              <w:rPr>
                <w:rFonts w:ascii="Times New Roman" w:eastAsia="Times New Roman" w:hAnsi="Times New Roman" w:cs="Times New Roman"/>
                <w:b/>
                <w:sz w:val="24"/>
                <w:szCs w:val="24"/>
                <w:shd w:val="clear" w:color="auto" w:fill="CCCCCC"/>
                <w:lang w:val="uk-UA"/>
              </w:rPr>
            </w:pP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70FA" w:rsidRPr="00E070FA" w:rsidRDefault="00E070FA" w:rsidP="00E070FA">
            <w:pPr>
              <w:spacing w:after="0" w:line="240" w:lineRule="auto"/>
              <w:jc w:val="center"/>
              <w:rPr>
                <w:rFonts w:ascii="Times New Roman" w:eastAsia="Calibri" w:hAnsi="Times New Roman" w:cs="Times New Roman"/>
                <w:b/>
                <w:sz w:val="24"/>
                <w:szCs w:val="24"/>
                <w:lang w:val="uk-UA"/>
              </w:rPr>
            </w:pPr>
          </w:p>
          <w:p w:rsidR="00E070FA" w:rsidRPr="00E070FA" w:rsidRDefault="00E070FA" w:rsidP="00E070FA">
            <w:pPr>
              <w:spacing w:after="0" w:line="240" w:lineRule="auto"/>
              <w:jc w:val="center"/>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РОЗДІЛ 3. ЛЮДИНА В СОЦІОКУЛЬТУРНОМУ ПРОСТОРІ</w:t>
            </w:r>
          </w:p>
          <w:p w:rsidR="00E070FA" w:rsidRPr="00E070FA" w:rsidRDefault="00E070FA" w:rsidP="00E070FA">
            <w:pPr>
              <w:spacing w:after="0" w:line="240" w:lineRule="auto"/>
              <w:jc w:val="center"/>
              <w:rPr>
                <w:rFonts w:ascii="Times New Roman" w:eastAsia="Calibri" w:hAnsi="Times New Roman" w:cs="Times New Roman"/>
                <w:b/>
                <w:sz w:val="24"/>
                <w:szCs w:val="24"/>
                <w:lang w:val="uk-UA"/>
              </w:rPr>
            </w:pPr>
          </w:p>
        </w:tc>
      </w:tr>
      <w:tr w:rsidR="00E070FA" w:rsidRPr="00E070FA" w:rsidTr="00E070FA">
        <w:tc>
          <w:tcPr>
            <w:tcW w:w="925" w:type="dxa"/>
            <w:tcBorders>
              <w:top w:val="single" w:sz="4" w:space="0" w:color="000000"/>
              <w:left w:val="single" w:sz="4" w:space="0" w:color="000000"/>
              <w:bottom w:val="single" w:sz="4" w:space="0" w:color="000000"/>
              <w:right w:val="single" w:sz="4" w:space="0" w:color="000000"/>
            </w:tcBorders>
          </w:tcPr>
          <w:p w:rsidR="00E070FA" w:rsidRPr="00E070FA" w:rsidRDefault="00E070FA" w:rsidP="00E070FA">
            <w:pPr>
              <w:spacing w:after="0" w:line="240" w:lineRule="auto"/>
              <w:jc w:val="center"/>
              <w:rPr>
                <w:rFonts w:ascii="Times New Roman" w:eastAsia="Times New Roman" w:hAnsi="Times New Roman" w:cs="Times New Roman"/>
                <w:b/>
                <w:sz w:val="24"/>
                <w:szCs w:val="24"/>
                <w:highlight w:val="lightGray"/>
                <w:lang w:val="uk-UA"/>
              </w:rPr>
            </w:pPr>
          </w:p>
        </w:tc>
        <w:tc>
          <w:tcPr>
            <w:tcW w:w="4887" w:type="dxa"/>
            <w:tcBorders>
              <w:top w:val="single" w:sz="4" w:space="0" w:color="000000"/>
              <w:left w:val="single" w:sz="4" w:space="0" w:color="000000"/>
              <w:bottom w:val="single" w:sz="4" w:space="0" w:color="000000"/>
              <w:right w:val="single" w:sz="4" w:space="0" w:color="000000"/>
            </w:tcBorders>
          </w:tcPr>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Знання і розуміння:</w:t>
            </w:r>
          </w:p>
          <w:p w:rsidR="00E070FA" w:rsidRPr="00E070FA" w:rsidRDefault="00E070FA" w:rsidP="00E070FA">
            <w:pPr>
              <w:numPr>
                <w:ilvl w:val="0"/>
                <w:numId w:val="20"/>
              </w:numPr>
              <w:spacing w:after="0" w:line="240" w:lineRule="auto"/>
              <w:contextualSpacing/>
              <w:rPr>
                <w:rFonts w:ascii="Times New Roman" w:eastAsia="Calibri" w:hAnsi="Times New Roman" w:cs="Times New Roman"/>
                <w:sz w:val="24"/>
                <w:szCs w:val="24"/>
                <w:lang w:val="uk-UA"/>
              </w:rPr>
            </w:pPr>
            <w:r w:rsidRPr="00E070FA">
              <w:rPr>
                <w:rFonts w:ascii="Times New Roman" w:eastAsia="Times New Roman" w:hAnsi="Times New Roman" w:cs="Times New Roman"/>
                <w:b/>
                <w:sz w:val="24"/>
                <w:szCs w:val="24"/>
                <w:lang w:val="uk-UA"/>
              </w:rPr>
              <w:t>Розуміє та пояснює зміст понять:</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суспільство,</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соціум</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соціальна стратифікація</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полікультурне суспільство</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суспільна відповідальність, солідарність, стереотипи</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упередження</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дискримінація</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конфлікти</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толерантність</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переговори, медіація, консенсус, компроміс.</w:t>
            </w:r>
          </w:p>
          <w:p w:rsidR="00E070FA" w:rsidRPr="00E070FA" w:rsidRDefault="00E070FA" w:rsidP="00E070FA">
            <w:pPr>
              <w:numPr>
                <w:ilvl w:val="0"/>
                <w:numId w:val="21"/>
              </w:num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right="57"/>
              <w:contextualSpacing/>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Описує соціальну структуру суспільства та соціальні інститути.</w:t>
            </w:r>
          </w:p>
          <w:p w:rsidR="00E070FA" w:rsidRPr="00E070FA" w:rsidRDefault="00E070FA" w:rsidP="00E070FA">
            <w:pPr>
              <w:numPr>
                <w:ilvl w:val="0"/>
                <w:numId w:val="21"/>
              </w:num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right="57"/>
              <w:contextualSpacing/>
              <w:jc w:val="both"/>
              <w:rPr>
                <w:rFonts w:ascii="Times New Roman" w:eastAsia="Calibri" w:hAnsi="Times New Roman" w:cs="Times New Roman"/>
                <w:sz w:val="24"/>
                <w:szCs w:val="24"/>
                <w:lang w:val="uk-UA"/>
              </w:rPr>
            </w:pPr>
            <w:r w:rsidRPr="00E070FA">
              <w:rPr>
                <w:rFonts w:ascii="Times New Roman" w:eastAsia="Times New Roman" w:hAnsi="Times New Roman" w:cs="Times New Roman"/>
                <w:sz w:val="24"/>
                <w:szCs w:val="24"/>
                <w:lang w:val="uk-UA"/>
              </w:rPr>
              <w:t>Визначає причини виникнення стереотипів, їхній вплив на життя у багатоманітному суспільстві.</w:t>
            </w:r>
          </w:p>
          <w:p w:rsidR="00E070FA" w:rsidRPr="00E070FA" w:rsidRDefault="00E070FA" w:rsidP="00E070FA">
            <w:pPr>
              <w:numPr>
                <w:ilvl w:val="0"/>
                <w:numId w:val="21"/>
              </w:num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right="57"/>
              <w:contextualSpacing/>
              <w:jc w:val="both"/>
              <w:rPr>
                <w:rFonts w:ascii="Times New Roman" w:eastAsia="Calibri" w:hAnsi="Times New Roman" w:cs="Times New Roman"/>
                <w:sz w:val="24"/>
                <w:szCs w:val="24"/>
                <w:lang w:val="uk-UA"/>
              </w:rPr>
            </w:pPr>
            <w:r w:rsidRPr="00E070FA">
              <w:rPr>
                <w:rFonts w:ascii="Times New Roman" w:eastAsia="Times New Roman" w:hAnsi="Times New Roman" w:cs="Times New Roman"/>
                <w:sz w:val="24"/>
                <w:szCs w:val="24"/>
                <w:lang w:val="uk-UA"/>
              </w:rPr>
              <w:t>Визначає причини зародження конфліктів.</w:t>
            </w:r>
          </w:p>
          <w:p w:rsidR="00E070FA" w:rsidRPr="00E070FA" w:rsidRDefault="00E070FA" w:rsidP="00E070FA">
            <w:pPr>
              <w:numPr>
                <w:ilvl w:val="0"/>
                <w:numId w:val="22"/>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Називає основні принципи діалогу між соціальними групами в полікультурному суспільстві: принцип соціальної рівності та справедливості, принцип згуртованості, принцип соціального партнерства.</w:t>
            </w:r>
          </w:p>
          <w:p w:rsidR="00E070FA" w:rsidRPr="00E070FA" w:rsidRDefault="00E070FA" w:rsidP="00E070FA">
            <w:pPr>
              <w:numPr>
                <w:ilvl w:val="0"/>
                <w:numId w:val="23"/>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lastRenderedPageBreak/>
              <w:t>Пояснює, що таке соціальні цінності та яку роль в житті суспільства відіграє соціальна відповідальність.</w:t>
            </w:r>
          </w:p>
          <w:p w:rsidR="00E070FA" w:rsidRPr="00E070FA" w:rsidRDefault="00E070FA" w:rsidP="00E070FA">
            <w:pPr>
              <w:numPr>
                <w:ilvl w:val="0"/>
                <w:numId w:val="21"/>
              </w:num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right="57"/>
              <w:contextualSpacing/>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Характеризує соціальні норми.</w:t>
            </w:r>
          </w:p>
          <w:p w:rsidR="00E070FA" w:rsidRPr="00E070FA" w:rsidRDefault="00E070FA" w:rsidP="00E070FA">
            <w:pPr>
              <w:numPr>
                <w:ilvl w:val="0"/>
                <w:numId w:val="21"/>
              </w:num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right="57"/>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Пояснює, що таке гендерна рівність та в чому полягає її значення. </w:t>
            </w:r>
          </w:p>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Вміння і навички:</w:t>
            </w:r>
          </w:p>
          <w:p w:rsidR="00E070FA" w:rsidRPr="00E070FA" w:rsidRDefault="00E070FA" w:rsidP="00E070FA">
            <w:pPr>
              <w:numPr>
                <w:ilvl w:val="0"/>
                <w:numId w:val="24"/>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Графічно зображує структуру сучасного суспільства.</w:t>
            </w:r>
          </w:p>
          <w:p w:rsidR="00E070FA" w:rsidRPr="00E070FA" w:rsidRDefault="00E070FA" w:rsidP="00E070FA">
            <w:pPr>
              <w:numPr>
                <w:ilvl w:val="0"/>
                <w:numId w:val="24"/>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Порівнює міжнародні та національні засоби захисту від дискримінації.</w:t>
            </w:r>
          </w:p>
          <w:p w:rsidR="00E070FA" w:rsidRPr="00E070FA" w:rsidRDefault="00E070FA" w:rsidP="00E070FA">
            <w:pPr>
              <w:numPr>
                <w:ilvl w:val="0"/>
                <w:numId w:val="24"/>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Наводить приклади дискримінації та ксенофобії.</w:t>
            </w:r>
          </w:p>
          <w:p w:rsidR="00E070FA" w:rsidRPr="00E070FA" w:rsidRDefault="00E070FA" w:rsidP="00E070FA">
            <w:pPr>
              <w:numPr>
                <w:ilvl w:val="0"/>
                <w:numId w:val="24"/>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Добирає способи виходу з конфліктних ситуацій.</w:t>
            </w:r>
          </w:p>
          <w:p w:rsidR="00E070FA" w:rsidRPr="00E070FA" w:rsidRDefault="00E070FA" w:rsidP="00E070FA">
            <w:pPr>
              <w:numPr>
                <w:ilvl w:val="0"/>
                <w:numId w:val="24"/>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Розрізняє  види соціальної відповідальності, види стереотипів та конфліктів.</w:t>
            </w:r>
          </w:p>
          <w:p w:rsidR="00E070FA" w:rsidRPr="00E070FA" w:rsidRDefault="00E070FA" w:rsidP="00E070FA">
            <w:pPr>
              <w:numPr>
                <w:ilvl w:val="0"/>
                <w:numId w:val="24"/>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 xml:space="preserve">Демонструє  навички ефективної комунікації та </w:t>
            </w:r>
            <w:r w:rsidRPr="00E070FA">
              <w:rPr>
                <w:rFonts w:ascii="Times New Roman" w:eastAsia="Calibri" w:hAnsi="Times New Roman" w:cs="Times New Roman"/>
                <w:sz w:val="24"/>
                <w:szCs w:val="24"/>
                <w:lang w:val="uk-UA"/>
              </w:rPr>
              <w:t>ненасильницького розв’язання соціальних конфліктів.</w:t>
            </w:r>
          </w:p>
          <w:p w:rsidR="00E070FA" w:rsidRPr="00E070FA" w:rsidRDefault="00E070FA" w:rsidP="00E070FA">
            <w:pPr>
              <w:numPr>
                <w:ilvl w:val="0"/>
                <w:numId w:val="24"/>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Моделює або вдосконалює процес спілкуватися з представниками інших культур.</w:t>
            </w:r>
          </w:p>
          <w:p w:rsidR="00E070FA" w:rsidRPr="00E070FA" w:rsidRDefault="00E070FA" w:rsidP="00E070FA">
            <w:pPr>
              <w:numPr>
                <w:ilvl w:val="0"/>
                <w:numId w:val="24"/>
              </w:num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right="57"/>
              <w:contextualSpacing/>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Вчиться вести переговори, досягати компромісу та консенсусу засобами діалогу через критичне дослідження ситуації конфлікту.</w:t>
            </w:r>
          </w:p>
          <w:p w:rsidR="00E070FA" w:rsidRPr="00E070FA" w:rsidRDefault="00E070FA" w:rsidP="00E070FA">
            <w:pPr>
              <w:numPr>
                <w:ilvl w:val="0"/>
                <w:numId w:val="25"/>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Calibri" w:hAnsi="Times New Roman" w:cs="Times New Roman"/>
                <w:sz w:val="24"/>
                <w:szCs w:val="24"/>
                <w:lang w:val="uk-UA"/>
              </w:rPr>
              <w:t xml:space="preserve">Проявляє медіаторські вміння, пропонує шляхи вирішення конфліктів. </w:t>
            </w:r>
          </w:p>
          <w:p w:rsidR="00E070FA" w:rsidRPr="00E070FA" w:rsidRDefault="00E070FA" w:rsidP="00E070FA">
            <w:pPr>
              <w:numPr>
                <w:ilvl w:val="0"/>
                <w:numId w:val="24"/>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Вміє протистояти проявам расизму.</w:t>
            </w:r>
          </w:p>
          <w:p w:rsidR="00E070FA" w:rsidRPr="00E070FA" w:rsidRDefault="00E070FA" w:rsidP="00E070FA">
            <w:pPr>
              <w:numPr>
                <w:ilvl w:val="0"/>
                <w:numId w:val="24"/>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Виявляє емпатію.</w:t>
            </w:r>
          </w:p>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Установки і цінності:</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720" w:hanging="360"/>
              <w:jc w:val="both"/>
              <w:rPr>
                <w:rFonts w:ascii="Times New Roman" w:eastAsia="Times New Roman" w:hAnsi="Times New Roman"/>
                <w:iCs/>
                <w:sz w:val="24"/>
                <w:szCs w:val="24"/>
                <w:lang w:val="uk-UA"/>
              </w:rPr>
            </w:pPr>
            <w:r w:rsidRPr="00E070FA">
              <w:rPr>
                <w:rFonts w:ascii="Times New Roman" w:eastAsia="Times New Roman" w:hAnsi="Times New Roman"/>
                <w:iCs/>
                <w:sz w:val="24"/>
                <w:szCs w:val="24"/>
                <w:lang w:val="uk-UA"/>
              </w:rPr>
              <w:t>Визнає цінність культурного багатоманіття.</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720" w:hanging="360"/>
              <w:jc w:val="both"/>
              <w:rPr>
                <w:rFonts w:ascii="Times New Roman" w:eastAsia="Times New Roman" w:hAnsi="Times New Roman"/>
                <w:iCs/>
                <w:sz w:val="24"/>
                <w:szCs w:val="24"/>
                <w:lang w:val="uk-UA"/>
              </w:rPr>
            </w:pPr>
            <w:r w:rsidRPr="00E070FA">
              <w:rPr>
                <w:rFonts w:ascii="Times New Roman" w:eastAsia="Times New Roman" w:hAnsi="Times New Roman"/>
                <w:iCs/>
                <w:sz w:val="24"/>
                <w:szCs w:val="24"/>
                <w:lang w:val="uk-UA"/>
              </w:rPr>
              <w:t>Усвідомлює необхідність поваги та толерантного ставлення до культурних відмінностей.</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720" w:hanging="360"/>
              <w:jc w:val="both"/>
              <w:rPr>
                <w:rFonts w:ascii="Times New Roman" w:eastAsia="Times New Roman" w:hAnsi="Times New Roman"/>
                <w:iCs/>
                <w:sz w:val="24"/>
                <w:szCs w:val="24"/>
                <w:lang w:val="uk-UA"/>
              </w:rPr>
            </w:pPr>
            <w:r w:rsidRPr="00E070FA">
              <w:rPr>
                <w:rFonts w:ascii="Times New Roman" w:eastAsia="Times New Roman" w:hAnsi="Times New Roman"/>
                <w:iCs/>
                <w:sz w:val="24"/>
                <w:szCs w:val="24"/>
                <w:lang w:val="uk-UA"/>
              </w:rPr>
              <w:t>Проявляє відкритість до міжкультурного діалогу.</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720" w:hanging="360"/>
              <w:jc w:val="both"/>
              <w:rPr>
                <w:rFonts w:ascii="Times New Roman" w:eastAsia="Times New Roman" w:hAnsi="Times New Roman"/>
                <w:iCs/>
                <w:sz w:val="24"/>
                <w:szCs w:val="24"/>
                <w:lang w:val="uk-UA"/>
              </w:rPr>
            </w:pPr>
            <w:r w:rsidRPr="00E070FA">
              <w:rPr>
                <w:rFonts w:ascii="Times New Roman" w:eastAsia="Times New Roman" w:hAnsi="Times New Roman"/>
                <w:iCs/>
                <w:sz w:val="24"/>
                <w:szCs w:val="24"/>
                <w:lang w:val="uk-UA"/>
              </w:rPr>
              <w:t xml:space="preserve">Обгрунтовує  твердження про те, що подолати більшість проблем багатокультурного суспільства можливо тільки завдяки спільним зусиллям людини, держави, міжнародної спільноти. </w:t>
            </w:r>
          </w:p>
          <w:p w:rsidR="00E070FA" w:rsidRPr="00E070FA" w:rsidRDefault="00E070FA" w:rsidP="00E070FA">
            <w:pPr>
              <w:spacing w:after="0" w:line="240" w:lineRule="auto"/>
              <w:ind w:left="720"/>
              <w:contextualSpacing/>
              <w:rPr>
                <w:rFonts w:ascii="Times New Roman" w:eastAsia="Times New Roman" w:hAnsi="Times New Roman" w:cs="Times New Roman"/>
                <w:b/>
                <w:sz w:val="24"/>
                <w:szCs w:val="24"/>
                <w:highlight w:val="lightGray"/>
                <w:lang w:val="uk-UA"/>
              </w:rPr>
            </w:pPr>
          </w:p>
        </w:tc>
        <w:tc>
          <w:tcPr>
            <w:tcW w:w="4053" w:type="dxa"/>
            <w:tcBorders>
              <w:top w:val="single" w:sz="4" w:space="0" w:color="000000"/>
              <w:left w:val="single" w:sz="4" w:space="0" w:color="000000"/>
              <w:bottom w:val="single" w:sz="4" w:space="0" w:color="000000"/>
              <w:right w:val="single" w:sz="4" w:space="0" w:color="000000"/>
            </w:tcBorders>
          </w:tcPr>
          <w:p w:rsidR="00E070FA" w:rsidRPr="00E070FA" w:rsidRDefault="00E070FA" w:rsidP="00E070FA">
            <w:pPr>
              <w:spacing w:after="0" w:line="240" w:lineRule="auto"/>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lastRenderedPageBreak/>
              <w:t>Тема 1. Соціокультурна багатоманітність.</w:t>
            </w:r>
          </w:p>
          <w:p w:rsidR="00E070FA" w:rsidRPr="00E070FA" w:rsidRDefault="00E070FA" w:rsidP="00E070FA">
            <w:p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Поняття суспільства. Соціальна структура суспільства. Соціальна згуртованість, солідарність і відповідальність. Соціальні цінності. Гендерна, етнічна, конфесійна різноманітність. Рівність.</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ascii="Times New Roman" w:eastAsia="Calibri" w:hAnsi="Times New Roman" w:cs="Times New Roman"/>
                <w:b/>
                <w:sz w:val="24"/>
                <w:szCs w:val="24"/>
                <w:lang w:val="uk-UA"/>
              </w:rPr>
            </w:pP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 xml:space="preserve">Тема 2. Ефективна комунікація. </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Роль спілкування в житті людини й суспільства. Вербальна й невербальна комунікація. </w:t>
            </w:r>
          </w:p>
          <w:p w:rsidR="00E070FA" w:rsidRPr="00E070FA" w:rsidRDefault="00E070FA" w:rsidP="00E070FA">
            <w:pPr>
              <w:spacing w:after="0" w:line="240" w:lineRule="auto"/>
              <w:rPr>
                <w:rFonts w:ascii="Times New Roman" w:eastAsia="Calibri" w:hAnsi="Times New Roman" w:cs="Times New Roman"/>
                <w:b/>
                <w:sz w:val="24"/>
                <w:szCs w:val="24"/>
                <w:lang w:val="uk-UA"/>
              </w:rPr>
            </w:pPr>
          </w:p>
          <w:p w:rsidR="00E070FA" w:rsidRPr="00E070FA" w:rsidRDefault="00E070FA" w:rsidP="00E070FA">
            <w:pPr>
              <w:spacing w:after="0" w:line="240" w:lineRule="auto"/>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Тема 3. Стереотипи та упередження. Дискримінація. Конфлікти.</w:t>
            </w:r>
          </w:p>
          <w:p w:rsidR="00E070FA" w:rsidRPr="00E070FA" w:rsidRDefault="00E070FA" w:rsidP="00E070FA">
            <w:pPr>
              <w:spacing w:after="0" w:line="240" w:lineRule="auto"/>
              <w:rPr>
                <w:rFonts w:ascii="Times New Roman" w:eastAsia="Calibri" w:hAnsi="Times New Roman" w:cs="Times New Roman"/>
                <w:b/>
                <w:sz w:val="24"/>
                <w:szCs w:val="24"/>
                <w:lang w:val="uk-UA"/>
              </w:rPr>
            </w:pPr>
            <w:r w:rsidRPr="00E070FA">
              <w:rPr>
                <w:rFonts w:ascii="Times New Roman" w:eastAsia="Times New Roman" w:hAnsi="Times New Roman" w:cs="Times New Roman"/>
                <w:sz w:val="24"/>
                <w:szCs w:val="24"/>
                <w:lang w:val="uk-UA"/>
              </w:rPr>
              <w:t xml:space="preserve">Поняття стереотипів і упереджень. Забобони. Шляхи подолання стереотипів. Поняття дискримінації. Основні форми та прояви дискримінації. Толерантність та інклюзія. Поняття конфлікту та його види. Стадії конфлікту. Способи </w:t>
            </w:r>
            <w:r w:rsidRPr="00E070FA">
              <w:rPr>
                <w:rFonts w:ascii="Times New Roman" w:eastAsia="Times New Roman" w:hAnsi="Times New Roman" w:cs="Times New Roman"/>
                <w:sz w:val="24"/>
                <w:szCs w:val="24"/>
                <w:lang w:val="uk-UA"/>
              </w:rPr>
              <w:lastRenderedPageBreak/>
              <w:t>подолання конфліктів. Переговори і м</w:t>
            </w:r>
            <w:r w:rsidRPr="00E070FA">
              <w:rPr>
                <w:rFonts w:ascii="Times New Roman" w:eastAsia="Calibri" w:hAnsi="Times New Roman" w:cs="Times New Roman"/>
                <w:sz w:val="24"/>
                <w:szCs w:val="24"/>
                <w:lang w:val="uk-UA"/>
              </w:rPr>
              <w:t>едіація. Консенсус і компроміс.</w:t>
            </w:r>
          </w:p>
          <w:p w:rsidR="00E070FA" w:rsidRPr="00E070FA" w:rsidRDefault="00E070FA" w:rsidP="00E070FA">
            <w:pPr>
              <w:spacing w:after="0" w:line="240" w:lineRule="auto"/>
              <w:rPr>
                <w:rFonts w:ascii="Times New Roman" w:eastAsia="Times New Roman" w:hAnsi="Times New Roman" w:cs="Times New Roman"/>
                <w:sz w:val="24"/>
                <w:szCs w:val="24"/>
                <w:lang w:val="uk-UA"/>
              </w:rPr>
            </w:pPr>
          </w:p>
          <w:p w:rsidR="00E070FA" w:rsidRPr="00E070FA" w:rsidRDefault="00E070FA" w:rsidP="00E070FA">
            <w:pPr>
              <w:spacing w:after="0" w:line="240" w:lineRule="auto"/>
              <w:rPr>
                <w:rFonts w:ascii="Times New Roman" w:eastAsia="Calibri" w:hAnsi="Times New Roman" w:cs="Times New Roman"/>
                <w:b/>
                <w:i/>
                <w:sz w:val="24"/>
                <w:szCs w:val="24"/>
                <w:lang w:val="uk-UA"/>
              </w:rPr>
            </w:pPr>
          </w:p>
          <w:p w:rsidR="00E070FA" w:rsidRPr="00E070FA" w:rsidRDefault="00E070FA" w:rsidP="00E070FA">
            <w:pPr>
              <w:spacing w:after="0" w:line="240" w:lineRule="auto"/>
              <w:rPr>
                <w:rFonts w:ascii="Times New Roman" w:eastAsia="Calibri" w:hAnsi="Times New Roman" w:cs="Times New Roman"/>
                <w:b/>
                <w:i/>
                <w:sz w:val="24"/>
                <w:szCs w:val="24"/>
                <w:lang w:val="uk-UA"/>
              </w:rPr>
            </w:pPr>
            <w:r w:rsidRPr="00E070FA">
              <w:rPr>
                <w:rFonts w:ascii="Times New Roman" w:eastAsia="Calibri" w:hAnsi="Times New Roman" w:cs="Times New Roman"/>
                <w:b/>
                <w:i/>
                <w:sz w:val="24"/>
                <w:szCs w:val="24"/>
                <w:lang w:val="uk-UA"/>
              </w:rPr>
              <w:t xml:space="preserve">Практичні заняття: </w:t>
            </w: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rPr>
            </w:pPr>
          </w:p>
          <w:p w:rsidR="00E070FA" w:rsidRPr="00E070FA" w:rsidRDefault="00E070FA" w:rsidP="00E070FA">
            <w:pPr>
              <w:tabs>
                <w:tab w:val="left" w:pos="3887"/>
              </w:tabs>
              <w:spacing w:after="0" w:line="240" w:lineRule="auto"/>
              <w:ind w:right="57"/>
              <w:rPr>
                <w:rFonts w:ascii="Times New Roman" w:eastAsia="Calibri" w:hAnsi="Times New Roman" w:cs="Times New Roman"/>
                <w:i/>
                <w:sz w:val="24"/>
                <w:szCs w:val="24"/>
              </w:rPr>
            </w:pPr>
            <w:r w:rsidRPr="00E070FA">
              <w:rPr>
                <w:rFonts w:ascii="Times New Roman" w:eastAsia="Calibri" w:hAnsi="Times New Roman" w:cs="Times New Roman"/>
                <w:i/>
                <w:sz w:val="24"/>
                <w:szCs w:val="24"/>
                <w:lang w:val="uk-UA"/>
              </w:rPr>
              <w:t xml:space="preserve">Орієнтовні теми: </w:t>
            </w:r>
          </w:p>
          <w:p w:rsidR="00E070FA" w:rsidRPr="00E070FA" w:rsidRDefault="00E070FA" w:rsidP="00E070FA">
            <w:pPr>
              <w:numPr>
                <w:ilvl w:val="0"/>
                <w:numId w:val="26"/>
              </w:numPr>
              <w:tabs>
                <w:tab w:val="left" w:pos="425"/>
                <w:tab w:val="left" w:pos="3887"/>
              </w:tabs>
              <w:spacing w:after="0" w:line="240" w:lineRule="auto"/>
              <w:ind w:left="142"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«Мистецтво спілкування»</w:t>
            </w:r>
          </w:p>
          <w:p w:rsidR="00E070FA" w:rsidRPr="00E070FA" w:rsidRDefault="00E070FA" w:rsidP="00E070FA">
            <w:pPr>
              <w:numPr>
                <w:ilvl w:val="0"/>
                <w:numId w:val="26"/>
              </w:numPr>
              <w:tabs>
                <w:tab w:val="left" w:pos="425"/>
                <w:tab w:val="left" w:pos="3887"/>
              </w:tabs>
              <w:spacing w:after="0" w:line="240" w:lineRule="auto"/>
              <w:ind w:left="142"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«Подолання стереотипів»</w:t>
            </w:r>
          </w:p>
          <w:p w:rsidR="00E070FA" w:rsidRPr="00E070FA" w:rsidRDefault="00E070FA" w:rsidP="00E070FA">
            <w:pPr>
              <w:numPr>
                <w:ilvl w:val="0"/>
                <w:numId w:val="26"/>
              </w:numPr>
              <w:tabs>
                <w:tab w:val="left" w:pos="425"/>
                <w:tab w:val="left" w:pos="3887"/>
              </w:tabs>
              <w:spacing w:after="0" w:line="240" w:lineRule="auto"/>
              <w:ind w:left="142" w:right="57"/>
              <w:rPr>
                <w:rFonts w:ascii="Times New Roman" w:eastAsia="Calibri" w:hAnsi="Times New Roman" w:cs="Times New Roman"/>
                <w:sz w:val="24"/>
                <w:szCs w:val="24"/>
              </w:rPr>
            </w:pPr>
            <w:r w:rsidRPr="00E070FA">
              <w:rPr>
                <w:rFonts w:ascii="Times New Roman" w:eastAsia="Calibri" w:hAnsi="Times New Roman" w:cs="Times New Roman"/>
                <w:sz w:val="24"/>
                <w:szCs w:val="24"/>
                <w:lang w:val="uk-UA"/>
              </w:rPr>
              <w:t xml:space="preserve">«Розв'язання конфліктів у нашій школі». </w:t>
            </w:r>
            <w:r w:rsidRPr="00E070FA">
              <w:rPr>
                <w:rFonts w:ascii="Times New Roman" w:eastAsia="Calibri" w:hAnsi="Times New Roman" w:cs="Times New Roman"/>
                <w:sz w:val="24"/>
                <w:szCs w:val="24"/>
              </w:rPr>
              <w:t xml:space="preserve">Вчимося вирішувати проблему (у класі, школі). </w:t>
            </w:r>
          </w:p>
          <w:p w:rsidR="00E070FA" w:rsidRPr="00E070FA" w:rsidRDefault="00E070FA" w:rsidP="00E070FA">
            <w:pPr>
              <w:numPr>
                <w:ilvl w:val="0"/>
                <w:numId w:val="26"/>
              </w:numPr>
              <w:tabs>
                <w:tab w:val="left" w:pos="425"/>
                <w:tab w:val="left" w:pos="3887"/>
              </w:tabs>
              <w:spacing w:after="0" w:line="240" w:lineRule="auto"/>
              <w:ind w:left="142" w:right="57"/>
              <w:rPr>
                <w:rFonts w:ascii="Times New Roman" w:eastAsia="Calibri" w:hAnsi="Times New Roman" w:cs="Times New Roman"/>
                <w:sz w:val="24"/>
                <w:szCs w:val="24"/>
              </w:rPr>
            </w:pPr>
            <w:r w:rsidRPr="00E070FA">
              <w:rPr>
                <w:rFonts w:ascii="Times New Roman" w:eastAsia="Calibri" w:hAnsi="Times New Roman" w:cs="Times New Roman"/>
                <w:sz w:val="24"/>
                <w:szCs w:val="24"/>
                <w:lang w:val="uk-UA"/>
              </w:rPr>
              <w:t>«Створення шкільного центру медіації»</w:t>
            </w:r>
          </w:p>
          <w:p w:rsidR="00E070FA" w:rsidRPr="00E070FA" w:rsidRDefault="00E070FA" w:rsidP="00E070FA">
            <w:pPr>
              <w:numPr>
                <w:ilvl w:val="0"/>
                <w:numId w:val="26"/>
              </w:numPr>
              <w:tabs>
                <w:tab w:val="left" w:pos="425"/>
                <w:tab w:val="left" w:pos="3887"/>
              </w:tabs>
              <w:spacing w:after="0" w:line="240" w:lineRule="auto"/>
              <w:ind w:left="142"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rPr>
              <w:t>«Культурне різноманіття нашого краю»</w:t>
            </w:r>
          </w:p>
          <w:p w:rsidR="00E070FA" w:rsidRPr="00E070FA" w:rsidRDefault="00E070FA" w:rsidP="00E070FA">
            <w:pPr>
              <w:numPr>
                <w:ilvl w:val="0"/>
                <w:numId w:val="26"/>
              </w:numPr>
              <w:tabs>
                <w:tab w:val="left" w:pos="425"/>
                <w:tab w:val="left" w:pos="3887"/>
              </w:tabs>
              <w:spacing w:after="0" w:line="240" w:lineRule="auto"/>
              <w:ind w:left="142"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«Гендерна різноманітність»</w:t>
            </w:r>
          </w:p>
          <w:p w:rsidR="00E070FA" w:rsidRPr="00E070FA" w:rsidRDefault="00E070FA" w:rsidP="00E070FA">
            <w:pPr>
              <w:numPr>
                <w:ilvl w:val="0"/>
                <w:numId w:val="26"/>
              </w:numPr>
              <w:tabs>
                <w:tab w:val="left" w:pos="425"/>
                <w:tab w:val="left" w:pos="3887"/>
              </w:tabs>
              <w:spacing w:after="0" w:line="240" w:lineRule="auto"/>
              <w:ind w:left="142" w:right="57"/>
              <w:rPr>
                <w:rFonts w:ascii="Times New Roman" w:eastAsia="Calibri" w:hAnsi="Times New Roman" w:cs="Times New Roman"/>
                <w:b/>
                <w:sz w:val="24"/>
                <w:szCs w:val="24"/>
                <w:lang w:val="uk-UA"/>
              </w:rPr>
            </w:pPr>
            <w:r w:rsidRPr="00E070FA">
              <w:rPr>
                <w:rFonts w:ascii="Times New Roman" w:eastAsia="Calibri" w:hAnsi="Times New Roman" w:cs="Times New Roman"/>
                <w:sz w:val="24"/>
                <w:szCs w:val="24"/>
                <w:lang w:val="uk-UA"/>
              </w:rPr>
              <w:t>«Організовуємо кампанію проти ксенофобії».</w:t>
            </w:r>
          </w:p>
          <w:p w:rsidR="00E070FA" w:rsidRPr="00E070FA" w:rsidRDefault="00E070FA" w:rsidP="00E070FA">
            <w:pPr>
              <w:tabs>
                <w:tab w:val="left" w:pos="3887"/>
              </w:tabs>
              <w:spacing w:after="204" w:line="240" w:lineRule="auto"/>
              <w:ind w:right="57"/>
              <w:rPr>
                <w:rFonts w:ascii="Times New Roman" w:eastAsia="Calibri" w:hAnsi="Times New Roman" w:cs="Times New Roman"/>
                <w:b/>
                <w:sz w:val="24"/>
                <w:szCs w:val="24"/>
                <w:lang w:val="uk-UA"/>
              </w:rPr>
            </w:pP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ascii="Times New Roman" w:eastAsia="Times New Roman" w:hAnsi="Times New Roman" w:cs="Times New Roman"/>
                <w:b/>
                <w:sz w:val="24"/>
                <w:szCs w:val="24"/>
                <w:lang w:val="uk-UA"/>
              </w:rPr>
            </w:pPr>
          </w:p>
        </w:tc>
      </w:tr>
      <w:tr w:rsidR="00E070FA" w:rsidRPr="00E070FA" w:rsidTr="00E070FA">
        <w:tc>
          <w:tcPr>
            <w:tcW w:w="925" w:type="dxa"/>
            <w:tcBorders>
              <w:top w:val="single" w:sz="4" w:space="0" w:color="000000"/>
              <w:left w:val="single" w:sz="4" w:space="0" w:color="000000"/>
              <w:bottom w:val="single" w:sz="4" w:space="0" w:color="000000"/>
              <w:right w:val="single" w:sz="4" w:space="0" w:color="000000"/>
            </w:tcBorders>
            <w:shd w:val="clear" w:color="auto" w:fill="BFBFBF"/>
          </w:tcPr>
          <w:p w:rsidR="00E070FA" w:rsidRPr="00E070FA" w:rsidRDefault="00E070FA" w:rsidP="00E070FA">
            <w:pPr>
              <w:spacing w:after="0" w:line="240" w:lineRule="auto"/>
              <w:jc w:val="center"/>
              <w:rPr>
                <w:rFonts w:ascii="Times New Roman" w:eastAsia="Times New Roman" w:hAnsi="Times New Roman" w:cs="Times New Roman"/>
                <w:b/>
                <w:sz w:val="24"/>
                <w:szCs w:val="24"/>
                <w:shd w:val="clear" w:color="auto" w:fill="CCCCCC"/>
                <w:lang w:val="uk-UA"/>
              </w:rPr>
            </w:pP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70FA" w:rsidRPr="00E070FA" w:rsidRDefault="00E070FA" w:rsidP="00E070FA">
            <w:pPr>
              <w:spacing w:after="0" w:line="240" w:lineRule="auto"/>
              <w:jc w:val="center"/>
              <w:rPr>
                <w:rFonts w:ascii="Times New Roman" w:eastAsia="Calibri" w:hAnsi="Times New Roman" w:cs="Times New Roman"/>
                <w:b/>
                <w:sz w:val="24"/>
                <w:szCs w:val="24"/>
                <w:lang w:val="uk-UA"/>
              </w:rPr>
            </w:pPr>
          </w:p>
          <w:p w:rsidR="00E070FA" w:rsidRPr="00E070FA" w:rsidRDefault="00E070FA" w:rsidP="00E070FA">
            <w:pPr>
              <w:spacing w:after="0" w:line="240" w:lineRule="auto"/>
              <w:jc w:val="center"/>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РОЗДІЛ 4. ДЕМОКРАТИЧНЕ СУСПІЛЬСТВО ТА ЙОГО ЦІННОСТІ</w:t>
            </w:r>
          </w:p>
          <w:p w:rsidR="00E070FA" w:rsidRPr="00E070FA" w:rsidRDefault="00E070FA" w:rsidP="00E070FA">
            <w:pPr>
              <w:spacing w:after="0" w:line="240" w:lineRule="auto"/>
              <w:jc w:val="center"/>
              <w:rPr>
                <w:rFonts w:ascii="Times New Roman" w:eastAsia="Times New Roman" w:hAnsi="Times New Roman" w:cs="Times New Roman"/>
                <w:b/>
                <w:sz w:val="24"/>
                <w:szCs w:val="24"/>
                <w:shd w:val="clear" w:color="auto" w:fill="CCCCCC"/>
                <w:lang w:val="uk-UA"/>
              </w:rPr>
            </w:pPr>
          </w:p>
        </w:tc>
      </w:tr>
      <w:tr w:rsidR="00E070FA" w:rsidRPr="00E070FA" w:rsidTr="00E070FA">
        <w:tc>
          <w:tcPr>
            <w:tcW w:w="925" w:type="dxa"/>
            <w:tcBorders>
              <w:top w:val="single" w:sz="4" w:space="0" w:color="000000"/>
              <w:left w:val="single" w:sz="4" w:space="0" w:color="000000"/>
              <w:bottom w:val="single" w:sz="4" w:space="0" w:color="000000"/>
              <w:right w:val="single" w:sz="4" w:space="0" w:color="000000"/>
            </w:tcBorders>
          </w:tcPr>
          <w:p w:rsidR="00E070FA" w:rsidRPr="00E070FA" w:rsidRDefault="00E070FA" w:rsidP="00E070FA">
            <w:pPr>
              <w:spacing w:after="0" w:line="240" w:lineRule="auto"/>
              <w:jc w:val="center"/>
              <w:rPr>
                <w:rFonts w:ascii="Times New Roman" w:eastAsia="Times New Roman" w:hAnsi="Times New Roman" w:cs="Times New Roman"/>
                <w:b/>
                <w:sz w:val="24"/>
                <w:szCs w:val="24"/>
                <w:shd w:val="clear" w:color="auto" w:fill="CCCCCC"/>
                <w:lang w:val="uk-UA"/>
              </w:rPr>
            </w:pPr>
          </w:p>
        </w:tc>
        <w:tc>
          <w:tcPr>
            <w:tcW w:w="4887" w:type="dxa"/>
            <w:tcBorders>
              <w:top w:val="single" w:sz="4" w:space="0" w:color="000000"/>
              <w:left w:val="single" w:sz="4" w:space="0" w:color="000000"/>
              <w:bottom w:val="single" w:sz="4" w:space="0" w:color="auto"/>
              <w:right w:val="single" w:sz="4" w:space="0" w:color="auto"/>
            </w:tcBorders>
          </w:tcPr>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Знання і розуміння:</w:t>
            </w:r>
          </w:p>
          <w:p w:rsidR="00E070FA" w:rsidRPr="00E070FA" w:rsidRDefault="00E070FA" w:rsidP="00E070FA">
            <w:pPr>
              <w:numPr>
                <w:ilvl w:val="0"/>
                <w:numId w:val="27"/>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b/>
                <w:sz w:val="24"/>
                <w:szCs w:val="24"/>
                <w:lang w:val="uk-UA"/>
              </w:rPr>
              <w:t>Знає зміст понять</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демократія, демократичні процедури, плюралізм, врядування, громадянське суспільство, громада</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адвокація, волонтерство. солідарність, соціальна згуртованість, соціальний капітал,</w:t>
            </w:r>
            <w:r w:rsidRPr="00E070FA">
              <w:rPr>
                <w:rFonts w:ascii="Times New Roman" w:eastAsia="Calibri" w:hAnsi="Times New Roman" w:cs="Times New Roman"/>
                <w:sz w:val="24"/>
                <w:szCs w:val="24"/>
                <w:lang w:val="uk-UA"/>
              </w:rPr>
              <w:t xml:space="preserve"> </w:t>
            </w:r>
            <w:r w:rsidRPr="00E070FA">
              <w:rPr>
                <w:rFonts w:ascii="Times New Roman" w:eastAsia="Calibri" w:hAnsi="Times New Roman" w:cs="Times New Roman"/>
                <w:i/>
                <w:sz w:val="24"/>
                <w:szCs w:val="24"/>
                <w:lang w:val="uk-UA"/>
              </w:rPr>
              <w:t xml:space="preserve">влада, державна влада, соціальна активність, пряма та представницька демократія, вибори, мажоритарна, пропорційна, змішана виборча система, принципи виборчого права, референдум </w:t>
            </w:r>
            <w:r w:rsidRPr="00E070FA">
              <w:rPr>
                <w:rFonts w:ascii="Times New Roman" w:eastAsia="Times New Roman" w:hAnsi="Times New Roman" w:cs="Times New Roman"/>
                <w:i/>
                <w:sz w:val="24"/>
                <w:szCs w:val="24"/>
                <w:lang w:val="uk-UA"/>
              </w:rPr>
              <w:t>; права і обов’язки учнів, учнівське самоврядування, дитяча організація, лідерство, ініціатива.</w:t>
            </w:r>
          </w:p>
          <w:p w:rsidR="00E070FA" w:rsidRPr="00E070FA" w:rsidRDefault="00E070FA" w:rsidP="00E070FA">
            <w:pPr>
              <w:numPr>
                <w:ilvl w:val="0"/>
                <w:numId w:val="28"/>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Знає ознаки демократичного врядування та демократичні процедури.</w:t>
            </w:r>
          </w:p>
          <w:p w:rsidR="00E070FA" w:rsidRPr="00E070FA" w:rsidRDefault="00E070FA" w:rsidP="00E070FA">
            <w:pPr>
              <w:numPr>
                <w:ilvl w:val="0"/>
                <w:numId w:val="22"/>
              </w:num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right="57"/>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Знає ефективні форми участі вчителів, учнів та батьків у  врядуванні школою. </w:t>
            </w:r>
          </w:p>
          <w:p w:rsidR="00E070FA" w:rsidRPr="00E070FA" w:rsidRDefault="00E070FA" w:rsidP="00E070FA">
            <w:pPr>
              <w:numPr>
                <w:ilvl w:val="0"/>
                <w:numId w:val="28"/>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Розуміє зміст основоположних  принципів демократії.</w:t>
            </w:r>
          </w:p>
          <w:p w:rsidR="00E070FA" w:rsidRPr="00E070FA" w:rsidRDefault="00E070FA" w:rsidP="00E070FA">
            <w:pPr>
              <w:numPr>
                <w:ilvl w:val="0"/>
                <w:numId w:val="28"/>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Розуміє значення людського капіталу для розвитку демократичного суспільства. </w:t>
            </w:r>
          </w:p>
          <w:p w:rsidR="00E070FA" w:rsidRPr="00E070FA" w:rsidRDefault="00E070FA" w:rsidP="00E070FA">
            <w:pPr>
              <w:numPr>
                <w:ilvl w:val="0"/>
                <w:numId w:val="28"/>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Пояснює як співвідносяться і взаємодіють між собою громадянське суспільство і правова держава.</w:t>
            </w:r>
          </w:p>
          <w:p w:rsidR="00E070FA" w:rsidRPr="00E070FA" w:rsidRDefault="00E070FA" w:rsidP="00E070FA">
            <w:pPr>
              <w:numPr>
                <w:ilvl w:val="0"/>
                <w:numId w:val="28"/>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Володіє знаннями про основи місцевого самоврядування.</w:t>
            </w:r>
          </w:p>
          <w:p w:rsidR="00E070FA" w:rsidRPr="00E070FA" w:rsidRDefault="00E070FA" w:rsidP="00E070FA">
            <w:pPr>
              <w:numPr>
                <w:ilvl w:val="0"/>
                <w:numId w:val="28"/>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Має уявлення про способи визначення та вирішення проблем місцевої громади за участю громадян.</w:t>
            </w:r>
          </w:p>
          <w:p w:rsidR="00E070FA" w:rsidRPr="00E070FA" w:rsidRDefault="00E070FA" w:rsidP="00E070FA">
            <w:pPr>
              <w:numPr>
                <w:ilvl w:val="0"/>
                <w:numId w:val="21"/>
              </w:num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right="57"/>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Розуміє роль учнівського самоврядування у процесі соціалізації та громадянського становлення школярів.</w:t>
            </w:r>
          </w:p>
          <w:p w:rsidR="00E070FA" w:rsidRPr="00E070FA" w:rsidRDefault="00E070FA" w:rsidP="00E070FA">
            <w:pPr>
              <w:numPr>
                <w:ilvl w:val="0"/>
                <w:numId w:val="21"/>
              </w:numPr>
              <w:spacing w:after="160" w:line="256"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Знає права і обов’язки учнів.</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720" w:right="57"/>
              <w:contextualSpacing/>
              <w:rPr>
                <w:rFonts w:ascii="Times New Roman" w:eastAsia="Calibri" w:hAnsi="Times New Roman" w:cs="Times New Roman"/>
                <w:sz w:val="24"/>
                <w:szCs w:val="24"/>
                <w:lang w:val="uk-UA"/>
              </w:rPr>
            </w:pPr>
          </w:p>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Вміння і навички:</w:t>
            </w:r>
          </w:p>
          <w:p w:rsidR="00E070FA" w:rsidRPr="00E070FA" w:rsidRDefault="00E070FA" w:rsidP="00E070FA">
            <w:pPr>
              <w:numPr>
                <w:ilvl w:val="0"/>
                <w:numId w:val="29"/>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Уміє порівнювати суспільні явища, системи, процедури («безпосередня демократія і представницька демократії»; «мажоритарна і пропорційна виборчі системи»)</w:t>
            </w:r>
          </w:p>
          <w:p w:rsidR="00E070FA" w:rsidRPr="00E070FA" w:rsidRDefault="00E070FA" w:rsidP="00E070FA">
            <w:pPr>
              <w:numPr>
                <w:ilvl w:val="0"/>
                <w:numId w:val="29"/>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Може розтлумачити головні принципи демократії.</w:t>
            </w:r>
          </w:p>
          <w:p w:rsidR="00E070FA" w:rsidRPr="00E070FA" w:rsidRDefault="00E070FA" w:rsidP="00E070FA">
            <w:pPr>
              <w:numPr>
                <w:ilvl w:val="0"/>
                <w:numId w:val="29"/>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Оцінює роль громадських організацій, різних форм активності </w:t>
            </w:r>
            <w:r w:rsidRPr="00E070FA">
              <w:rPr>
                <w:rFonts w:ascii="Times New Roman" w:eastAsia="Calibri" w:hAnsi="Times New Roman" w:cs="Times New Roman"/>
                <w:sz w:val="24"/>
                <w:szCs w:val="24"/>
                <w:lang w:val="uk-UA"/>
              </w:rPr>
              <w:lastRenderedPageBreak/>
              <w:t>громадян у функціонуванні демократичного суспільства.</w:t>
            </w:r>
          </w:p>
          <w:p w:rsidR="00E070FA" w:rsidRPr="00E070FA" w:rsidRDefault="00E070FA" w:rsidP="00E070FA">
            <w:pPr>
              <w:numPr>
                <w:ilvl w:val="0"/>
                <w:numId w:val="30"/>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Розвиває здатність взаємодіяти з органами  державної влади та місцевого самоврядування.</w:t>
            </w:r>
          </w:p>
          <w:p w:rsidR="00E070FA" w:rsidRPr="00E070FA" w:rsidRDefault="00E070FA" w:rsidP="00E070FA">
            <w:pPr>
              <w:numPr>
                <w:ilvl w:val="0"/>
                <w:numId w:val="30"/>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Визначає форми суспільної активності  громадян на рівні місцевої громади, регіону, держави.</w:t>
            </w:r>
          </w:p>
          <w:p w:rsidR="00E070FA" w:rsidRPr="00E070FA" w:rsidRDefault="00E070FA" w:rsidP="00E070FA">
            <w:pPr>
              <w:numPr>
                <w:ilvl w:val="0"/>
                <w:numId w:val="25"/>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Адаптується у шкільну громаду, не втрачаючи особистої автономії.</w:t>
            </w:r>
          </w:p>
          <w:p w:rsidR="00E070FA" w:rsidRPr="00E070FA" w:rsidRDefault="00E070FA" w:rsidP="00E070FA">
            <w:pPr>
              <w:numPr>
                <w:ilvl w:val="0"/>
                <w:numId w:val="25"/>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Активно демонструє навички участі в учнівському самоврядуванні.</w:t>
            </w:r>
          </w:p>
          <w:p w:rsidR="00E070FA" w:rsidRPr="00E070FA" w:rsidRDefault="00E070FA" w:rsidP="00E070FA">
            <w:pPr>
              <w:numPr>
                <w:ilvl w:val="0"/>
                <w:numId w:val="25"/>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Calibri" w:hAnsi="Times New Roman" w:cs="Times New Roman"/>
                <w:sz w:val="24"/>
                <w:szCs w:val="24"/>
                <w:lang w:val="uk-UA"/>
              </w:rPr>
              <w:t>Вміє налагоджувати партнерські стосунки зі шкільною адміністрацією, вчителями, представниками місцевої громади.</w:t>
            </w:r>
          </w:p>
          <w:p w:rsidR="00E070FA" w:rsidRPr="00E070FA" w:rsidRDefault="00E070FA" w:rsidP="00E070FA">
            <w:pPr>
              <w:numPr>
                <w:ilvl w:val="0"/>
                <w:numId w:val="25"/>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Calibri" w:hAnsi="Times New Roman" w:cs="Times New Roman"/>
                <w:sz w:val="24"/>
                <w:szCs w:val="24"/>
                <w:lang w:val="uk-UA"/>
              </w:rPr>
              <w:t>Бере участь у демократичних процедурах на рівні школи і громади.</w:t>
            </w:r>
          </w:p>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Установки і цінності:</w:t>
            </w:r>
          </w:p>
          <w:p w:rsidR="00E070FA" w:rsidRPr="00E070FA" w:rsidRDefault="00E070FA" w:rsidP="00E070FA">
            <w:pPr>
              <w:numPr>
                <w:ilvl w:val="0"/>
                <w:numId w:val="31"/>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Формує переконання, що особистість є  найбільшою цінністю лише в умовах демократії.</w:t>
            </w:r>
          </w:p>
          <w:p w:rsidR="00E070FA" w:rsidRPr="00E070FA" w:rsidRDefault="00E070FA" w:rsidP="00E070FA">
            <w:pPr>
              <w:numPr>
                <w:ilvl w:val="0"/>
                <w:numId w:val="31"/>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Проявляє готовність захищати права і свободи людини.</w:t>
            </w:r>
          </w:p>
          <w:p w:rsidR="00E070FA" w:rsidRPr="00E070FA" w:rsidRDefault="00E070FA" w:rsidP="00E070FA">
            <w:pPr>
              <w:numPr>
                <w:ilvl w:val="0"/>
                <w:numId w:val="31"/>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Проявляє готовність до дії та співпраці з іншими;</w:t>
            </w:r>
          </w:p>
          <w:p w:rsidR="00E070FA" w:rsidRPr="00E070FA" w:rsidRDefault="00E070FA" w:rsidP="00E070FA">
            <w:pPr>
              <w:numPr>
                <w:ilvl w:val="0"/>
                <w:numId w:val="31"/>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Calibri" w:hAnsi="Times New Roman" w:cs="Times New Roman"/>
                <w:sz w:val="24"/>
                <w:szCs w:val="24"/>
                <w:lang w:val="uk-UA"/>
              </w:rPr>
              <w:t>Розуміє важливість пріоритету інститутів громадянського суспільства у державі.</w:t>
            </w:r>
          </w:p>
          <w:p w:rsidR="00E070FA" w:rsidRPr="00E070FA" w:rsidRDefault="00E070FA" w:rsidP="00E070FA">
            <w:pPr>
              <w:numPr>
                <w:ilvl w:val="0"/>
                <w:numId w:val="31"/>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Позиціонує і сприймає себе   частиною громади та суспільства.</w:t>
            </w:r>
          </w:p>
          <w:p w:rsidR="00E070FA" w:rsidRPr="00E070FA" w:rsidRDefault="00E070FA" w:rsidP="00E070FA">
            <w:pPr>
              <w:numPr>
                <w:ilvl w:val="0"/>
                <w:numId w:val="31"/>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Демонструє готовність співпрацювати з іншими для розв’язання суспільних проблем.</w:t>
            </w:r>
          </w:p>
          <w:p w:rsidR="00E070FA" w:rsidRPr="00E070FA" w:rsidRDefault="00E070FA" w:rsidP="00E070FA">
            <w:pPr>
              <w:numPr>
                <w:ilvl w:val="0"/>
                <w:numId w:val="32"/>
              </w:numPr>
              <w:spacing w:after="0" w:line="240" w:lineRule="auto"/>
              <w:contextualSpacing/>
              <w:rPr>
                <w:rFonts w:ascii="Times New Roman" w:eastAsia="Calibri" w:hAnsi="Times New Roman" w:cs="Times New Roman"/>
                <w:sz w:val="24"/>
                <w:szCs w:val="24"/>
                <w:lang w:val="uk-UA"/>
              </w:rPr>
            </w:pPr>
            <w:r w:rsidRPr="00E070FA">
              <w:rPr>
                <w:rFonts w:ascii="Times New Roman" w:eastAsia="Times New Roman" w:hAnsi="Times New Roman" w:cs="Times New Roman"/>
                <w:sz w:val="24"/>
                <w:szCs w:val="24"/>
                <w:lang w:val="uk-UA"/>
              </w:rPr>
              <w:t>Сприймає школу як простір демократії та територію прав людини.</w:t>
            </w:r>
          </w:p>
          <w:p w:rsidR="00E070FA" w:rsidRPr="00E070FA" w:rsidRDefault="00E070FA" w:rsidP="00E070FA">
            <w:pPr>
              <w:spacing w:after="0" w:line="240" w:lineRule="auto"/>
              <w:ind w:left="720"/>
              <w:contextualSpacing/>
              <w:rPr>
                <w:rFonts w:ascii="Times New Roman" w:eastAsia="Calibri" w:hAnsi="Times New Roman" w:cs="Times New Roman"/>
                <w:sz w:val="24"/>
                <w:szCs w:val="24"/>
                <w:lang w:val="uk-UA"/>
              </w:rPr>
            </w:pPr>
          </w:p>
        </w:tc>
        <w:tc>
          <w:tcPr>
            <w:tcW w:w="4053" w:type="dxa"/>
            <w:tcBorders>
              <w:top w:val="single" w:sz="4" w:space="0" w:color="000000"/>
              <w:left w:val="single" w:sz="4" w:space="0" w:color="auto"/>
              <w:bottom w:val="single" w:sz="4" w:space="0" w:color="auto"/>
              <w:right w:val="single" w:sz="4" w:space="0" w:color="000000"/>
            </w:tcBorders>
          </w:tcPr>
          <w:p w:rsidR="00E070FA" w:rsidRPr="00E070FA" w:rsidRDefault="00E070FA" w:rsidP="00E070FA">
            <w:pPr>
              <w:spacing w:after="0" w:line="240" w:lineRule="auto"/>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lastRenderedPageBreak/>
              <w:t xml:space="preserve">Тема 1. Демократична держава </w:t>
            </w:r>
          </w:p>
          <w:p w:rsidR="00E070FA" w:rsidRPr="00E070FA" w:rsidRDefault="00E070FA" w:rsidP="00E070FA">
            <w:p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Виникнення і зміст демократії. Цінності демократії. Демократичні інститути. Конституція та її призначення. Законодавча, виконавча та судова влада в демократичних країнах. Принципи виборчого права. Етапи виборчого процесу. Роль політичних партій в розвитку демократії. Правовий статус політичних партій в Україні. Діяльність та вплив політичних партій на демократію. Громадські організації: правовий статус, діяльність та вплив на демократію.</w:t>
            </w:r>
          </w:p>
          <w:p w:rsidR="00E070FA" w:rsidRPr="00E070FA" w:rsidRDefault="00E070FA" w:rsidP="00E070FA">
            <w:pPr>
              <w:spacing w:after="0" w:line="240" w:lineRule="auto"/>
              <w:rPr>
                <w:rFonts w:ascii="Times New Roman" w:eastAsia="Calibri" w:hAnsi="Times New Roman" w:cs="Times New Roman"/>
                <w:b/>
                <w:sz w:val="24"/>
                <w:szCs w:val="24"/>
                <w:lang w:val="uk-UA"/>
              </w:rPr>
            </w:pPr>
          </w:p>
          <w:p w:rsidR="00E070FA" w:rsidRPr="00E070FA" w:rsidRDefault="00E070FA" w:rsidP="00E070FA">
            <w:pPr>
              <w:spacing w:after="0" w:line="240" w:lineRule="auto"/>
              <w:rPr>
                <w:rFonts w:ascii="Times New Roman" w:eastAsia="Calibri" w:hAnsi="Times New Roman" w:cs="Times New Roman"/>
                <w:b/>
                <w:sz w:val="24"/>
                <w:szCs w:val="24"/>
                <w:lang w:val="uk-UA"/>
              </w:rPr>
            </w:pPr>
          </w:p>
          <w:p w:rsidR="00E070FA" w:rsidRPr="00E070FA" w:rsidRDefault="00E070FA" w:rsidP="00E070FA">
            <w:pPr>
              <w:spacing w:after="0" w:line="240" w:lineRule="auto"/>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 xml:space="preserve">Тема 2. Громадянське суспільство </w:t>
            </w:r>
          </w:p>
          <w:p w:rsidR="00E070FA" w:rsidRPr="00E070FA" w:rsidRDefault="00E070FA" w:rsidP="00E070FA">
            <w:p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Поняття громадянського суспільства. Функції громадянського суспільства. Роль громадян у становленні й функціонуванні громадянського суспільства. Громадянське суспільство та правова держава.</w:t>
            </w:r>
          </w:p>
          <w:p w:rsidR="00E070FA" w:rsidRPr="00E070FA" w:rsidRDefault="00E070FA" w:rsidP="00E070FA">
            <w:pPr>
              <w:spacing w:after="0" w:line="240" w:lineRule="auto"/>
              <w:rPr>
                <w:rFonts w:ascii="Times New Roman" w:eastAsia="Calibri" w:hAnsi="Times New Roman" w:cs="Times New Roman"/>
                <w:b/>
                <w:sz w:val="24"/>
                <w:szCs w:val="24"/>
                <w:lang w:val="uk-UA"/>
              </w:rPr>
            </w:pPr>
          </w:p>
          <w:p w:rsidR="00E070FA" w:rsidRPr="00E070FA" w:rsidRDefault="00E070FA" w:rsidP="00E070FA">
            <w:pPr>
              <w:tabs>
                <w:tab w:val="center" w:pos="1918"/>
              </w:tabs>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b/>
                <w:sz w:val="24"/>
                <w:szCs w:val="24"/>
                <w:lang w:val="uk-UA"/>
              </w:rPr>
              <w:t>3. Громада</w:t>
            </w:r>
          </w:p>
          <w:p w:rsidR="00E070FA" w:rsidRPr="00E070FA" w:rsidRDefault="00E070FA" w:rsidP="00E070FA">
            <w:p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Поняття громади. Роль громади в житті людини, суспільства, держави.  Реалізація та захист громадою своїх прав і законних інтересів. Вплив громадян на вирішення проблем громади. </w:t>
            </w:r>
          </w:p>
          <w:p w:rsidR="00E070FA" w:rsidRPr="00E070FA" w:rsidRDefault="00E070FA" w:rsidP="00E070FA">
            <w:pPr>
              <w:spacing w:after="0" w:line="240" w:lineRule="auto"/>
              <w:rPr>
                <w:rFonts w:ascii="Times New Roman" w:eastAsia="Calibri" w:hAnsi="Times New Roman" w:cs="Times New Roman"/>
                <w:b/>
                <w:sz w:val="24"/>
                <w:szCs w:val="24"/>
                <w:lang w:val="uk-UA"/>
              </w:rPr>
            </w:pPr>
          </w:p>
          <w:p w:rsidR="00E070FA" w:rsidRPr="00E070FA" w:rsidRDefault="00E070FA" w:rsidP="00E070FA">
            <w:p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b/>
                <w:sz w:val="24"/>
                <w:szCs w:val="24"/>
                <w:lang w:val="uk-UA"/>
              </w:rPr>
              <w:t>Тема 4. Громадянська участь у житті суспільства</w:t>
            </w:r>
          </w:p>
          <w:p w:rsidR="00E070FA" w:rsidRPr="00E070FA" w:rsidRDefault="00E070FA" w:rsidP="00E070FA">
            <w:p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rPr>
              <w:t>Роль громадянина у демократизації суспільства. Демократичний  громадянин. Культура громадянськості. Активна громадянська позиція.</w:t>
            </w:r>
          </w:p>
          <w:p w:rsidR="00E070FA" w:rsidRPr="00E070FA" w:rsidRDefault="00E070FA" w:rsidP="00E070FA">
            <w:pPr>
              <w:spacing w:after="0" w:line="240" w:lineRule="auto"/>
              <w:rPr>
                <w:rFonts w:ascii="Times New Roman" w:eastAsia="Times New Roman" w:hAnsi="Times New Roman" w:cs="Times New Roman"/>
                <w:sz w:val="24"/>
                <w:szCs w:val="24"/>
                <w:lang w:val="uk-UA"/>
              </w:rPr>
            </w:pPr>
          </w:p>
          <w:p w:rsidR="00E070FA" w:rsidRPr="00E070FA" w:rsidRDefault="00E070FA" w:rsidP="00E070FA">
            <w:p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b/>
                <w:sz w:val="24"/>
                <w:szCs w:val="24"/>
                <w:lang w:val="uk-UA"/>
              </w:rPr>
              <w:t xml:space="preserve">Тема 5. Школа </w:t>
            </w:r>
            <w:r w:rsidRPr="00E070FA">
              <w:rPr>
                <w:rFonts w:ascii="Times New Roman" w:eastAsia="Calibri" w:hAnsi="Times New Roman" w:cs="Times New Roman"/>
                <w:sz w:val="24"/>
                <w:szCs w:val="24"/>
                <w:lang w:val="uk-UA"/>
              </w:rPr>
              <w:t>–</w:t>
            </w:r>
            <w:r w:rsidRPr="00E070FA">
              <w:rPr>
                <w:rFonts w:ascii="Times New Roman" w:eastAsia="Calibri" w:hAnsi="Times New Roman" w:cs="Times New Roman"/>
                <w:b/>
                <w:sz w:val="24"/>
                <w:szCs w:val="24"/>
                <w:lang w:val="uk-UA"/>
              </w:rPr>
              <w:t xml:space="preserve"> простір демократії</w:t>
            </w:r>
          </w:p>
          <w:p w:rsidR="00E070FA" w:rsidRPr="00E070FA" w:rsidRDefault="00E070FA" w:rsidP="00E070FA">
            <w:p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Шкільна громада. Взаємодія учнів, учителів, батьків, шкільної адміністрації в організації шкільного життя. Врядування та управління школою. Шкільне самоврядування (учнівське, вчительське, батьківське). Принципи та цінності учнівського самоврядування. Моделі </w:t>
            </w:r>
            <w:r w:rsidRPr="00E070FA">
              <w:rPr>
                <w:rFonts w:ascii="Times New Roman" w:eastAsia="Calibri" w:hAnsi="Times New Roman" w:cs="Times New Roman"/>
                <w:sz w:val="24"/>
                <w:szCs w:val="24"/>
                <w:lang w:val="uk-UA"/>
              </w:rPr>
              <w:lastRenderedPageBreak/>
              <w:t xml:space="preserve">учнівського самоврядування. Школа і місцева громада. </w:t>
            </w:r>
          </w:p>
          <w:p w:rsidR="00E070FA" w:rsidRPr="00E070FA" w:rsidRDefault="00E070FA" w:rsidP="00E070FA">
            <w:pPr>
              <w:spacing w:after="0" w:line="240" w:lineRule="auto"/>
              <w:rPr>
                <w:rFonts w:ascii="Times New Roman" w:eastAsia="Calibri" w:hAnsi="Times New Roman" w:cs="Times New Roman"/>
                <w:sz w:val="24"/>
                <w:szCs w:val="24"/>
                <w:lang w:val="uk-UA"/>
              </w:rPr>
            </w:pPr>
          </w:p>
          <w:p w:rsidR="00E070FA" w:rsidRPr="00E070FA" w:rsidRDefault="00E070FA" w:rsidP="00E070FA">
            <w:p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b/>
                <w:sz w:val="24"/>
                <w:szCs w:val="24"/>
                <w:lang w:val="uk-UA"/>
              </w:rPr>
              <w:t xml:space="preserve">Тема 6. Дитячі й молодіжні громадські об'єднання </w:t>
            </w:r>
          </w:p>
          <w:p w:rsidR="00E070FA" w:rsidRPr="00E070FA" w:rsidRDefault="00E070FA" w:rsidP="00E070FA">
            <w:p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Свобода асоціацій. Дитячі й молодіжні об'єднання й рухи. Створення молодіжної громадської організації. Молодіжні соціальні проекти. Учнівське самоврядування он-лайн</w:t>
            </w:r>
          </w:p>
          <w:p w:rsidR="00E070FA" w:rsidRPr="00E070FA" w:rsidRDefault="00E070FA" w:rsidP="00E070FA">
            <w:pPr>
              <w:spacing w:after="0" w:line="240" w:lineRule="auto"/>
              <w:rPr>
                <w:rFonts w:ascii="Times New Roman" w:eastAsia="Calibri" w:hAnsi="Times New Roman" w:cs="Times New Roman"/>
                <w:b/>
                <w:i/>
                <w:sz w:val="24"/>
                <w:szCs w:val="24"/>
                <w:lang w:val="uk-UA"/>
              </w:rPr>
            </w:pPr>
          </w:p>
          <w:p w:rsidR="00E070FA" w:rsidRPr="00E070FA" w:rsidRDefault="00E070FA" w:rsidP="00E070FA">
            <w:pPr>
              <w:spacing w:after="0" w:line="240" w:lineRule="auto"/>
              <w:rPr>
                <w:rFonts w:ascii="Times New Roman" w:eastAsia="Calibri" w:hAnsi="Times New Roman" w:cs="Times New Roman"/>
                <w:b/>
                <w:i/>
                <w:sz w:val="24"/>
                <w:szCs w:val="24"/>
                <w:lang w:val="uk-UA"/>
              </w:rPr>
            </w:pPr>
            <w:r w:rsidRPr="00E070FA">
              <w:rPr>
                <w:rFonts w:ascii="Times New Roman" w:eastAsia="Calibri" w:hAnsi="Times New Roman" w:cs="Times New Roman"/>
                <w:b/>
                <w:i/>
                <w:sz w:val="24"/>
                <w:szCs w:val="24"/>
                <w:lang w:val="uk-UA"/>
              </w:rPr>
              <w:t xml:space="preserve">Практичні заняття: </w:t>
            </w:r>
          </w:p>
          <w:p w:rsidR="00E070FA" w:rsidRPr="00E070FA" w:rsidRDefault="00E070FA" w:rsidP="00E070FA">
            <w:pPr>
              <w:tabs>
                <w:tab w:val="left" w:pos="3887"/>
              </w:tabs>
              <w:spacing w:after="0" w:line="240" w:lineRule="auto"/>
              <w:ind w:right="57"/>
              <w:rPr>
                <w:rFonts w:ascii="Times New Roman" w:eastAsia="Calibri" w:hAnsi="Times New Roman" w:cs="Times New Roman"/>
                <w:i/>
                <w:sz w:val="24"/>
                <w:szCs w:val="24"/>
                <w:lang w:val="uk-UA"/>
              </w:rPr>
            </w:pPr>
            <w:r w:rsidRPr="00E070FA">
              <w:rPr>
                <w:rFonts w:ascii="Times New Roman" w:eastAsia="Calibri" w:hAnsi="Times New Roman" w:cs="Times New Roman"/>
                <w:i/>
                <w:sz w:val="24"/>
                <w:szCs w:val="24"/>
                <w:lang w:val="uk-UA"/>
              </w:rPr>
              <w:t xml:space="preserve">Орієнтовні теми: </w:t>
            </w: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w:t>
            </w:r>
            <w:r w:rsidRPr="00E070FA">
              <w:rPr>
                <w:rFonts w:ascii="Times New Roman" w:eastAsia="Calibri" w:hAnsi="Times New Roman" w:cs="Times New Roman"/>
                <w:sz w:val="24"/>
                <w:szCs w:val="24"/>
              </w:rPr>
              <w:t>Вибори до органів місцевого самоврядування</w:t>
            </w:r>
            <w:r w:rsidRPr="00E070FA">
              <w:rPr>
                <w:rFonts w:ascii="Times New Roman" w:eastAsia="Calibri" w:hAnsi="Times New Roman" w:cs="Times New Roman"/>
                <w:sz w:val="24"/>
                <w:szCs w:val="24"/>
                <w:lang w:val="uk-UA"/>
              </w:rPr>
              <w:t xml:space="preserve">». </w:t>
            </w: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w:t>
            </w:r>
            <w:r w:rsidRPr="00E070FA">
              <w:rPr>
                <w:rFonts w:ascii="Times New Roman" w:eastAsia="Calibri" w:hAnsi="Times New Roman" w:cs="Times New Roman"/>
                <w:sz w:val="24"/>
                <w:szCs w:val="24"/>
              </w:rPr>
              <w:t xml:space="preserve">Організація і проведення загальношкільного громадського слухання </w:t>
            </w:r>
            <w:r w:rsidRPr="00E070FA">
              <w:rPr>
                <w:rFonts w:ascii="Times New Roman" w:eastAsia="Calibri" w:hAnsi="Times New Roman" w:cs="Times New Roman"/>
                <w:sz w:val="24"/>
                <w:szCs w:val="24"/>
                <w:lang w:val="uk-UA"/>
              </w:rPr>
              <w:t>щодо</w:t>
            </w:r>
            <w:r w:rsidRPr="00E070FA">
              <w:rPr>
                <w:rFonts w:ascii="Times New Roman" w:eastAsia="Calibri" w:hAnsi="Times New Roman" w:cs="Times New Roman"/>
                <w:sz w:val="24"/>
                <w:szCs w:val="24"/>
              </w:rPr>
              <w:t>….</w:t>
            </w: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rPr>
              <w:t>(користування мобільними телефонами, повсякденного носіння шкільної форми, створення електронного класного журналу…)</w:t>
            </w:r>
            <w:r w:rsidRPr="00E070FA">
              <w:rPr>
                <w:rFonts w:ascii="Times New Roman" w:eastAsia="Calibri" w:hAnsi="Times New Roman" w:cs="Times New Roman"/>
                <w:sz w:val="24"/>
                <w:szCs w:val="24"/>
                <w:lang w:val="uk-UA"/>
              </w:rPr>
              <w:t>»</w:t>
            </w:r>
            <w:r w:rsidRPr="00E070FA">
              <w:rPr>
                <w:rFonts w:ascii="Times New Roman" w:eastAsia="Calibri" w:hAnsi="Times New Roman" w:cs="Times New Roman"/>
                <w:sz w:val="24"/>
                <w:szCs w:val="24"/>
              </w:rPr>
              <w:t xml:space="preserve"> «Повага до меншин – умова збереження миру» (Папа Римський Іоан Павло ІІ). </w:t>
            </w:r>
          </w:p>
          <w:p w:rsidR="00E070FA" w:rsidRPr="00E070FA" w:rsidRDefault="00E070FA" w:rsidP="00E070FA">
            <w:pPr>
              <w:shd w:val="clear" w:color="auto" w:fill="FFFFFF"/>
              <w:spacing w:after="0" w:line="240" w:lineRule="auto"/>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w:t>
            </w:r>
            <w:r w:rsidRPr="00E070FA">
              <w:rPr>
                <w:rFonts w:ascii="Times New Roman" w:eastAsia="Times New Roman" w:hAnsi="Times New Roman" w:cs="Times New Roman"/>
                <w:sz w:val="24"/>
                <w:szCs w:val="24"/>
                <w:lang w:eastAsia="ru-RU"/>
              </w:rPr>
              <w:t>Створюємо дитячу організацію в школі</w:t>
            </w:r>
            <w:r w:rsidRPr="00E070FA">
              <w:rPr>
                <w:rFonts w:ascii="Times New Roman" w:eastAsia="Times New Roman" w:hAnsi="Times New Roman" w:cs="Times New Roman"/>
                <w:sz w:val="24"/>
                <w:szCs w:val="24"/>
                <w:lang w:val="uk-UA" w:eastAsia="ru-RU"/>
              </w:rPr>
              <w:t>»</w:t>
            </w:r>
            <w:r w:rsidRPr="00E070FA">
              <w:rPr>
                <w:rFonts w:ascii="Times New Roman" w:eastAsia="Times New Roman" w:hAnsi="Times New Roman" w:cs="Times New Roman"/>
                <w:sz w:val="24"/>
                <w:szCs w:val="24"/>
                <w:lang w:eastAsia="ru-RU"/>
              </w:rPr>
              <w:t xml:space="preserve">. </w:t>
            </w:r>
          </w:p>
          <w:p w:rsidR="00E070FA" w:rsidRPr="00E070FA" w:rsidRDefault="00E070FA" w:rsidP="00E070FA">
            <w:pPr>
              <w:shd w:val="clear" w:color="auto" w:fill="FFFFFF"/>
              <w:spacing w:after="0" w:line="240" w:lineRule="auto"/>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 xml:space="preserve"> «</w:t>
            </w:r>
            <w:r w:rsidRPr="00E070FA">
              <w:rPr>
                <w:rFonts w:ascii="Times New Roman" w:eastAsia="Times New Roman" w:hAnsi="Times New Roman" w:cs="Times New Roman"/>
                <w:sz w:val="24"/>
                <w:szCs w:val="24"/>
                <w:lang w:eastAsia="ru-RU"/>
              </w:rPr>
              <w:t xml:space="preserve">Учнівський </w:t>
            </w:r>
            <w:r w:rsidRPr="00E070FA">
              <w:rPr>
                <w:rFonts w:ascii="Times New Roman" w:eastAsia="Times New Roman" w:hAnsi="Times New Roman" w:cs="Times New Roman"/>
                <w:sz w:val="24"/>
                <w:szCs w:val="24"/>
                <w:lang w:val="uk-UA" w:eastAsia="ru-RU"/>
              </w:rPr>
              <w:t>м</w:t>
            </w:r>
            <w:r w:rsidRPr="00E070FA">
              <w:rPr>
                <w:rFonts w:ascii="Times New Roman" w:eastAsia="Times New Roman" w:hAnsi="Times New Roman" w:cs="Times New Roman"/>
                <w:sz w:val="24"/>
                <w:szCs w:val="24"/>
                <w:lang w:eastAsia="ru-RU"/>
              </w:rPr>
              <w:t>оніторинг:  «Статут школи та забезпечення прав дитини в навчальному закладі</w:t>
            </w:r>
            <w:r w:rsidRPr="00E070FA">
              <w:rPr>
                <w:rFonts w:ascii="Times New Roman" w:eastAsia="Times New Roman" w:hAnsi="Times New Roman" w:cs="Times New Roman"/>
                <w:sz w:val="24"/>
                <w:szCs w:val="24"/>
                <w:lang w:val="uk-UA" w:eastAsia="ru-RU"/>
              </w:rPr>
              <w:t>».</w:t>
            </w: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 «Створюємо шкільні правила разом» (написання та внесення змін до шкільного статуту).</w:t>
            </w: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 «Участь шкільної молоді у прийнятті рішень в місцевій </w:t>
            </w: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громаді».</w:t>
            </w:r>
          </w:p>
          <w:p w:rsidR="00E070FA" w:rsidRPr="00E070FA" w:rsidRDefault="00E070FA" w:rsidP="00E070FA">
            <w:pPr>
              <w:shd w:val="clear" w:color="auto" w:fill="FFFFFF"/>
              <w:spacing w:after="0" w:line="240" w:lineRule="auto"/>
              <w:rPr>
                <w:rFonts w:ascii="Times New Roman" w:eastAsia="Times New Roman" w:hAnsi="Times New Roman" w:cs="Times New Roman"/>
                <w:b/>
                <w:i/>
                <w:sz w:val="24"/>
                <w:szCs w:val="24"/>
                <w:highlight w:val="lightGray"/>
                <w:lang w:eastAsia="ru-RU"/>
              </w:rPr>
            </w:pPr>
          </w:p>
        </w:tc>
      </w:tr>
      <w:tr w:rsidR="00E070FA" w:rsidRPr="00E070FA" w:rsidTr="00E070FA">
        <w:tc>
          <w:tcPr>
            <w:tcW w:w="925" w:type="dxa"/>
            <w:tcBorders>
              <w:top w:val="single" w:sz="4" w:space="0" w:color="000000"/>
              <w:left w:val="single" w:sz="4" w:space="0" w:color="000000"/>
              <w:bottom w:val="single" w:sz="4" w:space="0" w:color="000000"/>
              <w:right w:val="single" w:sz="4" w:space="0" w:color="000000"/>
            </w:tcBorders>
            <w:shd w:val="clear" w:color="auto" w:fill="BFBFBF"/>
          </w:tcPr>
          <w:p w:rsidR="00E070FA" w:rsidRPr="00E070FA" w:rsidRDefault="00E070FA" w:rsidP="00E070FA">
            <w:pPr>
              <w:spacing w:after="0" w:line="240" w:lineRule="auto"/>
              <w:jc w:val="center"/>
              <w:rPr>
                <w:rFonts w:ascii="Times New Roman" w:eastAsia="Times New Roman" w:hAnsi="Times New Roman" w:cs="Times New Roman"/>
                <w:b/>
                <w:sz w:val="24"/>
                <w:szCs w:val="24"/>
                <w:shd w:val="clear" w:color="auto" w:fill="CCCCCC"/>
                <w:lang w:val="uk-UA"/>
              </w:rPr>
            </w:pP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70FA" w:rsidRPr="00E070FA" w:rsidRDefault="00E070FA" w:rsidP="00E070FA">
            <w:pPr>
              <w:spacing w:after="0" w:line="240" w:lineRule="auto"/>
              <w:jc w:val="center"/>
              <w:rPr>
                <w:rFonts w:ascii="Times New Roman" w:eastAsia="Calibri" w:hAnsi="Times New Roman" w:cs="Times New Roman"/>
                <w:b/>
                <w:sz w:val="24"/>
                <w:szCs w:val="24"/>
                <w:lang w:val="uk-UA"/>
              </w:rPr>
            </w:pPr>
          </w:p>
          <w:p w:rsidR="00E070FA" w:rsidRPr="00E070FA" w:rsidRDefault="00E070FA" w:rsidP="00E070FA">
            <w:pPr>
              <w:spacing w:after="0" w:line="240" w:lineRule="auto"/>
              <w:jc w:val="center"/>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РОЗДІЛ</w:t>
            </w:r>
            <w:r w:rsidRPr="00E070FA">
              <w:rPr>
                <w:rFonts w:ascii="Times New Roman" w:eastAsia="Calibri" w:hAnsi="Times New Roman" w:cs="Times New Roman"/>
                <w:sz w:val="24"/>
                <w:szCs w:val="24"/>
                <w:lang w:val="uk-UA"/>
              </w:rPr>
              <w:t xml:space="preserve"> </w:t>
            </w:r>
            <w:r w:rsidRPr="00E070FA">
              <w:rPr>
                <w:rFonts w:ascii="Times New Roman" w:eastAsia="Calibri" w:hAnsi="Times New Roman" w:cs="Times New Roman"/>
                <w:b/>
                <w:sz w:val="24"/>
                <w:szCs w:val="24"/>
                <w:lang w:val="uk-UA"/>
              </w:rPr>
              <w:t>5. СВІТ ІНФОРМАЦІЇ ТА МАС-МЕДІА</w:t>
            </w:r>
          </w:p>
          <w:p w:rsidR="00E070FA" w:rsidRPr="00E070FA" w:rsidRDefault="00E070FA" w:rsidP="00E070FA">
            <w:pPr>
              <w:spacing w:after="0" w:line="240" w:lineRule="auto"/>
              <w:jc w:val="center"/>
              <w:rPr>
                <w:rFonts w:ascii="Times New Roman" w:eastAsia="Times New Roman" w:hAnsi="Times New Roman" w:cs="Times New Roman"/>
                <w:b/>
                <w:sz w:val="24"/>
                <w:szCs w:val="24"/>
                <w:shd w:val="clear" w:color="auto" w:fill="CCCCCC"/>
                <w:lang w:val="uk-UA"/>
              </w:rPr>
            </w:pPr>
          </w:p>
        </w:tc>
      </w:tr>
      <w:tr w:rsidR="00E070FA" w:rsidRPr="00E070FA" w:rsidTr="00E070FA">
        <w:tc>
          <w:tcPr>
            <w:tcW w:w="925" w:type="dxa"/>
            <w:tcBorders>
              <w:top w:val="single" w:sz="4" w:space="0" w:color="000000"/>
              <w:left w:val="single" w:sz="4" w:space="0" w:color="000000"/>
              <w:bottom w:val="single" w:sz="4" w:space="0" w:color="000000"/>
              <w:right w:val="single" w:sz="4" w:space="0" w:color="000000"/>
            </w:tcBorders>
          </w:tcPr>
          <w:p w:rsidR="00E070FA" w:rsidRPr="00E070FA" w:rsidRDefault="00E070FA" w:rsidP="00E070FA">
            <w:pPr>
              <w:spacing w:after="0" w:line="240" w:lineRule="auto"/>
              <w:jc w:val="center"/>
              <w:rPr>
                <w:rFonts w:ascii="Times New Roman" w:eastAsia="Times New Roman" w:hAnsi="Times New Roman" w:cs="Times New Roman"/>
                <w:b/>
                <w:sz w:val="24"/>
                <w:szCs w:val="24"/>
                <w:highlight w:val="lightGray"/>
                <w:lang w:val="uk-UA"/>
              </w:rPr>
            </w:pPr>
          </w:p>
        </w:tc>
        <w:tc>
          <w:tcPr>
            <w:tcW w:w="4887" w:type="dxa"/>
            <w:tcBorders>
              <w:top w:val="single" w:sz="4" w:space="0" w:color="000000"/>
              <w:left w:val="single" w:sz="4" w:space="0" w:color="000000"/>
              <w:bottom w:val="single" w:sz="4" w:space="0" w:color="000000"/>
              <w:right w:val="single" w:sz="4" w:space="0" w:color="000000"/>
            </w:tcBorders>
          </w:tcPr>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Знання і розуміння:</w:t>
            </w:r>
          </w:p>
          <w:p w:rsidR="00E070FA" w:rsidRPr="00E070FA" w:rsidRDefault="00E070FA" w:rsidP="00E070FA">
            <w:pPr>
              <w:numPr>
                <w:ilvl w:val="0"/>
                <w:numId w:val="33"/>
              </w:numPr>
              <w:spacing w:after="0" w:line="240" w:lineRule="auto"/>
              <w:rPr>
                <w:rFonts w:ascii="Times New Roman" w:eastAsia="Times New Roman" w:hAnsi="Times New Roman" w:cs="Times New Roman"/>
                <w:i/>
                <w:sz w:val="24"/>
                <w:szCs w:val="24"/>
                <w:lang w:val="uk-UA"/>
              </w:rPr>
            </w:pPr>
            <w:r w:rsidRPr="00E070FA">
              <w:rPr>
                <w:rFonts w:ascii="Times New Roman" w:eastAsia="Times New Roman" w:hAnsi="Times New Roman" w:cs="Times New Roman"/>
                <w:b/>
                <w:sz w:val="24"/>
                <w:szCs w:val="24"/>
                <w:lang w:val="uk-UA"/>
              </w:rPr>
              <w:t>Знає зміст понять:</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 xml:space="preserve"> свобода слова, інформація</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мас</w:t>
            </w:r>
            <w:r w:rsidRPr="00E070FA">
              <w:rPr>
                <w:rFonts w:ascii="Times New Roman" w:eastAsia="Times New Roman" w:hAnsi="Times New Roman" w:cs="Times New Roman"/>
                <w:sz w:val="24"/>
                <w:szCs w:val="24"/>
                <w:lang w:val="uk-UA"/>
              </w:rPr>
              <w:t>-</w:t>
            </w:r>
            <w:r w:rsidRPr="00E070FA">
              <w:rPr>
                <w:rFonts w:ascii="Times New Roman" w:eastAsia="Times New Roman" w:hAnsi="Times New Roman" w:cs="Times New Roman"/>
                <w:i/>
                <w:sz w:val="24"/>
                <w:szCs w:val="24"/>
                <w:lang w:val="uk-UA"/>
              </w:rPr>
              <w:t>медіа(медіа), медіатекст, суспільне мовлення, пропаганда, реклама, соціальні мережі</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фейк, реклама, маніпуляція, джерела інформації, факт, судження, «мова ворожнечі»</w:t>
            </w:r>
          </w:p>
          <w:p w:rsidR="00E070FA" w:rsidRPr="00E070FA" w:rsidRDefault="00E070FA" w:rsidP="00E070FA">
            <w:pPr>
              <w:numPr>
                <w:ilvl w:val="0"/>
                <w:numId w:val="33"/>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 xml:space="preserve">Характеризує функції медіа в демократичній державі та наводить приклади їхнього впливу на </w:t>
            </w:r>
            <w:r w:rsidRPr="00E070FA">
              <w:rPr>
                <w:rFonts w:ascii="Times New Roman" w:eastAsia="Times New Roman" w:hAnsi="Times New Roman" w:cs="Times New Roman"/>
                <w:sz w:val="24"/>
                <w:szCs w:val="24"/>
                <w:lang w:val="uk-UA"/>
              </w:rPr>
              <w:lastRenderedPageBreak/>
              <w:t>прийняття рішень;</w:t>
            </w:r>
          </w:p>
          <w:p w:rsidR="00E070FA" w:rsidRPr="00E070FA" w:rsidRDefault="00E070FA" w:rsidP="00E070FA">
            <w:pPr>
              <w:numPr>
                <w:ilvl w:val="0"/>
                <w:numId w:val="34"/>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Пояснює як медіа впливають на формування громадської думки;</w:t>
            </w:r>
          </w:p>
          <w:p w:rsidR="00E070FA" w:rsidRPr="00E070FA" w:rsidRDefault="00E070FA" w:rsidP="00E070FA">
            <w:pPr>
              <w:numPr>
                <w:ilvl w:val="0"/>
                <w:numId w:val="34"/>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Описує ознаки замовних матеріалів в медіа;</w:t>
            </w:r>
          </w:p>
          <w:p w:rsidR="00E070FA" w:rsidRPr="00E070FA" w:rsidRDefault="00E070FA" w:rsidP="00E070FA">
            <w:pPr>
              <w:numPr>
                <w:ilvl w:val="0"/>
                <w:numId w:val="34"/>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Здатний пояснити базові стандарти подання інформації в медіа;</w:t>
            </w:r>
          </w:p>
          <w:p w:rsidR="00E070FA" w:rsidRPr="00E070FA" w:rsidRDefault="00E070FA" w:rsidP="00E070FA">
            <w:pPr>
              <w:numPr>
                <w:ilvl w:val="0"/>
                <w:numId w:val="35"/>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Знає  можливості Інтернету та усвідомлює небезпеки, пов'язані з його використанням.</w:t>
            </w:r>
          </w:p>
          <w:p w:rsidR="00E070FA" w:rsidRPr="00E070FA" w:rsidRDefault="00E070FA" w:rsidP="00E070FA">
            <w:pPr>
              <w:numPr>
                <w:ilvl w:val="0"/>
                <w:numId w:val="36"/>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Характеризує особливості дотримання авторського права.</w:t>
            </w:r>
          </w:p>
          <w:p w:rsidR="00E070FA" w:rsidRPr="00E070FA" w:rsidRDefault="00E070FA" w:rsidP="00E070FA">
            <w:pPr>
              <w:spacing w:after="0" w:line="240" w:lineRule="auto"/>
              <w:rPr>
                <w:rFonts w:ascii="Times New Roman" w:eastAsia="Times New Roman" w:hAnsi="Times New Roman" w:cs="Times New Roman"/>
                <w:b/>
                <w:sz w:val="24"/>
                <w:szCs w:val="24"/>
                <w:lang w:val="uk-UA"/>
              </w:rPr>
            </w:pPr>
          </w:p>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Вміння і навички:</w:t>
            </w:r>
          </w:p>
          <w:p w:rsidR="00E070FA" w:rsidRPr="00E070FA" w:rsidRDefault="00E070FA" w:rsidP="00E070FA">
            <w:pPr>
              <w:numPr>
                <w:ilvl w:val="0"/>
                <w:numId w:val="37"/>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Здатний усвідомити різницю між реальною подією та її відображенням у медіатексті.</w:t>
            </w:r>
          </w:p>
          <w:p w:rsidR="00E070FA" w:rsidRPr="00E070FA" w:rsidRDefault="00E070FA" w:rsidP="00E070FA">
            <w:pPr>
              <w:numPr>
                <w:ilvl w:val="0"/>
                <w:numId w:val="38"/>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Володіє базовими технологіями запобігання впливу маніпулятивних та пропагандистських медіаповідомлень.</w:t>
            </w:r>
          </w:p>
          <w:p w:rsidR="00E070FA" w:rsidRPr="00E070FA" w:rsidRDefault="00E070FA" w:rsidP="00E070FA">
            <w:pPr>
              <w:numPr>
                <w:ilvl w:val="0"/>
                <w:numId w:val="38"/>
              </w:numPr>
              <w:spacing w:after="160" w:line="256" w:lineRule="auto"/>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Описує ознаки «мови ворожнечі» і здатний її розпізнати.</w:t>
            </w:r>
          </w:p>
          <w:p w:rsidR="00E070FA" w:rsidRPr="00E070FA" w:rsidRDefault="00E070FA" w:rsidP="00E070FA">
            <w:pPr>
              <w:numPr>
                <w:ilvl w:val="0"/>
                <w:numId w:val="38"/>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Знає, яким чином перевірити достовірність джерел інформації.</w:t>
            </w:r>
          </w:p>
          <w:p w:rsidR="00E070FA" w:rsidRPr="00E070FA" w:rsidRDefault="00E070FA" w:rsidP="00E070FA">
            <w:pPr>
              <w:numPr>
                <w:ilvl w:val="0"/>
                <w:numId w:val="38"/>
              </w:numPr>
              <w:spacing w:after="160" w:line="256" w:lineRule="auto"/>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Надає підтвердження переваг, недоліків і обмежень джерел інформації.</w:t>
            </w:r>
          </w:p>
          <w:p w:rsidR="00E070FA" w:rsidRPr="00E070FA" w:rsidRDefault="00E070FA" w:rsidP="00E070FA">
            <w:pPr>
              <w:numPr>
                <w:ilvl w:val="0"/>
                <w:numId w:val="38"/>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Описує відмінність між фактом і судженням.</w:t>
            </w:r>
          </w:p>
          <w:p w:rsidR="00E070FA" w:rsidRPr="00E070FA" w:rsidRDefault="00E070FA" w:rsidP="00E070FA">
            <w:pPr>
              <w:numPr>
                <w:ilvl w:val="0"/>
                <w:numId w:val="38"/>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Володіє базовоми технологіями критичного аналізу медіатекстів.</w:t>
            </w:r>
          </w:p>
          <w:p w:rsidR="00E070FA" w:rsidRPr="00E070FA" w:rsidRDefault="00E070FA" w:rsidP="00E070FA">
            <w:pPr>
              <w:numPr>
                <w:ilvl w:val="0"/>
                <w:numId w:val="38"/>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Здатний простежити переваги і ризики під час користування соціальними мережами.</w:t>
            </w:r>
          </w:p>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Установки і цінності:</w:t>
            </w:r>
          </w:p>
          <w:p w:rsidR="00E070FA" w:rsidRPr="00E070FA" w:rsidRDefault="00E070FA" w:rsidP="00E070FA">
            <w:pPr>
              <w:numPr>
                <w:ilvl w:val="0"/>
                <w:numId w:val="39"/>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Підтримує ідею свободи інформації в сучасному світі.</w:t>
            </w:r>
          </w:p>
          <w:p w:rsidR="00E070FA" w:rsidRPr="00E070FA" w:rsidRDefault="00E070FA" w:rsidP="00E070FA">
            <w:pPr>
              <w:numPr>
                <w:ilvl w:val="0"/>
                <w:numId w:val="39"/>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Усвідомлює критичний підхід до медіатекстів.</w:t>
            </w:r>
          </w:p>
          <w:p w:rsidR="00E070FA" w:rsidRPr="00E070FA" w:rsidRDefault="00E070FA" w:rsidP="00E070FA">
            <w:pPr>
              <w:numPr>
                <w:ilvl w:val="0"/>
                <w:numId w:val="39"/>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Визнає свободу слова – фундаментальну цінність демократичного суспільства.</w:t>
            </w:r>
          </w:p>
          <w:p w:rsidR="00E070FA" w:rsidRPr="00E070FA" w:rsidRDefault="00E070FA" w:rsidP="00E070FA">
            <w:pPr>
              <w:numPr>
                <w:ilvl w:val="0"/>
                <w:numId w:val="39"/>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rPr>
              <w:t>Не вживає «мову ворожнечі».</w:t>
            </w:r>
          </w:p>
          <w:p w:rsidR="00E070FA" w:rsidRPr="00E070FA" w:rsidRDefault="00E070FA" w:rsidP="00E070FA">
            <w:pPr>
              <w:spacing w:after="0" w:line="240" w:lineRule="auto"/>
              <w:ind w:left="720"/>
              <w:contextualSpacing/>
              <w:rPr>
                <w:rFonts w:ascii="Times New Roman" w:eastAsia="Times New Roman" w:hAnsi="Times New Roman" w:cs="Times New Roman"/>
                <w:sz w:val="24"/>
                <w:szCs w:val="24"/>
                <w:highlight w:val="lightGray"/>
                <w:lang w:val="uk-UA"/>
              </w:rPr>
            </w:pPr>
          </w:p>
        </w:tc>
        <w:tc>
          <w:tcPr>
            <w:tcW w:w="4053" w:type="dxa"/>
            <w:tcBorders>
              <w:top w:val="single" w:sz="4" w:space="0" w:color="000000"/>
              <w:left w:val="single" w:sz="4" w:space="0" w:color="000000"/>
              <w:bottom w:val="single" w:sz="4" w:space="0" w:color="000000"/>
              <w:right w:val="single" w:sz="4" w:space="0" w:color="000000"/>
            </w:tcBorders>
          </w:tcPr>
          <w:p w:rsidR="00E070FA" w:rsidRPr="00E070FA" w:rsidRDefault="00E070FA" w:rsidP="00E070FA">
            <w:pPr>
              <w:tabs>
                <w:tab w:val="left" w:pos="3887"/>
              </w:tabs>
              <w:spacing w:after="0" w:line="240" w:lineRule="auto"/>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lastRenderedPageBreak/>
              <w:t>Тема 1. Комунікація, інформація, медіа</w:t>
            </w:r>
          </w:p>
          <w:p w:rsidR="00E070FA" w:rsidRPr="00E070FA" w:rsidRDefault="00E070FA" w:rsidP="00E070FA">
            <w:pPr>
              <w:tabs>
                <w:tab w:val="left" w:pos="3887"/>
              </w:tabs>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Поняття мас-медіа(медіа). Роль інформації та медіа в сучасному світі. Мас-медіа, комунікація, аудиторія.медіатекст.. </w:t>
            </w:r>
            <w:r w:rsidRPr="00E070FA">
              <w:rPr>
                <w:rFonts w:ascii="Times New Roman" w:eastAsia="Times New Roman" w:hAnsi="Times New Roman" w:cs="Times New Roman"/>
                <w:bCs/>
                <w:spacing w:val="4"/>
                <w:sz w:val="24"/>
                <w:szCs w:val="24"/>
                <w:lang w:val="uk-UA" w:eastAsia="uk-UA"/>
              </w:rPr>
              <w:t>Різновиди медіа (</w:t>
            </w:r>
            <w:r w:rsidRPr="00E070FA">
              <w:rPr>
                <w:rFonts w:ascii="Times New Roman" w:eastAsia="Calibri" w:hAnsi="Times New Roman" w:cs="Times New Roman"/>
                <w:sz w:val="24"/>
                <w:szCs w:val="24"/>
                <w:lang w:val="uk-UA"/>
              </w:rPr>
              <w:t>книга, п</w:t>
            </w:r>
            <w:r w:rsidRPr="00E070FA">
              <w:rPr>
                <w:rFonts w:ascii="Times New Roman" w:eastAsia="Times New Roman" w:hAnsi="Times New Roman" w:cs="Times New Roman"/>
                <w:bCs/>
                <w:spacing w:val="4"/>
                <w:sz w:val="24"/>
                <w:szCs w:val="24"/>
                <w:lang w:val="uk-UA" w:eastAsia="uk-UA"/>
              </w:rPr>
              <w:t xml:space="preserve">реса, фото, радіо, кіно, телебачення, Інтернет, мобільний зв’язок) та їхній розвиток. Реклама. </w:t>
            </w:r>
            <w:r w:rsidRPr="00E070FA">
              <w:rPr>
                <w:rFonts w:ascii="Times New Roman" w:eastAsia="Calibri" w:hAnsi="Times New Roman" w:cs="Times New Roman"/>
                <w:sz w:val="24"/>
                <w:szCs w:val="24"/>
                <w:lang w:val="uk-UA"/>
              </w:rPr>
              <w:t xml:space="preserve">Вплив мас-медіа на формування громадської думки та </w:t>
            </w:r>
            <w:r w:rsidRPr="00E070FA">
              <w:rPr>
                <w:rFonts w:ascii="Times New Roman" w:eastAsia="Calibri" w:hAnsi="Times New Roman" w:cs="Times New Roman"/>
                <w:sz w:val="24"/>
                <w:szCs w:val="24"/>
                <w:lang w:val="uk-UA"/>
              </w:rPr>
              <w:lastRenderedPageBreak/>
              <w:t>власної позиції людини.</w:t>
            </w:r>
          </w:p>
          <w:p w:rsidR="00E070FA" w:rsidRPr="00E070FA" w:rsidRDefault="00E070FA" w:rsidP="00E070FA">
            <w:pPr>
              <w:tabs>
                <w:tab w:val="left" w:pos="3887"/>
              </w:tabs>
              <w:spacing w:after="0" w:line="240" w:lineRule="auto"/>
              <w:rPr>
                <w:rFonts w:ascii="Times New Roman" w:eastAsia="Calibri" w:hAnsi="Times New Roman" w:cs="Times New Roman"/>
                <w:b/>
                <w:sz w:val="24"/>
                <w:szCs w:val="24"/>
                <w:lang w:val="uk-UA"/>
              </w:rPr>
            </w:pPr>
          </w:p>
          <w:p w:rsidR="00E070FA" w:rsidRPr="00E070FA" w:rsidRDefault="00E070FA" w:rsidP="00E070FA">
            <w:pPr>
              <w:tabs>
                <w:tab w:val="left" w:pos="3887"/>
              </w:tabs>
              <w:spacing w:after="0" w:line="240" w:lineRule="auto"/>
              <w:rPr>
                <w:rFonts w:ascii="Times New Roman" w:eastAsia="Times New Roman" w:hAnsi="Times New Roman" w:cs="Times New Roman"/>
                <w:bCs/>
                <w:spacing w:val="4"/>
                <w:sz w:val="24"/>
                <w:szCs w:val="24"/>
                <w:lang w:val="uk-UA" w:eastAsia="uk-UA"/>
              </w:rPr>
            </w:pPr>
            <w:r w:rsidRPr="00E070FA">
              <w:rPr>
                <w:rFonts w:ascii="Times New Roman" w:eastAsia="Calibri" w:hAnsi="Times New Roman" w:cs="Times New Roman"/>
                <w:b/>
                <w:sz w:val="24"/>
                <w:szCs w:val="24"/>
                <w:lang w:val="uk-UA"/>
              </w:rPr>
              <w:t>Тема 2</w:t>
            </w:r>
            <w:r w:rsidRPr="00E070FA">
              <w:rPr>
                <w:rFonts w:ascii="Times New Roman" w:eastAsia="Calibri" w:hAnsi="Times New Roman" w:cs="Times New Roman"/>
                <w:sz w:val="24"/>
                <w:szCs w:val="24"/>
                <w:lang w:val="uk-UA"/>
              </w:rPr>
              <w:t>.</w:t>
            </w:r>
            <w:r w:rsidRPr="00E070FA">
              <w:rPr>
                <w:rFonts w:ascii="Times New Roman" w:eastAsia="Times New Roman" w:hAnsi="Times New Roman" w:cs="Times New Roman"/>
                <w:b/>
                <w:bCs/>
                <w:spacing w:val="4"/>
                <w:sz w:val="24"/>
                <w:szCs w:val="24"/>
                <w:lang w:val="uk-UA" w:eastAsia="uk-UA"/>
              </w:rPr>
              <w:t xml:space="preserve"> Медіа і демократія. Свобода, етика і відповідальність</w:t>
            </w: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ascii="Times New Roman" w:eastAsia="Times New Roman" w:hAnsi="Times New Roman" w:cs="Times New Roman"/>
                <w:bCs/>
                <w:spacing w:val="4"/>
                <w:sz w:val="24"/>
                <w:szCs w:val="24"/>
                <w:lang w:val="uk-UA" w:eastAsia="uk-UA"/>
              </w:rPr>
            </w:pPr>
            <w:r w:rsidRPr="00E070FA">
              <w:rPr>
                <w:rFonts w:ascii="Times New Roman" w:eastAsia="Times New Roman" w:hAnsi="Times New Roman" w:cs="Times New Roman"/>
                <w:bCs/>
                <w:spacing w:val="4"/>
                <w:sz w:val="24"/>
                <w:szCs w:val="24"/>
                <w:lang w:val="uk-UA" w:eastAsia="uk-UA"/>
              </w:rPr>
              <w:t xml:space="preserve">Свобода слова. Обмеження свободи слова. </w:t>
            </w:r>
            <w:r w:rsidRPr="00E070FA">
              <w:rPr>
                <w:rFonts w:ascii="Times New Roman" w:eastAsia="Calibri" w:hAnsi="Times New Roman" w:cs="Times New Roman"/>
                <w:sz w:val="24"/>
                <w:szCs w:val="24"/>
                <w:lang w:val="uk-UA"/>
              </w:rPr>
              <w:t>Баланс між свободою вираження поглядів та відповідальністю. Свобода мас-медіа – критерій демократичності суспільства. Що таке цензура. Замовні матеріали («джинса») та  їхні ознаки.</w:t>
            </w:r>
            <w:r w:rsidRPr="00E070FA">
              <w:rPr>
                <w:rFonts w:ascii="Times New Roman" w:eastAsia="Times New Roman" w:hAnsi="Times New Roman" w:cs="Times New Roman"/>
                <w:bCs/>
                <w:spacing w:val="4"/>
                <w:sz w:val="24"/>
                <w:szCs w:val="24"/>
                <w:lang w:val="uk-UA" w:eastAsia="uk-UA"/>
              </w:rPr>
              <w:t xml:space="preserve">Суспільні медіа і їхня місія. </w:t>
            </w:r>
            <w:r w:rsidRPr="00E070FA">
              <w:rPr>
                <w:rFonts w:ascii="Times New Roman" w:eastAsia="Calibri" w:hAnsi="Times New Roman" w:cs="Times New Roman"/>
                <w:sz w:val="24"/>
                <w:szCs w:val="24"/>
                <w:lang w:val="uk-UA"/>
              </w:rPr>
              <w:t xml:space="preserve">Шкільні медіа. </w:t>
            </w:r>
            <w:r w:rsidRPr="00E070FA">
              <w:rPr>
                <w:rFonts w:ascii="Times New Roman" w:eastAsia="Times New Roman" w:hAnsi="Times New Roman" w:cs="Times New Roman"/>
                <w:bCs/>
                <w:spacing w:val="4"/>
                <w:sz w:val="24"/>
                <w:szCs w:val="24"/>
                <w:lang w:val="uk-UA" w:eastAsia="uk-UA"/>
              </w:rPr>
              <w:t xml:space="preserve"> </w:t>
            </w:r>
          </w:p>
          <w:p w:rsidR="00E070FA" w:rsidRPr="00E070FA" w:rsidRDefault="00E070FA" w:rsidP="00E070FA">
            <w:pPr>
              <w:tabs>
                <w:tab w:val="left" w:pos="3887"/>
              </w:tabs>
              <w:spacing w:after="0" w:line="240" w:lineRule="auto"/>
              <w:rPr>
                <w:rFonts w:ascii="Times New Roman" w:eastAsia="Calibri" w:hAnsi="Times New Roman" w:cs="Times New Roman"/>
                <w:b/>
                <w:sz w:val="24"/>
                <w:szCs w:val="24"/>
                <w:lang w:val="uk-UA"/>
              </w:rPr>
            </w:pPr>
          </w:p>
          <w:p w:rsidR="00E070FA" w:rsidRPr="00E070FA" w:rsidRDefault="00E070FA" w:rsidP="00E070FA">
            <w:pPr>
              <w:tabs>
                <w:tab w:val="left" w:pos="3887"/>
              </w:tabs>
              <w:spacing w:after="0" w:line="240" w:lineRule="auto"/>
              <w:rPr>
                <w:rFonts w:ascii="Times New Roman" w:eastAsia="Times New Roman" w:hAnsi="Times New Roman" w:cs="Times New Roman"/>
                <w:b/>
                <w:bCs/>
                <w:spacing w:val="4"/>
                <w:sz w:val="24"/>
                <w:szCs w:val="24"/>
                <w:lang w:val="uk-UA" w:eastAsia="uk-UA"/>
              </w:rPr>
            </w:pPr>
            <w:r w:rsidRPr="00E070FA">
              <w:rPr>
                <w:rFonts w:ascii="Times New Roman" w:eastAsia="Times New Roman" w:hAnsi="Times New Roman" w:cs="Times New Roman"/>
                <w:b/>
                <w:bCs/>
                <w:spacing w:val="4"/>
                <w:sz w:val="24"/>
                <w:szCs w:val="24"/>
                <w:lang w:val="uk-UA" w:eastAsia="uk-UA"/>
              </w:rPr>
              <w:t>Тема 3. Маніпулятивний вплив медіа</w:t>
            </w:r>
          </w:p>
          <w:p w:rsidR="00E070FA" w:rsidRPr="00E070FA" w:rsidRDefault="00E070FA" w:rsidP="00E070FA">
            <w:pPr>
              <w:tabs>
                <w:tab w:val="left" w:pos="3887"/>
              </w:tabs>
              <w:spacing w:after="0" w:line="240" w:lineRule="auto"/>
              <w:rPr>
                <w:rFonts w:ascii="Times New Roman" w:eastAsia="Times New Roman" w:hAnsi="Times New Roman" w:cs="Times New Roman"/>
                <w:b/>
                <w:bCs/>
                <w:spacing w:val="4"/>
                <w:sz w:val="24"/>
                <w:szCs w:val="24"/>
                <w:lang w:val="uk-UA" w:eastAsia="uk-UA"/>
              </w:rPr>
            </w:pPr>
            <w:r w:rsidRPr="00E070FA">
              <w:rPr>
                <w:rFonts w:ascii="Times New Roman" w:eastAsia="Times New Roman" w:hAnsi="Times New Roman" w:cs="Times New Roman"/>
                <w:bCs/>
                <w:spacing w:val="4"/>
                <w:sz w:val="24"/>
                <w:szCs w:val="24"/>
                <w:lang w:val="uk-UA" w:eastAsia="uk-UA"/>
              </w:rPr>
              <w:t>Маніпуляції в медіапросторі. Як розпізнати фейкову інформацію, пропаганду. Роль медіа у провокуванні конфліктів та поширенні стереотипів. Що таке «мова ворожнечі», і як її розпізнати.</w:t>
            </w:r>
          </w:p>
          <w:p w:rsidR="00E070FA" w:rsidRPr="00E070FA" w:rsidRDefault="00E070FA" w:rsidP="00E070FA">
            <w:pPr>
              <w:tabs>
                <w:tab w:val="left" w:pos="3887"/>
              </w:tabs>
              <w:spacing w:after="0" w:line="240" w:lineRule="auto"/>
              <w:rPr>
                <w:rFonts w:ascii="Times New Roman" w:eastAsia="Calibri" w:hAnsi="Times New Roman" w:cs="Times New Roman"/>
                <w:b/>
                <w:sz w:val="24"/>
                <w:szCs w:val="24"/>
                <w:lang w:val="uk-UA"/>
              </w:rPr>
            </w:pPr>
          </w:p>
          <w:p w:rsidR="00E070FA" w:rsidRPr="00E070FA" w:rsidRDefault="00E070FA" w:rsidP="00E070FA">
            <w:pPr>
              <w:tabs>
                <w:tab w:val="left" w:pos="3887"/>
              </w:tabs>
              <w:spacing w:after="0" w:line="240" w:lineRule="auto"/>
              <w:rPr>
                <w:rFonts w:ascii="Times New Roman" w:eastAsia="Times New Roman" w:hAnsi="Times New Roman" w:cs="Times New Roman"/>
                <w:b/>
                <w:bCs/>
                <w:spacing w:val="4"/>
                <w:sz w:val="24"/>
                <w:szCs w:val="24"/>
                <w:lang w:val="uk-UA" w:eastAsia="uk-UA"/>
              </w:rPr>
            </w:pPr>
            <w:r w:rsidRPr="00E070FA">
              <w:rPr>
                <w:rFonts w:ascii="Times New Roman" w:eastAsia="Calibri" w:hAnsi="Times New Roman" w:cs="Times New Roman"/>
                <w:b/>
                <w:sz w:val="24"/>
                <w:szCs w:val="24"/>
                <w:lang w:val="uk-UA"/>
              </w:rPr>
              <w:t>Тема 4.</w:t>
            </w:r>
            <w:r w:rsidRPr="00E070FA">
              <w:rPr>
                <w:rFonts w:ascii="Times New Roman" w:eastAsia="Times New Roman" w:hAnsi="Times New Roman" w:cs="Times New Roman"/>
                <w:b/>
                <w:bCs/>
                <w:spacing w:val="4"/>
                <w:sz w:val="24"/>
                <w:szCs w:val="24"/>
                <w:lang w:val="uk-UA" w:eastAsia="uk-UA"/>
              </w:rPr>
              <w:t xml:space="preserve"> Критичне сприйняття та протидія маніпуляціям мас-медіа</w:t>
            </w:r>
          </w:p>
          <w:p w:rsidR="00E070FA" w:rsidRPr="00E070FA" w:rsidRDefault="00E070FA" w:rsidP="00E070FA">
            <w:pPr>
              <w:tabs>
                <w:tab w:val="left" w:pos="3887"/>
              </w:tabs>
              <w:spacing w:after="0" w:line="240" w:lineRule="auto"/>
              <w:rPr>
                <w:rFonts w:ascii="Times New Roman" w:eastAsia="Times New Roman" w:hAnsi="Times New Roman" w:cs="Times New Roman"/>
                <w:bCs/>
                <w:spacing w:val="4"/>
                <w:sz w:val="24"/>
                <w:szCs w:val="24"/>
                <w:lang w:val="uk-UA" w:eastAsia="uk-UA"/>
              </w:rPr>
            </w:pPr>
            <w:r w:rsidRPr="00E070FA">
              <w:rPr>
                <w:rFonts w:ascii="Times New Roman" w:eastAsia="Times New Roman" w:hAnsi="Times New Roman" w:cs="Times New Roman"/>
                <w:bCs/>
                <w:spacing w:val="4"/>
                <w:sz w:val="24"/>
                <w:szCs w:val="24"/>
                <w:lang w:val="uk-UA" w:eastAsia="uk-UA"/>
              </w:rPr>
              <w:t>Достовірність інформації в мас-медіа. Джерела інформації. Факт та судження. Авторство медіа тексту Стандарти подання інформації.</w:t>
            </w:r>
            <w:r w:rsidRPr="00E070FA">
              <w:rPr>
                <w:rFonts w:ascii="Calibri" w:eastAsia="Calibri" w:hAnsi="Calibri" w:cs="Times New Roman"/>
                <w:lang w:val="uk-UA"/>
              </w:rPr>
              <w:t xml:space="preserve"> </w:t>
            </w:r>
            <w:r w:rsidRPr="00E070FA">
              <w:rPr>
                <w:rFonts w:ascii="Times New Roman" w:eastAsia="Times New Roman" w:hAnsi="Times New Roman" w:cs="Times New Roman"/>
                <w:bCs/>
                <w:spacing w:val="4"/>
                <w:sz w:val="24"/>
                <w:szCs w:val="24"/>
                <w:lang w:val="uk-UA" w:eastAsia="uk-UA"/>
              </w:rPr>
              <w:t>Критичний аналіз медіатекстів.</w:t>
            </w:r>
          </w:p>
          <w:p w:rsidR="00E070FA" w:rsidRPr="00E070FA" w:rsidRDefault="00E070FA" w:rsidP="00E070FA">
            <w:pPr>
              <w:tabs>
                <w:tab w:val="left" w:pos="3887"/>
              </w:tabs>
              <w:spacing w:after="0" w:line="240" w:lineRule="auto"/>
              <w:rPr>
                <w:rFonts w:ascii="Times New Roman" w:eastAsia="Times New Roman" w:hAnsi="Times New Roman" w:cs="Times New Roman"/>
                <w:b/>
                <w:bCs/>
                <w:spacing w:val="4"/>
                <w:sz w:val="24"/>
                <w:szCs w:val="24"/>
                <w:lang w:val="uk-UA" w:eastAsia="uk-UA"/>
              </w:rPr>
            </w:pPr>
          </w:p>
          <w:p w:rsidR="00E070FA" w:rsidRPr="00E070FA" w:rsidRDefault="00E070FA" w:rsidP="00E070FA">
            <w:pPr>
              <w:tabs>
                <w:tab w:val="left" w:pos="3887"/>
              </w:tabs>
              <w:spacing w:after="0" w:line="240" w:lineRule="auto"/>
              <w:rPr>
                <w:rFonts w:ascii="Times New Roman" w:eastAsia="Times New Roman" w:hAnsi="Times New Roman" w:cs="Times New Roman"/>
                <w:b/>
                <w:bCs/>
                <w:spacing w:val="4"/>
                <w:sz w:val="24"/>
                <w:szCs w:val="24"/>
                <w:lang w:val="uk-UA" w:eastAsia="uk-UA"/>
              </w:rPr>
            </w:pPr>
            <w:r w:rsidRPr="00E070FA">
              <w:rPr>
                <w:rFonts w:ascii="Times New Roman" w:eastAsia="Calibri" w:hAnsi="Times New Roman" w:cs="Times New Roman"/>
                <w:b/>
                <w:sz w:val="24"/>
                <w:szCs w:val="24"/>
                <w:lang w:val="uk-UA"/>
              </w:rPr>
              <w:t>Тема 5.</w:t>
            </w:r>
            <w:r w:rsidRPr="00E070FA">
              <w:rPr>
                <w:rFonts w:ascii="Times New Roman" w:eastAsia="Times New Roman" w:hAnsi="Times New Roman" w:cs="Times New Roman"/>
                <w:b/>
                <w:bCs/>
                <w:spacing w:val="4"/>
                <w:sz w:val="24"/>
                <w:szCs w:val="24"/>
                <w:lang w:val="uk-UA" w:eastAsia="uk-UA"/>
              </w:rPr>
              <w:t xml:space="preserve"> Інтернет</w:t>
            </w:r>
          </w:p>
          <w:p w:rsidR="00E070FA" w:rsidRPr="00E070FA" w:rsidRDefault="00E070FA" w:rsidP="00E070FA">
            <w:pPr>
              <w:tabs>
                <w:tab w:val="left" w:pos="3887"/>
              </w:tabs>
              <w:spacing w:after="0" w:line="240" w:lineRule="auto"/>
              <w:rPr>
                <w:rFonts w:ascii="Times New Roman" w:eastAsia="Calibri" w:hAnsi="Times New Roman" w:cs="Times New Roman"/>
                <w:sz w:val="24"/>
                <w:szCs w:val="24"/>
                <w:lang w:val="uk-UA"/>
              </w:rPr>
            </w:pPr>
            <w:r w:rsidRPr="00E070FA">
              <w:rPr>
                <w:rFonts w:ascii="Times New Roman" w:eastAsia="Times New Roman" w:hAnsi="Times New Roman" w:cs="Times New Roman"/>
                <w:bCs/>
                <w:spacing w:val="4"/>
                <w:sz w:val="24"/>
                <w:szCs w:val="24"/>
                <w:lang w:val="uk-UA" w:eastAsia="uk-UA"/>
              </w:rPr>
              <w:t xml:space="preserve">Приватність  та конфіденційність у віртуальному світі. Цифрова ідентичність. </w:t>
            </w:r>
            <w:r w:rsidRPr="00E070FA">
              <w:rPr>
                <w:rFonts w:ascii="Times New Roman" w:eastAsia="Calibri" w:hAnsi="Times New Roman" w:cs="Times New Roman"/>
                <w:sz w:val="24"/>
                <w:szCs w:val="24"/>
                <w:lang w:val="uk-UA"/>
              </w:rPr>
              <w:t xml:space="preserve">Соціальні мережі. Права людини в Інтернеті. Безпека та етика поведінки у мережі. Кіберзлочинність. Особливості захисту прав дітей та молоді в Інтернеті. </w:t>
            </w:r>
          </w:p>
          <w:p w:rsidR="00E070FA" w:rsidRPr="00E070FA" w:rsidRDefault="00E070FA" w:rsidP="00E070FA">
            <w:pPr>
              <w:tabs>
                <w:tab w:val="left" w:pos="3887"/>
              </w:tabs>
              <w:spacing w:after="0" w:line="240" w:lineRule="auto"/>
              <w:rPr>
                <w:rFonts w:ascii="Times New Roman" w:eastAsia="Calibri" w:hAnsi="Times New Roman" w:cs="Times New Roman"/>
                <w:sz w:val="24"/>
                <w:szCs w:val="24"/>
                <w:lang w:val="uk-UA"/>
              </w:rPr>
            </w:pPr>
          </w:p>
          <w:p w:rsidR="00E070FA" w:rsidRPr="00E070FA" w:rsidRDefault="00E070FA" w:rsidP="00E070FA">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ascii="Times New Roman" w:eastAsia="Calibri" w:hAnsi="Times New Roman" w:cs="Times New Roman"/>
                <w:b/>
                <w:i/>
                <w:sz w:val="24"/>
                <w:szCs w:val="24"/>
                <w:lang w:val="uk-UA"/>
              </w:rPr>
            </w:pPr>
            <w:r w:rsidRPr="00E070FA">
              <w:rPr>
                <w:rFonts w:ascii="Times New Roman" w:eastAsia="Calibri" w:hAnsi="Times New Roman" w:cs="Times New Roman"/>
                <w:b/>
                <w:i/>
                <w:sz w:val="24"/>
                <w:szCs w:val="24"/>
                <w:lang w:val="uk-UA"/>
              </w:rPr>
              <w:t>Практичні заняття:</w:t>
            </w:r>
          </w:p>
          <w:p w:rsidR="00E070FA" w:rsidRPr="00E070FA" w:rsidRDefault="00E070FA" w:rsidP="00E070FA">
            <w:pPr>
              <w:tabs>
                <w:tab w:val="left" w:pos="3887"/>
              </w:tabs>
              <w:spacing w:after="0" w:line="240" w:lineRule="auto"/>
              <w:ind w:right="57"/>
              <w:rPr>
                <w:rFonts w:ascii="Times New Roman" w:eastAsia="Calibri" w:hAnsi="Times New Roman" w:cs="Times New Roman"/>
                <w:i/>
                <w:sz w:val="24"/>
                <w:szCs w:val="24"/>
                <w:lang w:val="uk-UA"/>
              </w:rPr>
            </w:pPr>
            <w:r w:rsidRPr="00E070FA">
              <w:rPr>
                <w:rFonts w:ascii="Times New Roman" w:eastAsia="Calibri" w:hAnsi="Times New Roman" w:cs="Times New Roman"/>
                <w:i/>
                <w:sz w:val="24"/>
                <w:szCs w:val="24"/>
                <w:lang w:val="uk-UA"/>
              </w:rPr>
              <w:t>Орієнтовні теми:</w:t>
            </w:r>
          </w:p>
          <w:p w:rsidR="00E070FA" w:rsidRPr="00E070FA" w:rsidRDefault="00E070FA" w:rsidP="00E070FA">
            <w:pPr>
              <w:numPr>
                <w:ilvl w:val="0"/>
                <w:numId w:val="40"/>
              </w:numPr>
              <w:tabs>
                <w:tab w:val="left" w:pos="425"/>
                <w:tab w:val="left" w:pos="3887"/>
              </w:tabs>
              <w:spacing w:after="0" w:line="240" w:lineRule="auto"/>
              <w:ind w:left="142"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«Аналіз медіатексту»</w:t>
            </w:r>
          </w:p>
          <w:p w:rsidR="00E070FA" w:rsidRPr="00E070FA" w:rsidRDefault="00E070FA" w:rsidP="00E070FA">
            <w:pPr>
              <w:numPr>
                <w:ilvl w:val="0"/>
                <w:numId w:val="40"/>
              </w:numPr>
              <w:tabs>
                <w:tab w:val="left" w:pos="425"/>
                <w:tab w:val="left" w:pos="3887"/>
              </w:tabs>
              <w:spacing w:after="0" w:line="240" w:lineRule="auto"/>
              <w:ind w:left="142"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«Створюємо шкільні медіа»</w:t>
            </w:r>
          </w:p>
          <w:p w:rsidR="00E070FA" w:rsidRPr="00E070FA" w:rsidRDefault="00E070FA" w:rsidP="00E070FA">
            <w:pPr>
              <w:numPr>
                <w:ilvl w:val="0"/>
                <w:numId w:val="40"/>
              </w:numPr>
              <w:tabs>
                <w:tab w:val="left" w:pos="425"/>
                <w:tab w:val="left" w:pos="3887"/>
              </w:tabs>
              <w:spacing w:after="0" w:line="240" w:lineRule="auto"/>
              <w:ind w:left="142" w:right="57"/>
              <w:rPr>
                <w:rFonts w:ascii="Times New Roman" w:eastAsia="Calibri" w:hAnsi="Times New Roman" w:cs="Times New Roman"/>
                <w:b/>
                <w:sz w:val="24"/>
                <w:szCs w:val="24"/>
                <w:lang w:val="uk-UA"/>
              </w:rPr>
            </w:pPr>
            <w:r w:rsidRPr="00E070FA">
              <w:rPr>
                <w:rFonts w:ascii="Times New Roman" w:eastAsia="Calibri" w:hAnsi="Times New Roman" w:cs="Times New Roman"/>
                <w:sz w:val="24"/>
                <w:szCs w:val="24"/>
                <w:lang w:val="uk-UA"/>
              </w:rPr>
              <w:t>«Твоя соціальна інформаційна кампані я в школі/громаді»</w:t>
            </w:r>
          </w:p>
        </w:tc>
      </w:tr>
      <w:tr w:rsidR="00E070FA" w:rsidRPr="00E070FA" w:rsidTr="00E070FA">
        <w:tc>
          <w:tcPr>
            <w:tcW w:w="925" w:type="dxa"/>
            <w:tcBorders>
              <w:top w:val="single" w:sz="4" w:space="0" w:color="000000"/>
              <w:left w:val="single" w:sz="4" w:space="0" w:color="000000"/>
              <w:bottom w:val="single" w:sz="4" w:space="0" w:color="000000"/>
              <w:right w:val="single" w:sz="4" w:space="0" w:color="000000"/>
            </w:tcBorders>
            <w:shd w:val="clear" w:color="auto" w:fill="BFBFBF"/>
          </w:tcPr>
          <w:p w:rsidR="00E070FA" w:rsidRPr="00E070FA" w:rsidRDefault="00E070FA" w:rsidP="00E070FA">
            <w:pPr>
              <w:spacing w:after="0" w:line="240" w:lineRule="auto"/>
              <w:jc w:val="center"/>
              <w:rPr>
                <w:rFonts w:ascii="Times New Roman" w:eastAsia="Times New Roman" w:hAnsi="Times New Roman" w:cs="Times New Roman"/>
                <w:b/>
                <w:sz w:val="24"/>
                <w:szCs w:val="24"/>
                <w:shd w:val="clear" w:color="auto" w:fill="CCCCCC"/>
                <w:lang w:val="uk-UA"/>
              </w:rPr>
            </w:pPr>
          </w:p>
        </w:tc>
        <w:tc>
          <w:tcPr>
            <w:tcW w:w="8940" w:type="dxa"/>
            <w:gridSpan w:val="2"/>
            <w:tcBorders>
              <w:top w:val="single" w:sz="4" w:space="0" w:color="auto"/>
              <w:left w:val="single" w:sz="4" w:space="0" w:color="000000"/>
              <w:bottom w:val="single" w:sz="4" w:space="0" w:color="000000"/>
              <w:right w:val="single" w:sz="4" w:space="0" w:color="000000"/>
            </w:tcBorders>
            <w:shd w:val="clear" w:color="auto" w:fill="BFBFBF"/>
          </w:tcPr>
          <w:p w:rsidR="00E070FA" w:rsidRPr="00E070FA" w:rsidRDefault="00E070FA" w:rsidP="00E070FA">
            <w:pPr>
              <w:spacing w:after="0" w:line="240" w:lineRule="auto"/>
              <w:jc w:val="center"/>
              <w:rPr>
                <w:rFonts w:ascii="Times New Roman" w:eastAsia="Times New Roman" w:hAnsi="Times New Roman" w:cs="Times New Roman"/>
                <w:b/>
                <w:sz w:val="24"/>
                <w:szCs w:val="24"/>
                <w:lang w:val="uk-UA"/>
              </w:rPr>
            </w:pPr>
          </w:p>
          <w:p w:rsidR="00E070FA" w:rsidRPr="00E070FA" w:rsidRDefault="00E070FA" w:rsidP="00E070FA">
            <w:pPr>
              <w:spacing w:after="0" w:line="240" w:lineRule="auto"/>
              <w:jc w:val="center"/>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 xml:space="preserve">РОЗДІЛ </w:t>
            </w:r>
            <w:r w:rsidRPr="00E070FA">
              <w:rPr>
                <w:rFonts w:ascii="Times New Roman" w:eastAsia="Calibri" w:hAnsi="Times New Roman" w:cs="Times New Roman"/>
                <w:b/>
                <w:sz w:val="24"/>
                <w:szCs w:val="24"/>
                <w:lang w:val="uk-UA"/>
              </w:rPr>
              <w:t>6. ВЗАЄМОДІЯ ГРОМАДЯН І ДЕРЖАВИ В ДОСЯГНЕННІ СУСПІЛЬНОГО ДОБРОБУТУ</w:t>
            </w:r>
          </w:p>
        </w:tc>
      </w:tr>
      <w:tr w:rsidR="00E070FA" w:rsidRPr="00E070FA" w:rsidTr="00E070FA">
        <w:tc>
          <w:tcPr>
            <w:tcW w:w="925" w:type="dxa"/>
            <w:tcBorders>
              <w:top w:val="single" w:sz="4" w:space="0" w:color="000000"/>
              <w:left w:val="single" w:sz="4" w:space="0" w:color="000000"/>
              <w:bottom w:val="single" w:sz="4" w:space="0" w:color="000000"/>
              <w:right w:val="single" w:sz="4" w:space="0" w:color="000000"/>
            </w:tcBorders>
          </w:tcPr>
          <w:p w:rsidR="00E070FA" w:rsidRPr="00E070FA" w:rsidRDefault="00E070FA" w:rsidP="00E070FA">
            <w:pPr>
              <w:spacing w:after="0" w:line="240" w:lineRule="auto"/>
              <w:jc w:val="center"/>
              <w:rPr>
                <w:rFonts w:ascii="Times New Roman" w:eastAsia="Times New Roman" w:hAnsi="Times New Roman" w:cs="Times New Roman"/>
                <w:b/>
                <w:sz w:val="24"/>
                <w:szCs w:val="24"/>
                <w:highlight w:val="lightGray"/>
                <w:lang w:val="uk-UA"/>
              </w:rPr>
            </w:pPr>
          </w:p>
        </w:tc>
        <w:tc>
          <w:tcPr>
            <w:tcW w:w="4887" w:type="dxa"/>
            <w:tcBorders>
              <w:top w:val="single" w:sz="4" w:space="0" w:color="000000"/>
              <w:left w:val="single" w:sz="4" w:space="0" w:color="000000"/>
              <w:bottom w:val="single" w:sz="4" w:space="0" w:color="000000"/>
              <w:right w:val="single" w:sz="4" w:space="0" w:color="000000"/>
            </w:tcBorders>
          </w:tcPr>
          <w:p w:rsidR="00E070FA" w:rsidRPr="00E070FA" w:rsidRDefault="00E070FA" w:rsidP="00E070FA">
            <w:pPr>
              <w:spacing w:after="0" w:line="240" w:lineRule="auto"/>
              <w:rPr>
                <w:rFonts w:ascii="Times New Roman" w:eastAsia="Times New Roman" w:hAnsi="Times New Roman" w:cs="Times New Roman"/>
                <w:b/>
                <w:sz w:val="24"/>
                <w:szCs w:val="24"/>
              </w:rPr>
            </w:pPr>
            <w:r w:rsidRPr="00E070FA">
              <w:rPr>
                <w:rFonts w:ascii="Times New Roman" w:eastAsia="Times New Roman" w:hAnsi="Times New Roman" w:cs="Times New Roman"/>
                <w:b/>
                <w:sz w:val="24"/>
                <w:szCs w:val="24"/>
              </w:rPr>
              <w:t>Знання і розуміння:</w:t>
            </w:r>
          </w:p>
          <w:p w:rsidR="00E070FA" w:rsidRPr="00E070FA" w:rsidRDefault="00E070FA" w:rsidP="00E070FA">
            <w:pPr>
              <w:numPr>
                <w:ilvl w:val="0"/>
                <w:numId w:val="41"/>
              </w:numPr>
              <w:spacing w:after="0" w:line="240" w:lineRule="auto"/>
              <w:contextualSpacing/>
              <w:rPr>
                <w:rFonts w:ascii="Times New Roman" w:eastAsia="Times New Roman" w:hAnsi="Times New Roman" w:cs="Times New Roman"/>
                <w:b/>
                <w:i/>
                <w:sz w:val="24"/>
                <w:szCs w:val="24"/>
                <w:lang w:val="uk-UA"/>
              </w:rPr>
            </w:pPr>
            <w:r w:rsidRPr="00E070FA">
              <w:rPr>
                <w:rFonts w:ascii="Times New Roman" w:eastAsia="Times New Roman" w:hAnsi="Times New Roman" w:cs="Times New Roman"/>
                <w:sz w:val="24"/>
                <w:szCs w:val="24"/>
                <w:lang w:val="uk-UA"/>
              </w:rPr>
              <w:lastRenderedPageBreak/>
              <w:t xml:space="preserve">Може дати визначення понять: </w:t>
            </w:r>
            <w:r w:rsidRPr="00E070FA">
              <w:rPr>
                <w:rFonts w:ascii="Times New Roman" w:eastAsia="Times New Roman" w:hAnsi="Times New Roman" w:cs="Times New Roman"/>
                <w:i/>
                <w:sz w:val="24"/>
                <w:szCs w:val="24"/>
                <w:lang w:val="uk-UA"/>
              </w:rPr>
              <w:t>економіка як сфера життя,</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домогосподарство, підприємницька діяльність, сталий розвиток</w:t>
            </w:r>
          </w:p>
          <w:p w:rsidR="00E070FA" w:rsidRPr="00E070FA" w:rsidRDefault="00E070FA" w:rsidP="00E070FA">
            <w:pPr>
              <w:numPr>
                <w:ilvl w:val="0"/>
                <w:numId w:val="41"/>
              </w:numPr>
              <w:spacing w:after="0" w:line="240" w:lineRule="auto"/>
              <w:contextualSpacing/>
              <w:rPr>
                <w:rFonts w:ascii="Times New Roman" w:eastAsia="Times New Roman" w:hAnsi="Times New Roman" w:cs="Times New Roman"/>
                <w:b/>
                <w:i/>
                <w:sz w:val="24"/>
                <w:szCs w:val="24"/>
                <w:lang w:val="uk-UA"/>
              </w:rPr>
            </w:pPr>
            <w:r w:rsidRPr="00E070FA">
              <w:rPr>
                <w:rFonts w:ascii="Times New Roman" w:eastAsia="Times New Roman" w:hAnsi="Times New Roman" w:cs="Times New Roman"/>
                <w:sz w:val="24"/>
                <w:szCs w:val="24"/>
                <w:lang w:val="uk-UA"/>
              </w:rPr>
              <w:t xml:space="preserve">Вільно оперує поняттями: </w:t>
            </w:r>
            <w:r w:rsidRPr="00E070FA">
              <w:rPr>
                <w:rFonts w:ascii="Times New Roman" w:eastAsia="Times New Roman" w:hAnsi="Times New Roman" w:cs="Times New Roman"/>
                <w:i/>
                <w:sz w:val="24"/>
                <w:szCs w:val="24"/>
                <w:lang w:val="uk-UA"/>
              </w:rPr>
              <w:t xml:space="preserve">соціальна держава, ринкова економіка, конкуренція, бюджет, податки, прибуток,зарплата,  професія, лобізм, корупція. </w:t>
            </w:r>
          </w:p>
          <w:p w:rsidR="00E070FA" w:rsidRPr="00E070FA" w:rsidRDefault="00E070FA" w:rsidP="00E070FA">
            <w:pPr>
              <w:numPr>
                <w:ilvl w:val="0"/>
                <w:numId w:val="41"/>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Розуміє функції підприємців, домогосподарств і держави в ринковій економіці.</w:t>
            </w:r>
          </w:p>
          <w:p w:rsidR="00E070FA" w:rsidRPr="00E070FA" w:rsidRDefault="00E070FA" w:rsidP="00E070FA">
            <w:pPr>
              <w:numPr>
                <w:ilvl w:val="0"/>
                <w:numId w:val="41"/>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Називає учасників різних ринків: покупців і продавців.</w:t>
            </w:r>
          </w:p>
          <w:p w:rsidR="00E070FA" w:rsidRPr="00E070FA" w:rsidRDefault="00E070FA" w:rsidP="00E070FA">
            <w:pPr>
              <w:numPr>
                <w:ilvl w:val="0"/>
                <w:numId w:val="41"/>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Розуміє роль грошей в ринковому кругообігу .</w:t>
            </w:r>
          </w:p>
          <w:p w:rsidR="00E070FA" w:rsidRPr="00E070FA" w:rsidRDefault="00E070FA" w:rsidP="00E070FA">
            <w:pPr>
              <w:numPr>
                <w:ilvl w:val="0"/>
                <w:numId w:val="42"/>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Знайомий з принципами  та механізмами ринкової економіки.</w:t>
            </w:r>
          </w:p>
          <w:p w:rsidR="00E070FA" w:rsidRPr="00E070FA" w:rsidRDefault="00E070FA" w:rsidP="00E070FA">
            <w:pPr>
              <w:numPr>
                <w:ilvl w:val="0"/>
                <w:numId w:val="42"/>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Розуміє основні засади економічних відносин «держава - підприємець» та «держава - людина».</w:t>
            </w:r>
          </w:p>
          <w:p w:rsidR="00E070FA" w:rsidRPr="00E070FA" w:rsidRDefault="00E070FA" w:rsidP="00E070FA">
            <w:pPr>
              <w:numPr>
                <w:ilvl w:val="0"/>
                <w:numId w:val="42"/>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Знає загальні права та обов'язки платників податків.</w:t>
            </w:r>
          </w:p>
          <w:p w:rsidR="00E070FA" w:rsidRPr="00E070FA" w:rsidRDefault="00E070FA" w:rsidP="00E070FA">
            <w:pPr>
              <w:numPr>
                <w:ilvl w:val="0"/>
                <w:numId w:val="42"/>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Розуміє відмінності між потребами, бажаннями і можливостями людини.</w:t>
            </w:r>
          </w:p>
          <w:p w:rsidR="00E070FA" w:rsidRPr="00E070FA" w:rsidRDefault="00E070FA" w:rsidP="00E070FA">
            <w:pPr>
              <w:numPr>
                <w:ilvl w:val="0"/>
                <w:numId w:val="42"/>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Розуміє необхідність та межі державного втручання в економіку.</w:t>
            </w:r>
          </w:p>
          <w:p w:rsidR="00E070FA" w:rsidRPr="00E070FA" w:rsidRDefault="00E070FA" w:rsidP="00E070FA">
            <w:pPr>
              <w:spacing w:after="0" w:line="240" w:lineRule="auto"/>
              <w:ind w:left="720"/>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Розуміє причини  корупції.</w:t>
            </w:r>
          </w:p>
          <w:p w:rsidR="00E070FA" w:rsidRPr="00E070FA" w:rsidRDefault="00E070FA" w:rsidP="00E070FA">
            <w:pPr>
              <w:spacing w:after="0" w:line="240" w:lineRule="auto"/>
              <w:contextualSpacing/>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Вміння і навички:</w:t>
            </w:r>
          </w:p>
          <w:p w:rsidR="00E070FA" w:rsidRPr="00E070FA" w:rsidRDefault="00E070FA" w:rsidP="00E070FA">
            <w:pPr>
              <w:numPr>
                <w:ilvl w:val="0"/>
                <w:numId w:val="43"/>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Аналізує чинники попиту і пропозиції на ринках ресурсів і товарних ринках та їх вплив на ринкову ціну.</w:t>
            </w:r>
          </w:p>
          <w:p w:rsidR="00E070FA" w:rsidRPr="00E070FA" w:rsidRDefault="00E070FA" w:rsidP="00E070FA">
            <w:pPr>
              <w:numPr>
                <w:ilvl w:val="0"/>
                <w:numId w:val="43"/>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Визначає інтереси економічних субʼєктів </w:t>
            </w:r>
          </w:p>
          <w:p w:rsidR="00E070FA" w:rsidRPr="00E070FA" w:rsidRDefault="00E070FA" w:rsidP="00E070FA">
            <w:pPr>
              <w:spacing w:after="0" w:line="240" w:lineRule="auto"/>
              <w:ind w:left="720"/>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підприємців, домогосподарств, держави) в різних ситуаціях.</w:t>
            </w:r>
          </w:p>
          <w:p w:rsidR="00E070FA" w:rsidRPr="00E070FA" w:rsidRDefault="00E070FA" w:rsidP="00E070FA">
            <w:pPr>
              <w:numPr>
                <w:ilvl w:val="0"/>
                <w:numId w:val="44"/>
              </w:numPr>
              <w:spacing w:after="160" w:line="256"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Визначає способи реалізації власних економічних інтересів в межах законодавства та прав інших осіб;</w:t>
            </w:r>
          </w:p>
          <w:p w:rsidR="00E070FA" w:rsidRPr="00E070FA" w:rsidRDefault="00E070FA" w:rsidP="00E070FA">
            <w:pPr>
              <w:numPr>
                <w:ilvl w:val="0"/>
                <w:numId w:val="43"/>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Оцінює вимоги роботодавців щодо найманих працівників за оголошеннями.</w:t>
            </w:r>
          </w:p>
          <w:p w:rsidR="00E070FA" w:rsidRPr="00E070FA" w:rsidRDefault="00E070FA" w:rsidP="00E070FA">
            <w:pPr>
              <w:numPr>
                <w:ilvl w:val="0"/>
                <w:numId w:val="43"/>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Вміє скласти власне резюме.</w:t>
            </w:r>
          </w:p>
          <w:p w:rsidR="00E070FA" w:rsidRPr="00E070FA" w:rsidRDefault="00E070FA" w:rsidP="00E070FA">
            <w:pPr>
              <w:numPr>
                <w:ilvl w:val="0"/>
                <w:numId w:val="43"/>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Формує навички прийняття рішення з питань сімейного бюджету.</w:t>
            </w:r>
          </w:p>
          <w:p w:rsidR="00E070FA" w:rsidRPr="00E070FA" w:rsidRDefault="00E070FA" w:rsidP="00E070FA">
            <w:pPr>
              <w:numPr>
                <w:ilvl w:val="0"/>
                <w:numId w:val="43"/>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Визначає економічний та юридичний зміст відносин власності.</w:t>
            </w:r>
          </w:p>
          <w:p w:rsidR="00E070FA" w:rsidRPr="00E070FA" w:rsidRDefault="00E070FA" w:rsidP="00E070FA">
            <w:pPr>
              <w:numPr>
                <w:ilvl w:val="0"/>
                <w:numId w:val="43"/>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Визначає переваги та обмеження організації економіки на ринкових засадах.</w:t>
            </w:r>
          </w:p>
          <w:p w:rsidR="00E070FA" w:rsidRPr="00E070FA" w:rsidRDefault="00E070FA" w:rsidP="00E070FA">
            <w:pPr>
              <w:numPr>
                <w:ilvl w:val="0"/>
                <w:numId w:val="43"/>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Визначає потребу власної родини в  </w:t>
            </w:r>
            <w:r w:rsidRPr="00E070FA">
              <w:rPr>
                <w:rFonts w:ascii="Times New Roman" w:eastAsia="Calibri" w:hAnsi="Times New Roman" w:cs="Times New Roman"/>
                <w:sz w:val="24"/>
                <w:szCs w:val="24"/>
                <w:lang w:val="uk-UA"/>
              </w:rPr>
              <w:lastRenderedPageBreak/>
              <w:t>державній соціальній допомозі.</w:t>
            </w:r>
          </w:p>
          <w:p w:rsidR="00E070FA" w:rsidRPr="00E070FA" w:rsidRDefault="00E070FA" w:rsidP="00E070FA">
            <w:pPr>
              <w:numPr>
                <w:ilvl w:val="0"/>
                <w:numId w:val="43"/>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Вміє господарювати на основі принципів сталого розвитку.</w:t>
            </w:r>
          </w:p>
          <w:p w:rsidR="00E070FA" w:rsidRPr="00E070FA" w:rsidRDefault="00E070FA" w:rsidP="00E070FA">
            <w:pPr>
              <w:numPr>
                <w:ilvl w:val="0"/>
                <w:numId w:val="43"/>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Розпізнає вияви корупції та застосовує механізми їхньої протидії.</w:t>
            </w:r>
          </w:p>
          <w:p w:rsidR="00E070FA" w:rsidRPr="00E070FA" w:rsidRDefault="00E070FA" w:rsidP="00E070FA">
            <w:pPr>
              <w:spacing w:after="0" w:line="240" w:lineRule="auto"/>
              <w:ind w:left="720"/>
              <w:contextualSpacing/>
              <w:rPr>
                <w:rFonts w:ascii="Times New Roman" w:eastAsia="Calibri" w:hAnsi="Times New Roman" w:cs="Times New Roman"/>
                <w:sz w:val="24"/>
                <w:szCs w:val="24"/>
                <w:lang w:val="uk-UA"/>
              </w:rPr>
            </w:pPr>
          </w:p>
          <w:p w:rsidR="00E070FA" w:rsidRPr="00E070FA" w:rsidRDefault="00E070FA" w:rsidP="00E070FA">
            <w:pPr>
              <w:spacing w:after="0" w:line="240" w:lineRule="auto"/>
              <w:rPr>
                <w:rFonts w:ascii="Times New Roman" w:eastAsia="Times New Roman" w:hAnsi="Times New Roman" w:cs="Times New Roman"/>
                <w:b/>
                <w:sz w:val="24"/>
                <w:szCs w:val="24"/>
              </w:rPr>
            </w:pPr>
            <w:r w:rsidRPr="00E070FA">
              <w:rPr>
                <w:rFonts w:ascii="Times New Roman" w:eastAsia="Times New Roman" w:hAnsi="Times New Roman" w:cs="Times New Roman"/>
                <w:b/>
                <w:sz w:val="24"/>
                <w:szCs w:val="24"/>
              </w:rPr>
              <w:t>Установки і цінності:</w:t>
            </w:r>
          </w:p>
          <w:p w:rsidR="00E070FA" w:rsidRPr="00E070FA" w:rsidRDefault="00E070FA" w:rsidP="00E070FA">
            <w:pPr>
              <w:numPr>
                <w:ilvl w:val="0"/>
                <w:numId w:val="45"/>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Усвідомлює унікальну цінність  підприємництва для розвитку економіки.</w:t>
            </w:r>
          </w:p>
          <w:p w:rsidR="00E070FA" w:rsidRPr="00E070FA" w:rsidRDefault="00E070FA" w:rsidP="00E070FA">
            <w:pPr>
              <w:numPr>
                <w:ilvl w:val="0"/>
                <w:numId w:val="45"/>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Підтримує ідею сталого розвитку</w:t>
            </w:r>
          </w:p>
          <w:p w:rsidR="00E070FA" w:rsidRPr="00E070FA" w:rsidRDefault="00E070FA" w:rsidP="00E070FA">
            <w:pPr>
              <w:numPr>
                <w:ilvl w:val="0"/>
                <w:numId w:val="45"/>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Усвідомлює  місце власного домогосподарства в економічних процесах, та власні економічні інтереси.</w:t>
            </w:r>
          </w:p>
          <w:p w:rsidR="00E070FA" w:rsidRPr="00E070FA" w:rsidRDefault="00E070FA" w:rsidP="00E070FA">
            <w:pPr>
              <w:numPr>
                <w:ilvl w:val="0"/>
                <w:numId w:val="45"/>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Поважає економічні інтереси інших субʼєктів економічних відносин.</w:t>
            </w:r>
          </w:p>
          <w:p w:rsidR="00E070FA" w:rsidRPr="00E070FA" w:rsidRDefault="00E070FA" w:rsidP="00E070FA">
            <w:pPr>
              <w:numPr>
                <w:ilvl w:val="0"/>
                <w:numId w:val="45"/>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Усвідомлює необхідність навчання впродовж життя.</w:t>
            </w:r>
          </w:p>
          <w:p w:rsidR="00E070FA" w:rsidRPr="00E070FA" w:rsidRDefault="00E070FA" w:rsidP="00E070FA">
            <w:pPr>
              <w:numPr>
                <w:ilvl w:val="0"/>
                <w:numId w:val="45"/>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Знає, що запорукою успішної професійної діяльності є зважена самооцінка власних здібностей та талантів.</w:t>
            </w:r>
          </w:p>
          <w:p w:rsidR="00E070FA" w:rsidRPr="00E070FA" w:rsidRDefault="00E070FA" w:rsidP="00E070FA">
            <w:pPr>
              <w:spacing w:after="0" w:line="240" w:lineRule="auto"/>
              <w:ind w:left="776"/>
              <w:contextualSpacing/>
              <w:jc w:val="both"/>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Нетерпимо ставиться до  проявів корупції.</w:t>
            </w:r>
          </w:p>
          <w:p w:rsidR="00E070FA" w:rsidRPr="00E070FA" w:rsidRDefault="00E070FA" w:rsidP="00E070FA">
            <w:pPr>
              <w:spacing w:after="0" w:line="240" w:lineRule="auto"/>
              <w:ind w:left="776"/>
              <w:contextualSpacing/>
              <w:jc w:val="both"/>
              <w:rPr>
                <w:rFonts w:ascii="Times New Roman" w:eastAsia="Calibri" w:hAnsi="Times New Roman" w:cs="Times New Roman"/>
                <w:sz w:val="24"/>
                <w:szCs w:val="24"/>
                <w:lang w:val="uk-UA"/>
              </w:rPr>
            </w:pPr>
          </w:p>
        </w:tc>
        <w:tc>
          <w:tcPr>
            <w:tcW w:w="4053" w:type="dxa"/>
            <w:tcBorders>
              <w:top w:val="single" w:sz="4" w:space="0" w:color="000000"/>
              <w:left w:val="single" w:sz="4" w:space="0" w:color="000000"/>
              <w:bottom w:val="single" w:sz="4" w:space="0" w:color="000000"/>
              <w:right w:val="single" w:sz="4" w:space="0" w:color="000000"/>
            </w:tcBorders>
          </w:tcPr>
          <w:p w:rsidR="00E070FA" w:rsidRPr="00E070FA" w:rsidRDefault="00E070FA" w:rsidP="00E070FA">
            <w:pPr>
              <w:widowControl w:val="0"/>
              <w:spacing w:after="0" w:line="240" w:lineRule="auto"/>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lastRenderedPageBreak/>
              <w:t xml:space="preserve">Тема 1. Соціальні цілі економіки </w:t>
            </w:r>
          </w:p>
          <w:p w:rsidR="00E070FA" w:rsidRPr="00E070FA" w:rsidRDefault="00E070FA" w:rsidP="00E070FA">
            <w:pPr>
              <w:widowControl w:val="0"/>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lastRenderedPageBreak/>
              <w:t>Економіка як сфера життя людей. Економічні потреби та  блага. Процеси, що забезпечують задоволення потреб: виробництво, розподіл, обмін і споживання.  Учасники (субʼєкти ) економічних відносин.</w:t>
            </w:r>
          </w:p>
          <w:p w:rsidR="00E070FA" w:rsidRPr="00E070FA" w:rsidRDefault="00E070FA" w:rsidP="00E070FA">
            <w:pPr>
              <w:widowControl w:val="0"/>
              <w:spacing w:after="0" w:line="240" w:lineRule="auto"/>
              <w:rPr>
                <w:rFonts w:ascii="Times New Roman" w:eastAsia="Calibri" w:hAnsi="Times New Roman" w:cs="Times New Roman"/>
                <w:b/>
                <w:sz w:val="24"/>
                <w:szCs w:val="24"/>
                <w:lang w:val="uk-UA"/>
              </w:rPr>
            </w:pPr>
          </w:p>
          <w:p w:rsidR="00E070FA" w:rsidRPr="00E070FA" w:rsidRDefault="00E070FA" w:rsidP="00E070FA">
            <w:pPr>
              <w:widowControl w:val="0"/>
              <w:spacing w:after="0" w:line="240" w:lineRule="auto"/>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Тема 2. Сталий розвиток</w:t>
            </w:r>
          </w:p>
          <w:p w:rsidR="00E070FA" w:rsidRPr="00E070FA" w:rsidRDefault="00E070FA" w:rsidP="00E070FA">
            <w:pPr>
              <w:widowControl w:val="0"/>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Обмеженість ресурсів. Необхідність  раціонального та ефективного  використання ресурсів. Вплив діяльності людини на довкілля. Сталий розвиток як спосіб збереження довкілля. </w:t>
            </w:r>
          </w:p>
          <w:p w:rsidR="00E070FA" w:rsidRPr="00E070FA" w:rsidRDefault="00E070FA" w:rsidP="00E070FA">
            <w:pPr>
              <w:widowControl w:val="0"/>
              <w:spacing w:after="0" w:line="240" w:lineRule="auto"/>
              <w:rPr>
                <w:rFonts w:ascii="Times New Roman" w:eastAsia="Calibri" w:hAnsi="Times New Roman" w:cs="Times New Roman"/>
                <w:b/>
                <w:sz w:val="24"/>
                <w:szCs w:val="24"/>
                <w:lang w:val="uk-UA"/>
              </w:rPr>
            </w:pPr>
          </w:p>
          <w:p w:rsidR="00E070FA" w:rsidRPr="00E070FA" w:rsidRDefault="00E070FA" w:rsidP="00E070FA">
            <w:pPr>
              <w:widowControl w:val="0"/>
              <w:spacing w:after="0" w:line="240" w:lineRule="auto"/>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Тема 3. Ринкова економіка</w:t>
            </w:r>
          </w:p>
          <w:p w:rsidR="00E070FA" w:rsidRPr="00E070FA" w:rsidRDefault="00E070FA" w:rsidP="00E070FA">
            <w:pPr>
              <w:widowControl w:val="0"/>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Принципи ринкової економіки. Кругообіг в ринковій економіці. </w:t>
            </w:r>
          </w:p>
          <w:p w:rsidR="00E070FA" w:rsidRPr="00E070FA" w:rsidRDefault="00E070FA" w:rsidP="00E070FA">
            <w:pPr>
              <w:widowControl w:val="0"/>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Попит і  пропозиція, ринкова ціна, конкуренція. </w:t>
            </w:r>
          </w:p>
          <w:p w:rsidR="00E070FA" w:rsidRPr="00E070FA" w:rsidRDefault="00E070FA" w:rsidP="00E070FA">
            <w:pPr>
              <w:widowControl w:val="0"/>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Функції держави в ринковій економіці. Державний бюджет, податки, напрямки видатків.</w:t>
            </w:r>
          </w:p>
          <w:p w:rsidR="00E070FA" w:rsidRPr="00E070FA" w:rsidRDefault="00E070FA" w:rsidP="00E070FA">
            <w:pPr>
              <w:widowControl w:val="0"/>
              <w:spacing w:after="0" w:line="240" w:lineRule="auto"/>
              <w:rPr>
                <w:rFonts w:ascii="Times New Roman" w:eastAsia="Calibri" w:hAnsi="Times New Roman" w:cs="Times New Roman"/>
                <w:b/>
                <w:sz w:val="24"/>
                <w:szCs w:val="24"/>
                <w:lang w:val="uk-UA"/>
              </w:rPr>
            </w:pPr>
          </w:p>
          <w:p w:rsidR="00E070FA" w:rsidRPr="00E070FA" w:rsidRDefault="00E070FA" w:rsidP="00E070FA">
            <w:pPr>
              <w:widowControl w:val="0"/>
              <w:spacing w:after="0" w:line="240" w:lineRule="auto"/>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Тема 4. Економіка домогосподарства</w:t>
            </w:r>
          </w:p>
          <w:p w:rsidR="00E070FA" w:rsidRPr="00E070FA" w:rsidRDefault="00E070FA" w:rsidP="00E070FA">
            <w:pPr>
              <w:widowControl w:val="0"/>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Домашнє господарство як власник і споживач. Поняття про раціональне споживання. Права споживачів.</w:t>
            </w:r>
          </w:p>
          <w:p w:rsidR="00E070FA" w:rsidRPr="00E070FA" w:rsidRDefault="00E070FA" w:rsidP="00E070FA">
            <w:pPr>
              <w:widowControl w:val="0"/>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Бюджет домогосподарств: види доходів, напрямки витрат, заощадження. </w:t>
            </w:r>
          </w:p>
          <w:p w:rsidR="00E070FA" w:rsidRPr="00E070FA" w:rsidRDefault="00E070FA" w:rsidP="00E070FA">
            <w:pPr>
              <w:widowControl w:val="0"/>
              <w:spacing w:after="0" w:line="240" w:lineRule="auto"/>
              <w:rPr>
                <w:rFonts w:ascii="Times New Roman" w:eastAsia="Calibri" w:hAnsi="Times New Roman" w:cs="Times New Roman"/>
                <w:b/>
                <w:sz w:val="24"/>
                <w:szCs w:val="24"/>
                <w:lang w:val="uk-UA"/>
              </w:rPr>
            </w:pPr>
          </w:p>
          <w:p w:rsidR="00E070FA" w:rsidRPr="00E070FA" w:rsidRDefault="00E070FA" w:rsidP="00E070FA">
            <w:pPr>
              <w:widowControl w:val="0"/>
              <w:spacing w:after="0" w:line="240" w:lineRule="auto"/>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Тема 5. Підприємництво</w:t>
            </w:r>
          </w:p>
          <w:p w:rsidR="00E070FA" w:rsidRPr="00E070FA" w:rsidRDefault="00E070FA" w:rsidP="00E070FA">
            <w:pPr>
              <w:widowControl w:val="0"/>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Підприємницька діяльність. Мета і соціальна відповідальність підприємця. Правовий захист бізнесу.</w:t>
            </w:r>
          </w:p>
          <w:p w:rsidR="00E070FA" w:rsidRPr="00E070FA" w:rsidRDefault="00E070FA" w:rsidP="00E070FA">
            <w:pPr>
              <w:widowControl w:val="0"/>
              <w:spacing w:after="0" w:line="240" w:lineRule="auto"/>
              <w:rPr>
                <w:rFonts w:ascii="Times New Roman" w:eastAsia="Calibri" w:hAnsi="Times New Roman" w:cs="Times New Roman"/>
                <w:b/>
                <w:sz w:val="24"/>
                <w:szCs w:val="24"/>
                <w:lang w:val="uk-UA"/>
              </w:rPr>
            </w:pPr>
          </w:p>
          <w:p w:rsidR="00E070FA" w:rsidRPr="00E070FA" w:rsidRDefault="00E070FA" w:rsidP="00E070FA">
            <w:pPr>
              <w:widowControl w:val="0"/>
              <w:spacing w:after="0" w:line="240" w:lineRule="auto"/>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Тема 6. Ринок праці</w:t>
            </w:r>
          </w:p>
          <w:p w:rsidR="00E070FA" w:rsidRPr="00E070FA" w:rsidRDefault="00E070FA" w:rsidP="00E070FA">
            <w:pPr>
              <w:widowControl w:val="0"/>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Учасники ринку праці: роботодавці і наймані працівники. Поняття професії, спеціальності,  кваліфікації працівника. Заробітна плата як дохід найманого працівника. </w:t>
            </w:r>
          </w:p>
          <w:p w:rsidR="00E070FA" w:rsidRPr="00E070FA" w:rsidRDefault="00E070FA" w:rsidP="00E070FA">
            <w:pPr>
              <w:widowControl w:val="0"/>
              <w:spacing w:after="0" w:line="240" w:lineRule="auto"/>
              <w:rPr>
                <w:rFonts w:ascii="Times New Roman" w:eastAsia="Calibri" w:hAnsi="Times New Roman" w:cs="Times New Roman"/>
                <w:b/>
                <w:sz w:val="24"/>
                <w:szCs w:val="24"/>
                <w:lang w:val="uk-UA"/>
              </w:rPr>
            </w:pPr>
          </w:p>
          <w:p w:rsidR="00E070FA" w:rsidRPr="00E070FA" w:rsidRDefault="00E070FA" w:rsidP="00E070FA">
            <w:pPr>
              <w:widowControl w:val="0"/>
              <w:spacing w:after="0" w:line="240" w:lineRule="auto"/>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Тема 7.  Любіювання інтересів та  корупція</w:t>
            </w:r>
          </w:p>
          <w:p w:rsidR="00E070FA" w:rsidRPr="00E070FA" w:rsidRDefault="00E070FA" w:rsidP="00E070FA">
            <w:pPr>
              <w:widowControl w:val="0"/>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Поняття лобізму. Сутність корупції та корупціогенних ризиків. Причини та наслідки корупції в економіці та </w:t>
            </w:r>
            <w:r w:rsidRPr="00E070FA">
              <w:rPr>
                <w:rFonts w:ascii="Times New Roman" w:eastAsia="Calibri" w:hAnsi="Times New Roman" w:cs="Times New Roman"/>
                <w:sz w:val="24"/>
                <w:szCs w:val="24"/>
                <w:lang w:val="uk-UA"/>
              </w:rPr>
              <w:lastRenderedPageBreak/>
              <w:t>політиці.  Шляхи подолання корупції.</w:t>
            </w:r>
          </w:p>
          <w:p w:rsidR="00E070FA" w:rsidRPr="00E070FA" w:rsidRDefault="00E070FA" w:rsidP="00E070FA">
            <w:pPr>
              <w:widowControl w:val="0"/>
              <w:spacing w:after="0" w:line="240" w:lineRule="auto"/>
              <w:rPr>
                <w:rFonts w:ascii="Times New Roman" w:eastAsia="Calibri" w:hAnsi="Times New Roman" w:cs="Times New Roman"/>
                <w:b/>
                <w:sz w:val="24"/>
                <w:szCs w:val="24"/>
                <w:lang w:val="uk-UA"/>
              </w:rPr>
            </w:pPr>
          </w:p>
          <w:p w:rsidR="00E070FA" w:rsidRPr="00E070FA" w:rsidRDefault="00E070FA" w:rsidP="00E070FA">
            <w:pPr>
              <w:widowControl w:val="0"/>
              <w:spacing w:after="0" w:line="240" w:lineRule="auto"/>
              <w:rPr>
                <w:rFonts w:ascii="Times New Roman" w:eastAsia="Calibri" w:hAnsi="Times New Roman" w:cs="Times New Roman"/>
                <w:b/>
                <w:i/>
                <w:sz w:val="24"/>
                <w:szCs w:val="24"/>
                <w:lang w:val="uk-UA"/>
              </w:rPr>
            </w:pPr>
            <w:r w:rsidRPr="00E070FA">
              <w:rPr>
                <w:rFonts w:ascii="Times New Roman" w:eastAsia="Calibri" w:hAnsi="Times New Roman" w:cs="Times New Roman"/>
                <w:b/>
                <w:i/>
                <w:sz w:val="24"/>
                <w:szCs w:val="24"/>
                <w:lang w:val="uk-UA"/>
              </w:rPr>
              <w:t>Практичні заняття</w:t>
            </w:r>
          </w:p>
          <w:p w:rsidR="00E070FA" w:rsidRPr="00E070FA" w:rsidRDefault="00E070FA" w:rsidP="00E070FA">
            <w:pPr>
              <w:widowControl w:val="0"/>
              <w:spacing w:after="0" w:line="240" w:lineRule="auto"/>
              <w:rPr>
                <w:rFonts w:ascii="Times New Roman" w:eastAsia="Calibri" w:hAnsi="Times New Roman" w:cs="Times New Roman"/>
                <w:b/>
                <w:i/>
                <w:sz w:val="24"/>
                <w:szCs w:val="24"/>
                <w:lang w:val="uk-UA"/>
              </w:rPr>
            </w:pPr>
          </w:p>
          <w:p w:rsidR="00E070FA" w:rsidRPr="00E070FA" w:rsidRDefault="00E070FA" w:rsidP="00E070FA">
            <w:pPr>
              <w:widowControl w:val="0"/>
              <w:spacing w:after="0" w:line="240" w:lineRule="auto"/>
              <w:rPr>
                <w:rFonts w:ascii="Times New Roman" w:eastAsia="Calibri" w:hAnsi="Times New Roman" w:cs="Times New Roman"/>
                <w:i/>
                <w:sz w:val="24"/>
                <w:szCs w:val="24"/>
                <w:lang w:val="uk-UA"/>
              </w:rPr>
            </w:pPr>
            <w:r w:rsidRPr="00E070FA">
              <w:rPr>
                <w:rFonts w:ascii="Times New Roman" w:eastAsia="Calibri" w:hAnsi="Times New Roman" w:cs="Times New Roman"/>
                <w:i/>
                <w:sz w:val="24"/>
                <w:szCs w:val="24"/>
                <w:lang w:val="uk-UA"/>
              </w:rPr>
              <w:t>Орієнтовні теми:</w:t>
            </w:r>
          </w:p>
          <w:p w:rsidR="00E070FA" w:rsidRPr="00E070FA" w:rsidRDefault="00E070FA" w:rsidP="00E070FA">
            <w:pPr>
              <w:numPr>
                <w:ilvl w:val="0"/>
                <w:numId w:val="46"/>
              </w:numPr>
              <w:tabs>
                <w:tab w:val="left" w:pos="567"/>
                <w:tab w:val="left" w:pos="3887"/>
              </w:tabs>
              <w:spacing w:after="0" w:line="240" w:lineRule="auto"/>
              <w:ind w:left="142" w:right="57"/>
              <w:rPr>
                <w:rFonts w:ascii="Times New Roman" w:eastAsia="Calibri" w:hAnsi="Times New Roman" w:cs="Times New Roman"/>
                <w:sz w:val="24"/>
                <w:szCs w:val="24"/>
              </w:rPr>
            </w:pPr>
            <w:r w:rsidRPr="00E070FA">
              <w:rPr>
                <w:rFonts w:ascii="Times New Roman" w:eastAsia="Calibri" w:hAnsi="Times New Roman" w:cs="Times New Roman"/>
                <w:sz w:val="24"/>
                <w:szCs w:val="24"/>
                <w:lang w:val="uk-UA"/>
              </w:rPr>
              <w:t>«Родинний бюджет»</w:t>
            </w:r>
          </w:p>
          <w:p w:rsidR="00E070FA" w:rsidRPr="00E070FA" w:rsidRDefault="00E070FA" w:rsidP="00E070FA">
            <w:pPr>
              <w:numPr>
                <w:ilvl w:val="0"/>
                <w:numId w:val="46"/>
              </w:numPr>
              <w:tabs>
                <w:tab w:val="left" w:pos="567"/>
                <w:tab w:val="left" w:pos="3887"/>
              </w:tabs>
              <w:spacing w:after="0" w:line="240" w:lineRule="auto"/>
              <w:ind w:left="142" w:right="57"/>
              <w:rPr>
                <w:rFonts w:ascii="Times New Roman" w:eastAsia="Calibri" w:hAnsi="Times New Roman" w:cs="Times New Roman"/>
                <w:sz w:val="24"/>
                <w:szCs w:val="24"/>
              </w:rPr>
            </w:pPr>
            <w:r w:rsidRPr="00E070FA">
              <w:rPr>
                <w:rFonts w:ascii="Times New Roman" w:eastAsia="Calibri" w:hAnsi="Times New Roman" w:cs="Times New Roman"/>
                <w:sz w:val="24"/>
                <w:szCs w:val="24"/>
                <w:lang w:val="uk-UA"/>
              </w:rPr>
              <w:t>Місцевий бюджет:основні статті доходів та видатків»</w:t>
            </w:r>
          </w:p>
          <w:p w:rsidR="00E070FA" w:rsidRPr="00E070FA" w:rsidRDefault="00E070FA" w:rsidP="00E070FA">
            <w:pPr>
              <w:numPr>
                <w:ilvl w:val="0"/>
                <w:numId w:val="46"/>
              </w:numPr>
              <w:tabs>
                <w:tab w:val="left" w:pos="567"/>
                <w:tab w:val="left" w:pos="3887"/>
              </w:tabs>
              <w:spacing w:after="0" w:line="240" w:lineRule="auto"/>
              <w:ind w:left="142" w:right="57"/>
              <w:rPr>
                <w:rFonts w:ascii="Times New Roman" w:eastAsia="Calibri" w:hAnsi="Times New Roman" w:cs="Times New Roman"/>
                <w:sz w:val="24"/>
                <w:szCs w:val="24"/>
              </w:rPr>
            </w:pPr>
            <w:r w:rsidRPr="00E070FA">
              <w:rPr>
                <w:rFonts w:ascii="Times New Roman" w:eastAsia="Calibri" w:hAnsi="Times New Roman" w:cs="Times New Roman"/>
                <w:sz w:val="24"/>
                <w:szCs w:val="24"/>
                <w:lang w:val="uk-UA"/>
              </w:rPr>
              <w:t>«Створюємо бізнес-план власного підприємства»</w:t>
            </w:r>
          </w:p>
          <w:p w:rsidR="00E070FA" w:rsidRPr="00E070FA" w:rsidRDefault="00E070FA" w:rsidP="00E070FA">
            <w:pPr>
              <w:numPr>
                <w:ilvl w:val="0"/>
                <w:numId w:val="46"/>
              </w:numPr>
              <w:tabs>
                <w:tab w:val="left" w:pos="567"/>
                <w:tab w:val="left" w:pos="3887"/>
              </w:tabs>
              <w:spacing w:after="0" w:line="240" w:lineRule="auto"/>
              <w:ind w:left="142" w:right="57"/>
              <w:rPr>
                <w:rFonts w:ascii="Times New Roman" w:eastAsia="Calibri" w:hAnsi="Times New Roman" w:cs="Times New Roman"/>
                <w:b/>
                <w:sz w:val="24"/>
                <w:szCs w:val="24"/>
              </w:rPr>
            </w:pPr>
            <w:r w:rsidRPr="00E070FA">
              <w:rPr>
                <w:rFonts w:ascii="Times New Roman" w:eastAsia="Calibri" w:hAnsi="Times New Roman" w:cs="Times New Roman"/>
                <w:sz w:val="24"/>
                <w:szCs w:val="24"/>
                <w:lang w:val="uk-UA"/>
              </w:rPr>
              <w:t xml:space="preserve"> «Аналіз попиту на ринку праці і складання резюме»</w:t>
            </w:r>
          </w:p>
        </w:tc>
      </w:tr>
      <w:tr w:rsidR="00E070FA" w:rsidRPr="00E070FA" w:rsidTr="00E070FA">
        <w:tc>
          <w:tcPr>
            <w:tcW w:w="925" w:type="dxa"/>
            <w:tcBorders>
              <w:top w:val="single" w:sz="4" w:space="0" w:color="000000"/>
              <w:left w:val="single" w:sz="4" w:space="0" w:color="000000"/>
              <w:bottom w:val="single" w:sz="4" w:space="0" w:color="000000"/>
              <w:right w:val="single" w:sz="4" w:space="0" w:color="000000"/>
            </w:tcBorders>
            <w:shd w:val="clear" w:color="auto" w:fill="BFBFBF"/>
          </w:tcPr>
          <w:p w:rsidR="00E070FA" w:rsidRPr="00E070FA" w:rsidRDefault="00E070FA" w:rsidP="00E070FA">
            <w:pPr>
              <w:spacing w:after="0" w:line="240" w:lineRule="auto"/>
              <w:jc w:val="center"/>
              <w:rPr>
                <w:rFonts w:ascii="Times New Roman" w:eastAsia="Times New Roman" w:hAnsi="Times New Roman" w:cs="Times New Roman"/>
                <w:b/>
                <w:sz w:val="24"/>
                <w:szCs w:val="24"/>
                <w:shd w:val="clear" w:color="auto" w:fill="CCCCCC"/>
                <w:lang w:val="uk-UA"/>
              </w:rPr>
            </w:pP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70FA" w:rsidRPr="00E070FA" w:rsidRDefault="00E070FA" w:rsidP="00E070FA">
            <w:pPr>
              <w:spacing w:after="0" w:line="240" w:lineRule="auto"/>
              <w:jc w:val="center"/>
              <w:rPr>
                <w:rFonts w:ascii="Times New Roman" w:eastAsia="Calibri" w:hAnsi="Times New Roman" w:cs="Times New Roman"/>
                <w:b/>
                <w:sz w:val="24"/>
                <w:szCs w:val="24"/>
                <w:lang w:val="uk-UA"/>
              </w:rPr>
            </w:pPr>
          </w:p>
          <w:p w:rsidR="00E070FA" w:rsidRPr="00E070FA" w:rsidRDefault="00E070FA" w:rsidP="00E070FA">
            <w:pPr>
              <w:spacing w:after="0" w:line="240" w:lineRule="auto"/>
              <w:jc w:val="center"/>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РОЗДІЛ 7. УКРАЇНА, ЄВРОПА, СВІТ</w:t>
            </w:r>
          </w:p>
          <w:p w:rsidR="00E070FA" w:rsidRPr="00E070FA" w:rsidRDefault="00E070FA" w:rsidP="00E070FA">
            <w:pPr>
              <w:spacing w:after="0" w:line="240" w:lineRule="auto"/>
              <w:jc w:val="center"/>
              <w:rPr>
                <w:rFonts w:ascii="Times New Roman" w:eastAsia="Times New Roman" w:hAnsi="Times New Roman" w:cs="Times New Roman"/>
                <w:b/>
                <w:sz w:val="24"/>
                <w:szCs w:val="24"/>
                <w:shd w:val="clear" w:color="auto" w:fill="CCCCCC"/>
                <w:lang w:val="uk-UA"/>
              </w:rPr>
            </w:pPr>
          </w:p>
        </w:tc>
      </w:tr>
      <w:tr w:rsidR="00E070FA" w:rsidRPr="00E070FA" w:rsidTr="00E070FA">
        <w:tc>
          <w:tcPr>
            <w:tcW w:w="925" w:type="dxa"/>
            <w:tcBorders>
              <w:top w:val="single" w:sz="4" w:space="0" w:color="000000"/>
              <w:left w:val="single" w:sz="4" w:space="0" w:color="000000"/>
              <w:bottom w:val="single" w:sz="4" w:space="0" w:color="000000"/>
              <w:right w:val="single" w:sz="4" w:space="0" w:color="000000"/>
            </w:tcBorders>
          </w:tcPr>
          <w:p w:rsidR="00E070FA" w:rsidRPr="00E070FA" w:rsidRDefault="00E070FA" w:rsidP="00E070FA">
            <w:pPr>
              <w:spacing w:after="0" w:line="240" w:lineRule="auto"/>
              <w:jc w:val="center"/>
              <w:rPr>
                <w:rFonts w:ascii="Times New Roman" w:eastAsia="Times New Roman" w:hAnsi="Times New Roman" w:cs="Times New Roman"/>
                <w:b/>
                <w:sz w:val="24"/>
                <w:szCs w:val="24"/>
                <w:highlight w:val="lightGray"/>
                <w:lang w:val="uk-UA"/>
              </w:rPr>
            </w:pPr>
          </w:p>
        </w:tc>
        <w:tc>
          <w:tcPr>
            <w:tcW w:w="4887" w:type="dxa"/>
            <w:tcBorders>
              <w:top w:val="single" w:sz="4" w:space="0" w:color="000000"/>
              <w:left w:val="single" w:sz="4" w:space="0" w:color="000000"/>
              <w:bottom w:val="single" w:sz="4" w:space="0" w:color="000000"/>
              <w:right w:val="single" w:sz="4" w:space="0" w:color="000000"/>
            </w:tcBorders>
          </w:tcPr>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Знання і розуміння:</w:t>
            </w:r>
          </w:p>
          <w:p w:rsidR="00E070FA" w:rsidRPr="00E070FA" w:rsidRDefault="00E070FA" w:rsidP="00E070FA">
            <w:pPr>
              <w:numPr>
                <w:ilvl w:val="0"/>
                <w:numId w:val="47"/>
              </w:numPr>
              <w:spacing w:after="0" w:line="240" w:lineRule="auto"/>
              <w:rPr>
                <w:rFonts w:ascii="Times New Roman" w:eastAsia="Times New Roman" w:hAnsi="Times New Roman" w:cs="Times New Roman"/>
                <w:b/>
                <w:i/>
                <w:sz w:val="24"/>
                <w:szCs w:val="24"/>
                <w:lang w:val="uk-UA"/>
              </w:rPr>
            </w:pPr>
            <w:r w:rsidRPr="00E070FA">
              <w:rPr>
                <w:rFonts w:ascii="Times New Roman" w:eastAsia="Times New Roman" w:hAnsi="Times New Roman" w:cs="Times New Roman"/>
                <w:b/>
                <w:sz w:val="24"/>
                <w:szCs w:val="24"/>
                <w:lang w:val="uk-UA"/>
              </w:rPr>
              <w:t>Знає зміст понять</w:t>
            </w:r>
            <w:r w:rsidRPr="00E070FA">
              <w:rPr>
                <w:rFonts w:ascii="Times New Roman" w:eastAsia="Times New Roman" w:hAnsi="Times New Roman" w:cs="Times New Roman"/>
                <w:sz w:val="24"/>
                <w:szCs w:val="24"/>
                <w:lang w:val="uk-UA"/>
              </w:rPr>
              <w:t xml:space="preserve">: </w:t>
            </w:r>
            <w:r w:rsidRPr="00E070FA">
              <w:rPr>
                <w:rFonts w:ascii="Times New Roman" w:eastAsia="Calibri" w:hAnsi="Times New Roman" w:cs="Times New Roman"/>
                <w:i/>
                <w:sz w:val="24"/>
                <w:szCs w:val="24"/>
                <w:lang w:val="uk-UA"/>
              </w:rPr>
              <w:t xml:space="preserve">інтеграція, глобалізація, міграція; </w:t>
            </w:r>
            <w:r w:rsidRPr="00E070FA">
              <w:rPr>
                <w:rFonts w:ascii="Times New Roman" w:eastAsia="Times New Roman" w:hAnsi="Times New Roman" w:cs="Times New Roman"/>
                <w:i/>
                <w:sz w:val="24"/>
                <w:szCs w:val="24"/>
                <w:lang w:val="uk-UA"/>
              </w:rPr>
              <w:t>Європейський Союз,</w:t>
            </w:r>
            <w:r w:rsidRPr="00E070FA">
              <w:rPr>
                <w:rFonts w:ascii="Times New Roman" w:eastAsia="Calibri" w:hAnsi="Times New Roman" w:cs="Times New Roman"/>
                <w:i/>
                <w:sz w:val="24"/>
                <w:szCs w:val="24"/>
                <w:lang w:val="uk-UA"/>
              </w:rPr>
              <w:t xml:space="preserve"> Європейська політика сусідства, Східне партнерство, міжнародне право,</w:t>
            </w:r>
            <w:r w:rsidRPr="00E070FA">
              <w:rPr>
                <w:rFonts w:ascii="Times New Roman" w:eastAsia="Times New Roman" w:hAnsi="Times New Roman" w:cs="Times New Roman"/>
                <w:sz w:val="24"/>
                <w:szCs w:val="24"/>
                <w:lang w:val="uk-UA"/>
              </w:rPr>
              <w:t xml:space="preserve"> </w:t>
            </w:r>
            <w:r w:rsidRPr="00E070FA">
              <w:rPr>
                <w:rFonts w:ascii="Times New Roman" w:eastAsia="Times New Roman" w:hAnsi="Times New Roman" w:cs="Times New Roman"/>
                <w:i/>
                <w:sz w:val="24"/>
                <w:szCs w:val="24"/>
                <w:lang w:val="uk-UA"/>
              </w:rPr>
              <w:t>європейське та світове співтовариство, система безпеки і співробітництва в Європі.</w:t>
            </w:r>
          </w:p>
          <w:p w:rsidR="00E070FA" w:rsidRPr="00E070FA" w:rsidRDefault="00E070FA" w:rsidP="00E070FA">
            <w:pPr>
              <w:numPr>
                <w:ilvl w:val="0"/>
                <w:numId w:val="48"/>
              </w:numPr>
              <w:spacing w:after="0" w:line="240" w:lineRule="auto"/>
              <w:contextualSpacing/>
              <w:rPr>
                <w:rFonts w:ascii="Times New Roman" w:eastAsia="Times New Roman" w:hAnsi="Times New Roman" w:cs="Times New Roman"/>
                <w:b/>
                <w:sz w:val="24"/>
                <w:szCs w:val="24"/>
                <w:lang w:val="uk-UA"/>
              </w:rPr>
            </w:pPr>
            <w:r w:rsidRPr="00E070FA">
              <w:rPr>
                <w:rFonts w:ascii="Times New Roman" w:eastAsia="Calibri" w:hAnsi="Times New Roman" w:cs="Times New Roman"/>
                <w:sz w:val="24"/>
                <w:szCs w:val="24"/>
                <w:lang w:val="uk-UA"/>
              </w:rPr>
              <w:t>Знає про масштаби впливу глобалізації на економіку, культуру, довкілля, людину.</w:t>
            </w:r>
          </w:p>
          <w:p w:rsidR="00E070FA" w:rsidRPr="00E070FA" w:rsidRDefault="00E070FA" w:rsidP="00E070FA">
            <w:pPr>
              <w:numPr>
                <w:ilvl w:val="0"/>
                <w:numId w:val="48"/>
              </w:numPr>
              <w:spacing w:after="0" w:line="240" w:lineRule="auto"/>
              <w:contextualSpacing/>
              <w:rPr>
                <w:rFonts w:ascii="Times New Roman" w:eastAsia="Times New Roman" w:hAnsi="Times New Roman" w:cs="Times New Roman"/>
                <w:b/>
                <w:sz w:val="24"/>
                <w:szCs w:val="24"/>
                <w:lang w:val="uk-UA"/>
              </w:rPr>
            </w:pPr>
            <w:r w:rsidRPr="00E070FA">
              <w:rPr>
                <w:rFonts w:ascii="Times New Roman" w:eastAsia="Times New Roman" w:hAnsi="Times New Roman" w:cs="Times New Roman"/>
                <w:sz w:val="24"/>
                <w:szCs w:val="24"/>
                <w:lang w:val="uk-UA" w:eastAsia="ru-RU"/>
              </w:rPr>
              <w:t xml:space="preserve">Знає та розуміє </w:t>
            </w:r>
            <w:r w:rsidRPr="00E070FA">
              <w:rPr>
                <w:rFonts w:ascii="Times New Roman" w:eastAsia="Times New Roman" w:hAnsi="Times New Roman" w:cs="Times New Roman"/>
                <w:sz w:val="24"/>
                <w:szCs w:val="24"/>
                <w:lang w:val="uk-UA"/>
              </w:rPr>
              <w:t>причини та наслідки міграційних процесів в Україні та світі.</w:t>
            </w:r>
          </w:p>
          <w:p w:rsidR="00E070FA" w:rsidRPr="00E070FA" w:rsidRDefault="00E070FA" w:rsidP="00E070FA">
            <w:pPr>
              <w:numPr>
                <w:ilvl w:val="0"/>
                <w:numId w:val="49"/>
              </w:numPr>
              <w:spacing w:after="0" w:line="240" w:lineRule="auto"/>
              <w:contextualSpacing/>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Знає умови вступу України до Європейського Союзу.</w:t>
            </w:r>
          </w:p>
          <w:p w:rsidR="00E070FA" w:rsidRPr="00E070FA" w:rsidRDefault="00E070FA" w:rsidP="00E070FA">
            <w:pPr>
              <w:numPr>
                <w:ilvl w:val="0"/>
                <w:numId w:val="48"/>
              </w:numPr>
              <w:spacing w:after="0" w:line="240" w:lineRule="auto"/>
              <w:contextualSpacing/>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Називає міжнародні організації, членом / учасником яких є Україна.</w:t>
            </w:r>
          </w:p>
          <w:p w:rsidR="00E070FA" w:rsidRPr="00E070FA" w:rsidRDefault="00E070FA" w:rsidP="00E070FA">
            <w:pPr>
              <w:numPr>
                <w:ilvl w:val="0"/>
                <w:numId w:val="50"/>
              </w:numPr>
              <w:spacing w:after="0" w:line="240" w:lineRule="auto"/>
              <w:contextualSpacing/>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Називає основні аспекти Європейської політики сусідства.</w:t>
            </w:r>
          </w:p>
          <w:p w:rsidR="00E070FA" w:rsidRPr="00E070FA" w:rsidRDefault="00E070FA" w:rsidP="00E070FA">
            <w:pPr>
              <w:numPr>
                <w:ilvl w:val="0"/>
                <w:numId w:val="51"/>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Може аргументовано обговорювати витоки і процес європейської </w:t>
            </w:r>
            <w:r w:rsidRPr="00E070FA">
              <w:rPr>
                <w:rFonts w:ascii="Times New Roman" w:eastAsia="Calibri" w:hAnsi="Times New Roman" w:cs="Times New Roman"/>
                <w:sz w:val="24"/>
                <w:szCs w:val="24"/>
                <w:lang w:val="uk-UA"/>
              </w:rPr>
              <w:lastRenderedPageBreak/>
              <w:t>інтеграції.</w:t>
            </w:r>
          </w:p>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Вміння і навички:</w:t>
            </w:r>
          </w:p>
          <w:p w:rsidR="00E070FA" w:rsidRPr="00E070FA" w:rsidRDefault="00E070FA" w:rsidP="00E070FA">
            <w:pPr>
              <w:numPr>
                <w:ilvl w:val="0"/>
                <w:numId w:val="52"/>
              </w:numPr>
              <w:spacing w:after="0" w:line="240" w:lineRule="auto"/>
              <w:contextualSpacing/>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Аналізує принципи міжнародних відносин.</w:t>
            </w:r>
          </w:p>
          <w:p w:rsidR="00E070FA" w:rsidRPr="00E070FA" w:rsidRDefault="00E070FA" w:rsidP="00E070FA">
            <w:pPr>
              <w:numPr>
                <w:ilvl w:val="0"/>
                <w:numId w:val="52"/>
              </w:numPr>
              <w:spacing w:after="0" w:line="240" w:lineRule="auto"/>
              <w:contextualSpacing/>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Визначає основні функції міжнародних організацій.</w:t>
            </w:r>
          </w:p>
          <w:p w:rsidR="00E070FA" w:rsidRPr="00E070FA" w:rsidRDefault="00E070FA" w:rsidP="00E070FA">
            <w:pPr>
              <w:numPr>
                <w:ilvl w:val="0"/>
                <w:numId w:val="52"/>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Пояснює взаємозв'язок між нормами міжнародного права і національним законодавством.</w:t>
            </w:r>
          </w:p>
          <w:p w:rsidR="00E070FA" w:rsidRPr="00E070FA" w:rsidRDefault="00E070FA" w:rsidP="00E070FA">
            <w:pPr>
              <w:numPr>
                <w:ilvl w:val="0"/>
                <w:numId w:val="52"/>
              </w:numPr>
              <w:spacing w:after="0" w:line="240" w:lineRule="auto"/>
              <w:contextualSpacing/>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Добирає з різних джерел додаткову інформацію щодо особливостей функціонування ЄС та її інституцій.</w:t>
            </w:r>
          </w:p>
          <w:p w:rsidR="00E070FA" w:rsidRPr="00E070FA" w:rsidRDefault="00E070FA" w:rsidP="00E070FA">
            <w:pPr>
              <w:numPr>
                <w:ilvl w:val="0"/>
                <w:numId w:val="53"/>
              </w:numPr>
              <w:spacing w:after="0" w:line="240" w:lineRule="auto"/>
              <w:contextualSpacing/>
              <w:rPr>
                <w:rFonts w:ascii="Times New Roman" w:eastAsia="Times New Roman" w:hAnsi="Times New Roman" w:cs="Times New Roman"/>
                <w:sz w:val="24"/>
                <w:szCs w:val="24"/>
                <w:lang w:val="uk-UA"/>
              </w:rPr>
            </w:pPr>
            <w:r w:rsidRPr="00E070FA">
              <w:rPr>
                <w:rFonts w:ascii="Times New Roman" w:eastAsia="Times New Roman" w:hAnsi="Times New Roman" w:cs="Times New Roman"/>
                <w:sz w:val="24"/>
                <w:szCs w:val="24"/>
                <w:lang w:val="uk-UA" w:eastAsia="ru-RU"/>
              </w:rPr>
              <w:t>Дискутує щодо перспектив збереження та розширення ЄС, НАТО.</w:t>
            </w:r>
          </w:p>
          <w:p w:rsidR="00E070FA" w:rsidRPr="00E070FA" w:rsidRDefault="00E070FA" w:rsidP="00E070FA">
            <w:pPr>
              <w:numPr>
                <w:ilvl w:val="0"/>
                <w:numId w:val="53"/>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Описує цілі ООН та компетенцію її органів (Генеральна Асамблея, Рада Безпеки, Генеральний секретар тощо).</w:t>
            </w:r>
          </w:p>
          <w:p w:rsidR="00E070FA" w:rsidRPr="00E070FA" w:rsidRDefault="00E070FA" w:rsidP="00E070FA">
            <w:pPr>
              <w:numPr>
                <w:ilvl w:val="0"/>
                <w:numId w:val="53"/>
              </w:numPr>
              <w:spacing w:after="0" w:line="240" w:lineRule="auto"/>
              <w:contextualSpacing/>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Характеризує політику регіонального співробітництва України та систем безпеки.</w:t>
            </w:r>
          </w:p>
          <w:p w:rsidR="00E070FA" w:rsidRPr="00E070FA" w:rsidRDefault="00E070FA" w:rsidP="00E070FA">
            <w:pPr>
              <w:spacing w:after="0" w:line="240" w:lineRule="auto"/>
              <w:rPr>
                <w:rFonts w:ascii="Times New Roman" w:eastAsia="Times New Roman" w:hAnsi="Times New Roman" w:cs="Times New Roman"/>
                <w:b/>
                <w:sz w:val="24"/>
                <w:szCs w:val="24"/>
                <w:lang w:val="uk-UA"/>
              </w:rPr>
            </w:pPr>
            <w:r w:rsidRPr="00E070FA">
              <w:rPr>
                <w:rFonts w:ascii="Times New Roman" w:eastAsia="Times New Roman" w:hAnsi="Times New Roman" w:cs="Times New Roman"/>
                <w:b/>
                <w:sz w:val="24"/>
                <w:szCs w:val="24"/>
                <w:lang w:val="uk-UA"/>
              </w:rPr>
              <w:t>Установки і цінності:</w:t>
            </w:r>
          </w:p>
          <w:p w:rsidR="00E070FA" w:rsidRPr="00E070FA" w:rsidRDefault="00E070FA" w:rsidP="00E070FA">
            <w:pPr>
              <w:numPr>
                <w:ilvl w:val="0"/>
                <w:numId w:val="54"/>
              </w:numPr>
              <w:spacing w:after="0" w:line="240" w:lineRule="auto"/>
              <w:contextualSpacing/>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Визнає важливість європейського вектору розвитку України.</w:t>
            </w:r>
          </w:p>
          <w:p w:rsidR="00E070FA" w:rsidRPr="00E070FA" w:rsidRDefault="00E070FA" w:rsidP="00E070FA">
            <w:pPr>
              <w:numPr>
                <w:ilvl w:val="0"/>
                <w:numId w:val="54"/>
              </w:numPr>
              <w:spacing w:after="0" w:line="240" w:lineRule="auto"/>
              <w:contextualSpacing/>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Усвідомлює взаємозалежність  життя місцевої громади, України, Європи та світу.</w:t>
            </w:r>
          </w:p>
          <w:p w:rsidR="00E070FA" w:rsidRPr="00E070FA" w:rsidRDefault="00E070FA" w:rsidP="00E070FA">
            <w:pPr>
              <w:numPr>
                <w:ilvl w:val="0"/>
                <w:numId w:val="54"/>
              </w:numPr>
              <w:spacing w:after="0" w:line="240" w:lineRule="auto"/>
              <w:contextualSpacing/>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sz w:val="24"/>
                <w:szCs w:val="24"/>
                <w:lang w:val="uk-UA" w:eastAsia="ru-RU"/>
              </w:rPr>
              <w:t>Усвідомлює роль та значення міжнародних організацій для регіону і світу та України.</w:t>
            </w:r>
          </w:p>
          <w:p w:rsidR="00E070FA" w:rsidRPr="00E070FA" w:rsidRDefault="00E070FA" w:rsidP="00E070FA">
            <w:pPr>
              <w:spacing w:after="0" w:line="240" w:lineRule="auto"/>
              <w:ind w:left="720"/>
              <w:contextualSpacing/>
              <w:rPr>
                <w:rFonts w:ascii="Times New Roman" w:eastAsia="Times New Roman" w:hAnsi="Times New Roman" w:cs="Times New Roman"/>
                <w:b/>
                <w:sz w:val="24"/>
                <w:szCs w:val="24"/>
                <w:highlight w:val="lightGray"/>
                <w:lang w:val="uk-UA"/>
              </w:rPr>
            </w:pPr>
          </w:p>
        </w:tc>
        <w:tc>
          <w:tcPr>
            <w:tcW w:w="4053" w:type="dxa"/>
            <w:tcBorders>
              <w:top w:val="single" w:sz="4" w:space="0" w:color="000000"/>
              <w:left w:val="single" w:sz="4" w:space="0" w:color="000000"/>
              <w:bottom w:val="single" w:sz="4" w:space="0" w:color="000000"/>
              <w:right w:val="single" w:sz="4" w:space="0" w:color="000000"/>
            </w:tcBorders>
          </w:tcPr>
          <w:p w:rsidR="00E070FA" w:rsidRPr="00E070FA" w:rsidRDefault="00E070FA" w:rsidP="00E070FA">
            <w:p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b/>
                <w:sz w:val="24"/>
                <w:szCs w:val="24"/>
                <w:lang w:val="uk-UA"/>
              </w:rPr>
              <w:lastRenderedPageBreak/>
              <w:t>Тема 1. Інтеграція та глобалізація</w:t>
            </w:r>
          </w:p>
          <w:p w:rsidR="00E070FA" w:rsidRPr="00E070FA" w:rsidRDefault="00E070FA" w:rsidP="00E070FA">
            <w:p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Поняття інтеграції та глобалізації.  Вплив глобалізаційних процесів на економіку, культуру, довкілля, людину. Витоки та процес європейської інтеграції. Міграційні процеси. Види та форми сучасної міграції. Виклики сучасного світу</w:t>
            </w:r>
          </w:p>
          <w:p w:rsidR="00E070FA" w:rsidRPr="00E070FA" w:rsidRDefault="00E070FA" w:rsidP="00E070FA">
            <w:pPr>
              <w:tabs>
                <w:tab w:val="left" w:pos="3887"/>
              </w:tabs>
              <w:spacing w:after="0" w:line="240" w:lineRule="auto"/>
              <w:ind w:right="57"/>
              <w:rPr>
                <w:rFonts w:ascii="Times New Roman" w:eastAsia="Calibri" w:hAnsi="Times New Roman" w:cs="Times New Roman"/>
                <w:b/>
                <w:sz w:val="24"/>
                <w:szCs w:val="24"/>
                <w:lang w:val="uk-UA"/>
              </w:rPr>
            </w:pPr>
          </w:p>
          <w:p w:rsidR="00E070FA" w:rsidRPr="00E070FA" w:rsidRDefault="00E070FA" w:rsidP="00E070FA">
            <w:pPr>
              <w:spacing w:after="0" w:line="240" w:lineRule="auto"/>
              <w:rPr>
                <w:rFonts w:ascii="Times New Roman" w:eastAsia="Calibri" w:hAnsi="Times New Roman" w:cs="Times New Roman"/>
                <w:b/>
                <w:sz w:val="24"/>
                <w:szCs w:val="24"/>
                <w:lang w:val="uk-UA"/>
              </w:rPr>
            </w:pPr>
            <w:r w:rsidRPr="00E070FA">
              <w:rPr>
                <w:rFonts w:ascii="Times New Roman" w:eastAsia="Calibri" w:hAnsi="Times New Roman" w:cs="Times New Roman"/>
                <w:b/>
                <w:sz w:val="24"/>
                <w:szCs w:val="24"/>
                <w:lang w:val="uk-UA"/>
              </w:rPr>
              <w:t>Тема 2. Міжнародні відносини та міжнародне право</w:t>
            </w:r>
          </w:p>
          <w:p w:rsidR="00E070FA" w:rsidRPr="00E070FA" w:rsidRDefault="00E070FA" w:rsidP="00E070FA">
            <w:pPr>
              <w:spacing w:after="0" w:line="240" w:lineRule="auto"/>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Поняття міжнародних відносин. Особливості міжнародного права. Система безпеки. Міжнародне гуманітарне право. Урядові і неурядові міжнародні організації.</w:t>
            </w:r>
          </w:p>
          <w:p w:rsidR="00E070FA" w:rsidRPr="00E070FA" w:rsidRDefault="00E070FA" w:rsidP="00E070FA">
            <w:pPr>
              <w:tabs>
                <w:tab w:val="left" w:pos="3887"/>
              </w:tabs>
              <w:spacing w:after="0" w:line="240" w:lineRule="auto"/>
              <w:ind w:right="57"/>
              <w:rPr>
                <w:rFonts w:ascii="Times New Roman" w:eastAsia="Calibri" w:hAnsi="Times New Roman" w:cs="Times New Roman"/>
                <w:b/>
                <w:sz w:val="24"/>
                <w:szCs w:val="24"/>
                <w:lang w:val="uk-UA"/>
              </w:rPr>
            </w:pP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lang w:val="uk-UA"/>
              </w:rPr>
            </w:pPr>
            <w:r w:rsidRPr="00E070FA">
              <w:rPr>
                <w:rFonts w:ascii="Times New Roman" w:eastAsia="Calibri" w:hAnsi="Times New Roman" w:cs="Times New Roman"/>
                <w:b/>
                <w:sz w:val="24"/>
                <w:szCs w:val="24"/>
                <w:lang w:val="uk-UA"/>
              </w:rPr>
              <w:t>Тема 3. Україна – член європейського та світового співтовариства</w:t>
            </w: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Європейське і світове співробітництво. Участь України в ООН, ОБСЄ, Раді Європи, СОТ </w:t>
            </w:r>
            <w:r w:rsidRPr="00E070FA">
              <w:rPr>
                <w:rFonts w:ascii="Times New Roman" w:eastAsia="Calibri" w:hAnsi="Times New Roman" w:cs="Times New Roman"/>
                <w:sz w:val="24"/>
                <w:szCs w:val="24"/>
                <w:lang w:val="uk-UA"/>
              </w:rPr>
              <w:lastRenderedPageBreak/>
              <w:t xml:space="preserve">тощо. Європейський вибір України. Угода про асоціацію Україна – ЄС. </w:t>
            </w:r>
          </w:p>
          <w:p w:rsidR="00E070FA" w:rsidRPr="00E070FA" w:rsidRDefault="00E070FA" w:rsidP="00E070FA">
            <w:pPr>
              <w:spacing w:after="0" w:line="240" w:lineRule="auto"/>
              <w:rPr>
                <w:rFonts w:ascii="Times New Roman" w:eastAsia="Calibri" w:hAnsi="Times New Roman" w:cs="Times New Roman"/>
                <w:sz w:val="24"/>
                <w:szCs w:val="24"/>
                <w:lang w:val="uk-UA"/>
              </w:rPr>
            </w:pP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lang w:val="uk-UA"/>
              </w:rPr>
            </w:pPr>
          </w:p>
          <w:p w:rsidR="00E070FA" w:rsidRPr="00E070FA" w:rsidRDefault="00E070FA" w:rsidP="00E070FA">
            <w:pPr>
              <w:tabs>
                <w:tab w:val="left" w:pos="3887"/>
              </w:tabs>
              <w:spacing w:after="0" w:line="240" w:lineRule="auto"/>
              <w:ind w:right="57"/>
              <w:rPr>
                <w:rFonts w:ascii="Times New Roman" w:eastAsia="Calibri" w:hAnsi="Times New Roman" w:cs="Times New Roman"/>
                <w:b/>
                <w:i/>
                <w:sz w:val="24"/>
                <w:szCs w:val="24"/>
                <w:lang w:val="uk-UA"/>
              </w:rPr>
            </w:pPr>
            <w:r w:rsidRPr="00E070FA">
              <w:rPr>
                <w:rFonts w:ascii="Times New Roman" w:eastAsia="Calibri" w:hAnsi="Times New Roman" w:cs="Times New Roman"/>
                <w:b/>
                <w:i/>
                <w:sz w:val="24"/>
                <w:szCs w:val="24"/>
                <w:lang w:val="uk-UA"/>
              </w:rPr>
              <w:t xml:space="preserve">Практичні заняття: </w:t>
            </w:r>
          </w:p>
          <w:p w:rsidR="00E070FA" w:rsidRPr="00E070FA" w:rsidRDefault="00E070FA" w:rsidP="00E070FA">
            <w:pPr>
              <w:tabs>
                <w:tab w:val="left" w:pos="3887"/>
              </w:tabs>
              <w:spacing w:after="0" w:line="240" w:lineRule="auto"/>
              <w:ind w:right="57"/>
              <w:rPr>
                <w:rFonts w:ascii="Times New Roman" w:eastAsia="Calibri" w:hAnsi="Times New Roman" w:cs="Times New Roman"/>
                <w:i/>
                <w:sz w:val="24"/>
                <w:szCs w:val="24"/>
                <w:lang w:val="uk-UA"/>
              </w:rPr>
            </w:pPr>
          </w:p>
          <w:p w:rsidR="00E070FA" w:rsidRPr="00E070FA" w:rsidRDefault="00E070FA" w:rsidP="00E070FA">
            <w:pPr>
              <w:tabs>
                <w:tab w:val="left" w:pos="3887"/>
              </w:tabs>
              <w:spacing w:after="0" w:line="240" w:lineRule="auto"/>
              <w:ind w:right="57"/>
              <w:rPr>
                <w:rFonts w:ascii="Times New Roman" w:eastAsia="Calibri" w:hAnsi="Times New Roman" w:cs="Times New Roman"/>
                <w:i/>
                <w:sz w:val="24"/>
                <w:szCs w:val="24"/>
                <w:lang w:val="uk-UA"/>
              </w:rPr>
            </w:pPr>
            <w:r w:rsidRPr="00E070FA">
              <w:rPr>
                <w:rFonts w:ascii="Times New Roman" w:eastAsia="Calibri" w:hAnsi="Times New Roman" w:cs="Times New Roman"/>
                <w:i/>
                <w:sz w:val="24"/>
                <w:szCs w:val="24"/>
                <w:lang w:val="uk-UA"/>
              </w:rPr>
              <w:t xml:space="preserve">Орієнтовні теми: </w:t>
            </w: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«Економічні, соціальні та політичні переваги вступу до ЄС». «Організовуємо Місію ООН з подолання наслідків стихійного лиха». </w:t>
            </w: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w:t>
            </w:r>
            <w:r w:rsidRPr="00E070FA">
              <w:rPr>
                <w:rFonts w:ascii="Times New Roman" w:eastAsia="Calibri" w:hAnsi="Times New Roman" w:cs="Times New Roman"/>
                <w:sz w:val="24"/>
                <w:szCs w:val="24"/>
              </w:rPr>
              <w:t>Молодіжні ініціативи та волонтерство в різних країнах світу</w:t>
            </w:r>
            <w:r w:rsidRPr="00E070FA">
              <w:rPr>
                <w:rFonts w:ascii="Times New Roman" w:eastAsia="Calibri" w:hAnsi="Times New Roman" w:cs="Times New Roman"/>
                <w:sz w:val="24"/>
                <w:szCs w:val="24"/>
                <w:lang w:val="uk-UA"/>
              </w:rPr>
              <w:t>»</w:t>
            </w:r>
            <w:r w:rsidRPr="00E070FA">
              <w:rPr>
                <w:rFonts w:ascii="Times New Roman" w:eastAsia="Calibri" w:hAnsi="Times New Roman" w:cs="Times New Roman"/>
                <w:sz w:val="24"/>
                <w:szCs w:val="24"/>
              </w:rPr>
              <w:t xml:space="preserve">. </w:t>
            </w:r>
          </w:p>
          <w:p w:rsidR="00E070FA" w:rsidRPr="00E070FA" w:rsidRDefault="00E070FA" w:rsidP="00E070FA">
            <w:pPr>
              <w:tabs>
                <w:tab w:val="left" w:pos="3887"/>
              </w:tabs>
              <w:spacing w:after="0" w:line="240" w:lineRule="auto"/>
              <w:ind w:right="57"/>
              <w:rPr>
                <w:rFonts w:ascii="Times New Roman" w:eastAsia="Calibri" w:hAnsi="Times New Roman" w:cs="Times New Roman"/>
                <w:b/>
                <w:sz w:val="24"/>
                <w:szCs w:val="24"/>
                <w:lang w:val="uk-UA"/>
              </w:rPr>
            </w:pPr>
            <w:r w:rsidRPr="00E070FA">
              <w:rPr>
                <w:rFonts w:ascii="Times New Roman" w:eastAsia="Calibri" w:hAnsi="Times New Roman" w:cs="Times New Roman"/>
                <w:sz w:val="24"/>
                <w:szCs w:val="24"/>
                <w:lang w:val="uk-UA"/>
              </w:rPr>
              <w:t>«</w:t>
            </w:r>
            <w:r w:rsidRPr="00E070FA">
              <w:rPr>
                <w:rFonts w:ascii="Times New Roman" w:eastAsia="Calibri" w:hAnsi="Times New Roman" w:cs="Times New Roman"/>
                <w:sz w:val="24"/>
                <w:szCs w:val="24"/>
              </w:rPr>
              <w:t>Шукаємо ровесників та однодумців із інших країн для співпраці у рамках соціального проекту засобами Інтернету</w:t>
            </w:r>
            <w:r w:rsidRPr="00E070FA">
              <w:rPr>
                <w:rFonts w:ascii="Times New Roman" w:eastAsia="Calibri" w:hAnsi="Times New Roman" w:cs="Times New Roman"/>
                <w:sz w:val="24"/>
                <w:szCs w:val="24"/>
                <w:lang w:val="uk-UA"/>
              </w:rPr>
              <w:t>»</w:t>
            </w:r>
            <w:r w:rsidRPr="00E070FA">
              <w:rPr>
                <w:rFonts w:ascii="Times New Roman" w:eastAsia="Calibri" w:hAnsi="Times New Roman" w:cs="Times New Roman"/>
                <w:sz w:val="24"/>
                <w:szCs w:val="24"/>
              </w:rPr>
              <w:t>.</w:t>
            </w: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«Глобальні проблеми сучасності».</w:t>
            </w:r>
          </w:p>
          <w:p w:rsidR="00E070FA" w:rsidRPr="00E070FA" w:rsidRDefault="00E070FA" w:rsidP="00E070FA">
            <w:pPr>
              <w:tabs>
                <w:tab w:val="left" w:pos="3887"/>
              </w:tabs>
              <w:spacing w:after="0" w:line="240" w:lineRule="auto"/>
              <w:ind w:right="57"/>
              <w:rPr>
                <w:rFonts w:ascii="Times New Roman" w:eastAsia="Calibri" w:hAnsi="Times New Roman" w:cs="Times New Roman"/>
                <w:sz w:val="24"/>
                <w:szCs w:val="24"/>
                <w:lang w:val="uk-UA"/>
              </w:rPr>
            </w:pPr>
            <w:r w:rsidRPr="00E070FA">
              <w:rPr>
                <w:rFonts w:ascii="Times New Roman" w:eastAsia="Calibri" w:hAnsi="Times New Roman" w:cs="Times New Roman"/>
                <w:sz w:val="24"/>
                <w:szCs w:val="24"/>
                <w:lang w:val="uk-UA"/>
              </w:rPr>
              <w:t xml:space="preserve"> </w:t>
            </w:r>
          </w:p>
          <w:p w:rsidR="00E070FA" w:rsidRPr="00E070FA" w:rsidRDefault="00E070FA" w:rsidP="00E070FA">
            <w:pPr>
              <w:tabs>
                <w:tab w:val="left" w:pos="3887"/>
              </w:tabs>
              <w:spacing w:after="0" w:line="240" w:lineRule="auto"/>
              <w:ind w:right="57"/>
              <w:contextualSpacing/>
              <w:rPr>
                <w:rFonts w:ascii="Times New Roman" w:eastAsia="Times New Roman" w:hAnsi="Times New Roman" w:cs="Times New Roman"/>
                <w:sz w:val="24"/>
                <w:szCs w:val="24"/>
                <w:highlight w:val="lightGray"/>
                <w:lang w:val="uk-UA"/>
              </w:rPr>
            </w:pPr>
          </w:p>
        </w:tc>
      </w:tr>
    </w:tbl>
    <w:p w:rsidR="00E070FA" w:rsidRPr="00E070FA" w:rsidRDefault="00E070FA" w:rsidP="00E070FA">
      <w:pPr>
        <w:tabs>
          <w:tab w:val="left" w:pos="3887"/>
        </w:tabs>
        <w:spacing w:after="204" w:line="240" w:lineRule="auto"/>
        <w:ind w:right="57"/>
        <w:jc w:val="center"/>
        <w:rPr>
          <w:rFonts w:ascii="Times New Roman" w:eastAsia="Calibri" w:hAnsi="Times New Roman" w:cs="Times New Roman"/>
          <w:b/>
          <w:sz w:val="28"/>
          <w:szCs w:val="28"/>
          <w:u w:val="single"/>
          <w:lang w:val="uk-UA"/>
        </w:rPr>
      </w:pPr>
      <w:r w:rsidRPr="00E070FA">
        <w:rPr>
          <w:rFonts w:ascii="Times New Roman" w:eastAsia="Calibri" w:hAnsi="Times New Roman" w:cs="Times New Roman"/>
          <w:b/>
          <w:sz w:val="28"/>
          <w:szCs w:val="28"/>
          <w:u w:val="single"/>
          <w:lang w:val="uk-UA"/>
        </w:rPr>
        <w:lastRenderedPageBreak/>
        <w:t>Рекомендовані ресурси</w:t>
      </w:r>
    </w:p>
    <w:p w:rsidR="00E070FA" w:rsidRPr="00E070FA" w:rsidRDefault="00E070FA" w:rsidP="00E070FA">
      <w:pPr>
        <w:shd w:val="clear" w:color="auto" w:fill="FFFFFF"/>
        <w:spacing w:after="0" w:line="360" w:lineRule="atLeast"/>
        <w:jc w:val="center"/>
        <w:rPr>
          <w:rFonts w:ascii="Times New Roman" w:eastAsia="Times New Roman" w:hAnsi="Times New Roman" w:cs="Times New Roman"/>
          <w:b/>
          <w:bCs/>
          <w:sz w:val="24"/>
          <w:szCs w:val="24"/>
          <w:lang w:eastAsia="ru-RU"/>
        </w:rPr>
      </w:pPr>
      <w:r w:rsidRPr="00E070FA">
        <w:rPr>
          <w:rFonts w:ascii="Times New Roman" w:eastAsia="Times New Roman" w:hAnsi="Times New Roman" w:cs="Times New Roman"/>
          <w:b/>
          <w:bCs/>
          <w:sz w:val="28"/>
          <w:szCs w:val="28"/>
          <w:u w:val="single"/>
          <w:lang w:eastAsia="ru-RU"/>
        </w:rPr>
        <w:t>Офіційні документи:</w:t>
      </w:r>
    </w:p>
    <w:p w:rsidR="00E070FA" w:rsidRPr="00E070FA" w:rsidRDefault="00E070FA" w:rsidP="00E070FA">
      <w:pPr>
        <w:shd w:val="clear" w:color="auto" w:fill="FFFFFF"/>
        <w:spacing w:after="0" w:line="360" w:lineRule="atLeast"/>
        <w:jc w:val="center"/>
        <w:rPr>
          <w:rFonts w:ascii="Times New Roman" w:eastAsia="Times New Roman" w:hAnsi="Times New Roman" w:cs="Times New Roman"/>
          <w:b/>
          <w:bCs/>
          <w:sz w:val="28"/>
          <w:szCs w:val="28"/>
          <w:u w:val="single"/>
          <w:lang w:val="uk-UA" w:eastAsia="ru-RU"/>
        </w:rPr>
      </w:pPr>
    </w:p>
    <w:p w:rsidR="00E070FA" w:rsidRPr="00E070FA" w:rsidRDefault="00E070FA" w:rsidP="00E070FA">
      <w:pPr>
        <w:numPr>
          <w:ilvl w:val="0"/>
          <w:numId w:val="55"/>
        </w:numPr>
        <w:shd w:val="clear" w:color="auto" w:fill="FFFFFF"/>
        <w:spacing w:after="0" w:line="240" w:lineRule="auto"/>
        <w:ind w:left="714" w:hanging="357"/>
        <w:rPr>
          <w:rFonts w:ascii="Times New Roman" w:eastAsia="Times New Roman" w:hAnsi="Times New Roman" w:cs="Times New Roman"/>
          <w:sz w:val="24"/>
          <w:szCs w:val="24"/>
          <w:lang w:eastAsia="ru-RU"/>
        </w:rPr>
      </w:pPr>
      <w:r w:rsidRPr="00E070FA">
        <w:rPr>
          <w:rFonts w:ascii="Times New Roman" w:eastAsia="Times New Roman" w:hAnsi="Times New Roman" w:cs="Times New Roman"/>
          <w:i/>
          <w:sz w:val="24"/>
          <w:szCs w:val="24"/>
          <w:lang w:eastAsia="ru-RU"/>
        </w:rPr>
        <w:t>Хартія Ради Європи з освіти для демократичного громадянства й освіти з прав людини</w:t>
      </w:r>
      <w:r w:rsidRPr="00E070FA">
        <w:rPr>
          <w:rFonts w:ascii="Times New Roman" w:eastAsia="Times New Roman" w:hAnsi="Times New Roman" w:cs="Times New Roman"/>
          <w:i/>
          <w:sz w:val="24"/>
          <w:szCs w:val="24"/>
          <w:lang w:val="uk-UA" w:eastAsia="ru-RU"/>
        </w:rPr>
        <w:t>.</w:t>
      </w:r>
      <w:r w:rsidRPr="00E070FA">
        <w:rPr>
          <w:rFonts w:ascii="Times New Roman" w:eastAsia="Times New Roman" w:hAnsi="Times New Roman" w:cs="Times New Roman"/>
          <w:sz w:val="24"/>
          <w:szCs w:val="24"/>
          <w:lang w:val="uk-UA" w:eastAsia="ru-RU"/>
        </w:rPr>
        <w:t xml:space="preserve"> </w:t>
      </w:r>
      <w:hyperlink r:id="rId11" w:tgtFrame="_self" w:history="1">
        <w:r w:rsidRPr="00E070FA">
          <w:rPr>
            <w:rFonts w:ascii="Times New Roman" w:eastAsia="Times New Roman" w:hAnsi="Times New Roman" w:cs="Times New Roman"/>
            <w:color w:val="0000FF"/>
            <w:sz w:val="24"/>
            <w:szCs w:val="24"/>
            <w:u w:val="single"/>
            <w:lang w:eastAsia="ru-RU"/>
          </w:rPr>
          <w:t>укр</w:t>
        </w:r>
      </w:hyperlink>
      <w:r w:rsidRPr="00E070FA">
        <w:rPr>
          <w:rFonts w:ascii="Times New Roman" w:eastAsia="Times New Roman" w:hAnsi="Times New Roman" w:cs="Times New Roman"/>
          <w:sz w:val="24"/>
          <w:szCs w:val="24"/>
          <w:lang w:eastAsia="ru-RU"/>
        </w:rPr>
        <w:t>/</w:t>
      </w:r>
      <w:hyperlink r:id="rId12" w:tgtFrame="_self" w:history="1">
        <w:r w:rsidRPr="00E070FA">
          <w:rPr>
            <w:rFonts w:ascii="Times New Roman" w:eastAsia="Times New Roman" w:hAnsi="Times New Roman" w:cs="Times New Roman"/>
            <w:color w:val="0000FF"/>
            <w:sz w:val="24"/>
            <w:szCs w:val="24"/>
            <w:u w:val="single"/>
            <w:lang w:eastAsia="ru-RU"/>
          </w:rPr>
          <w:t>англ</w:t>
        </w:r>
      </w:hyperlink>
      <w:r w:rsidRPr="00E070FA">
        <w:rPr>
          <w:rFonts w:ascii="Times New Roman" w:eastAsia="Times New Roman" w:hAnsi="Times New Roman" w:cs="Times New Roman"/>
          <w:sz w:val="24"/>
          <w:szCs w:val="24"/>
          <w:lang w:val="uk-UA" w:eastAsia="ru-RU"/>
        </w:rPr>
        <w:t xml:space="preserve"> / </w:t>
      </w:r>
      <w:hyperlink r:id="rId13" w:history="1">
        <w:r w:rsidRPr="00E070FA">
          <w:rPr>
            <w:rFonts w:ascii="Times New Roman" w:eastAsia="Times New Roman" w:hAnsi="Times New Roman" w:cs="Times New Roman"/>
            <w:color w:val="0000FF"/>
            <w:sz w:val="24"/>
            <w:szCs w:val="24"/>
            <w:u w:val="single"/>
            <w:lang w:val="uk-UA" w:eastAsia="ru-RU"/>
          </w:rPr>
          <w:t>http://ukr.theewc.org/Content/What-we-do/Demokratichna-shkola/Navchal-ni-materiali</w:t>
        </w:r>
      </w:hyperlink>
    </w:p>
    <w:p w:rsidR="00E070FA" w:rsidRPr="00E070FA" w:rsidRDefault="00E070FA" w:rsidP="00E070FA">
      <w:pPr>
        <w:numPr>
          <w:ilvl w:val="0"/>
          <w:numId w:val="55"/>
        </w:numPr>
        <w:shd w:val="clear" w:color="auto" w:fill="FFFFFF"/>
        <w:spacing w:after="0" w:line="240" w:lineRule="auto"/>
        <w:ind w:left="714" w:hanging="357"/>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i/>
          <w:sz w:val="24"/>
          <w:szCs w:val="24"/>
          <w:shd w:val="clear" w:color="auto" w:fill="FFFFFF"/>
          <w:lang w:eastAsia="ru-RU"/>
        </w:rPr>
        <w:t>Хартія Ради Європи з освіти для демократичного громадянства і прав людини (скорочене видання) </w:t>
      </w:r>
      <w:r w:rsidRPr="00E070FA">
        <w:rPr>
          <w:rFonts w:ascii="Times New Roman" w:eastAsia="Times New Roman" w:hAnsi="Times New Roman" w:cs="Times New Roman"/>
          <w:sz w:val="24"/>
          <w:szCs w:val="24"/>
          <w:shd w:val="clear" w:color="auto" w:fill="FFFFFF"/>
          <w:lang w:eastAsia="ru-RU"/>
        </w:rPr>
        <w:t>укр/</w:t>
      </w:r>
      <w:hyperlink r:id="rId14" w:tgtFrame="_self" w:history="1">
        <w:r w:rsidRPr="00E070FA">
          <w:rPr>
            <w:rFonts w:ascii="Times New Roman" w:eastAsia="Times New Roman" w:hAnsi="Times New Roman" w:cs="Times New Roman"/>
            <w:color w:val="0000FF"/>
            <w:sz w:val="24"/>
            <w:szCs w:val="24"/>
            <w:u w:val="single"/>
            <w:shd w:val="clear" w:color="auto" w:fill="FFFFFF"/>
            <w:lang w:eastAsia="ru-RU"/>
          </w:rPr>
          <w:t>рос</w:t>
        </w:r>
      </w:hyperlink>
      <w:r w:rsidRPr="00E070FA">
        <w:rPr>
          <w:rFonts w:ascii="Times New Roman" w:eastAsia="Times New Roman" w:hAnsi="Times New Roman" w:cs="Times New Roman"/>
          <w:sz w:val="24"/>
          <w:szCs w:val="24"/>
          <w:shd w:val="clear" w:color="auto" w:fill="FFFFFF"/>
          <w:lang w:eastAsia="ru-RU"/>
        </w:rPr>
        <w:t>/</w:t>
      </w:r>
      <w:hyperlink r:id="rId15" w:tgtFrame="_self" w:history="1">
        <w:r w:rsidRPr="00E070FA">
          <w:rPr>
            <w:rFonts w:ascii="Times New Roman" w:eastAsia="Times New Roman" w:hAnsi="Times New Roman" w:cs="Times New Roman"/>
            <w:color w:val="0000FF"/>
            <w:sz w:val="24"/>
            <w:szCs w:val="24"/>
            <w:u w:val="single"/>
            <w:shd w:val="clear" w:color="auto" w:fill="FFFFFF"/>
            <w:lang w:eastAsia="ru-RU"/>
          </w:rPr>
          <w:t>англ</w:t>
        </w:r>
      </w:hyperlink>
      <w:r w:rsidRPr="00E070FA">
        <w:rPr>
          <w:rFonts w:ascii="Times New Roman" w:eastAsia="Times New Roman" w:hAnsi="Times New Roman" w:cs="Times New Roman"/>
          <w:sz w:val="24"/>
          <w:szCs w:val="24"/>
          <w:lang w:val="uk-UA" w:eastAsia="ru-RU"/>
        </w:rPr>
        <w:t xml:space="preserve"> /</w:t>
      </w:r>
      <w:hyperlink r:id="rId16" w:history="1">
        <w:r w:rsidRPr="00E070FA">
          <w:rPr>
            <w:rFonts w:ascii="Times New Roman" w:eastAsia="Times New Roman" w:hAnsi="Times New Roman" w:cs="Times New Roman"/>
            <w:color w:val="0000FF"/>
            <w:sz w:val="24"/>
            <w:szCs w:val="24"/>
            <w:u w:val="single"/>
            <w:lang w:val="uk-UA" w:eastAsia="ru-RU"/>
          </w:rPr>
          <w:t>http://ukr.theewc.org/Content/What-we-do/Demokratichna-shkola/Navchal-ni-materiali</w:t>
        </w:r>
      </w:hyperlink>
    </w:p>
    <w:p w:rsidR="00E070FA" w:rsidRPr="00E070FA" w:rsidRDefault="00E070FA" w:rsidP="00E070FA">
      <w:pPr>
        <w:numPr>
          <w:ilvl w:val="0"/>
          <w:numId w:val="55"/>
        </w:numPr>
        <w:shd w:val="clear" w:color="auto" w:fill="FFFFFF"/>
        <w:spacing w:after="0" w:line="240" w:lineRule="auto"/>
        <w:ind w:left="714" w:hanging="357"/>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i/>
          <w:sz w:val="24"/>
          <w:szCs w:val="24"/>
          <w:shd w:val="clear" w:color="auto" w:fill="FFFFFF"/>
          <w:lang w:eastAsia="ru-RU"/>
        </w:rPr>
        <w:t>"Хартія для всіх" (дитяче видання "Хартії")</w:t>
      </w:r>
      <w:r w:rsidRPr="00E070FA">
        <w:rPr>
          <w:rFonts w:ascii="Times New Roman" w:eastAsia="Times New Roman" w:hAnsi="Times New Roman" w:cs="Times New Roman"/>
          <w:sz w:val="24"/>
          <w:szCs w:val="24"/>
          <w:shd w:val="clear" w:color="auto" w:fill="FFFFFF"/>
          <w:lang w:eastAsia="ru-RU"/>
        </w:rPr>
        <w:t> </w:t>
      </w:r>
      <w:hyperlink r:id="rId17" w:tgtFrame="_self" w:history="1">
        <w:r w:rsidRPr="00E070FA">
          <w:rPr>
            <w:rFonts w:ascii="Times New Roman" w:eastAsia="Times New Roman" w:hAnsi="Times New Roman" w:cs="Times New Roman"/>
            <w:color w:val="0000FF"/>
            <w:sz w:val="24"/>
            <w:szCs w:val="24"/>
            <w:u w:val="single"/>
            <w:shd w:val="clear" w:color="auto" w:fill="FFFFFF"/>
            <w:lang w:eastAsia="ru-RU"/>
          </w:rPr>
          <w:t>укр</w:t>
        </w:r>
      </w:hyperlink>
      <w:r w:rsidRPr="00E070FA">
        <w:rPr>
          <w:rFonts w:ascii="Times New Roman" w:eastAsia="Times New Roman" w:hAnsi="Times New Roman" w:cs="Times New Roman"/>
          <w:sz w:val="24"/>
          <w:szCs w:val="24"/>
          <w:shd w:val="clear" w:color="auto" w:fill="FFFFFF"/>
          <w:lang w:eastAsia="ru-RU"/>
        </w:rPr>
        <w:t>/</w:t>
      </w:r>
      <w:hyperlink r:id="rId18" w:tgtFrame="_self" w:history="1">
        <w:r w:rsidRPr="00E070FA">
          <w:rPr>
            <w:rFonts w:ascii="Times New Roman" w:eastAsia="Times New Roman" w:hAnsi="Times New Roman" w:cs="Times New Roman"/>
            <w:color w:val="0000FF"/>
            <w:sz w:val="24"/>
            <w:szCs w:val="24"/>
            <w:u w:val="single"/>
            <w:shd w:val="clear" w:color="auto" w:fill="FFFFFF"/>
            <w:lang w:eastAsia="ru-RU"/>
          </w:rPr>
          <w:t>рос</w:t>
        </w:r>
      </w:hyperlink>
      <w:r w:rsidRPr="00E070FA">
        <w:rPr>
          <w:rFonts w:ascii="Times New Roman" w:eastAsia="Times New Roman" w:hAnsi="Times New Roman" w:cs="Times New Roman"/>
          <w:sz w:val="24"/>
          <w:szCs w:val="24"/>
          <w:shd w:val="clear" w:color="auto" w:fill="FFFFFF"/>
          <w:lang w:eastAsia="ru-RU"/>
        </w:rPr>
        <w:t>/</w:t>
      </w:r>
      <w:hyperlink r:id="rId19" w:tgtFrame="_self" w:history="1">
        <w:r w:rsidRPr="00E070FA">
          <w:rPr>
            <w:rFonts w:ascii="Times New Roman" w:eastAsia="Times New Roman" w:hAnsi="Times New Roman" w:cs="Times New Roman"/>
            <w:color w:val="0000FF"/>
            <w:sz w:val="24"/>
            <w:szCs w:val="24"/>
            <w:u w:val="single"/>
            <w:shd w:val="clear" w:color="auto" w:fill="FFFFFF"/>
            <w:lang w:eastAsia="ru-RU"/>
          </w:rPr>
          <w:t>англ</w:t>
        </w:r>
      </w:hyperlink>
      <w:r w:rsidRPr="00E070FA">
        <w:rPr>
          <w:rFonts w:ascii="Times New Roman" w:eastAsia="Times New Roman" w:hAnsi="Times New Roman" w:cs="Times New Roman"/>
          <w:sz w:val="24"/>
          <w:szCs w:val="24"/>
          <w:lang w:val="uk-UA" w:eastAsia="ru-RU"/>
        </w:rPr>
        <w:t xml:space="preserve"> / </w:t>
      </w:r>
      <w:hyperlink r:id="rId20" w:history="1">
        <w:r w:rsidRPr="00E070FA">
          <w:rPr>
            <w:rFonts w:ascii="Times New Roman" w:eastAsia="Times New Roman" w:hAnsi="Times New Roman" w:cs="Times New Roman"/>
            <w:color w:val="0000FF"/>
            <w:sz w:val="24"/>
            <w:szCs w:val="24"/>
            <w:u w:val="single"/>
            <w:lang w:val="uk-UA" w:eastAsia="ru-RU"/>
          </w:rPr>
          <w:t>http://ukr.theewc.org/Content/What-we-do/Demokratichna-shkola/Navchal-ni-materiali</w:t>
        </w:r>
      </w:hyperlink>
    </w:p>
    <w:p w:rsidR="00E070FA" w:rsidRPr="00E070FA" w:rsidRDefault="00E070FA" w:rsidP="00E070FA">
      <w:pPr>
        <w:numPr>
          <w:ilvl w:val="0"/>
          <w:numId w:val="55"/>
        </w:numPr>
        <w:shd w:val="clear" w:color="auto" w:fill="FFFFFF"/>
        <w:spacing w:after="0" w:line="240" w:lineRule="auto"/>
        <w:ind w:left="714" w:hanging="357"/>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i/>
          <w:sz w:val="24"/>
          <w:szCs w:val="24"/>
          <w:shd w:val="clear" w:color="auto" w:fill="FFFFFF"/>
          <w:lang w:val="uk-UA" w:eastAsia="ru-RU"/>
        </w:rPr>
        <w:t xml:space="preserve">Декларація ООН з освіти та виховання в області прав людини </w:t>
      </w:r>
      <w:r w:rsidRPr="00E070FA">
        <w:rPr>
          <w:rFonts w:ascii="Times New Roman" w:eastAsia="Times New Roman" w:hAnsi="Times New Roman" w:cs="Times New Roman"/>
          <w:sz w:val="24"/>
          <w:szCs w:val="24"/>
          <w:shd w:val="clear" w:color="auto" w:fill="FFFFFF"/>
          <w:lang w:val="uk-UA" w:eastAsia="ru-RU"/>
        </w:rPr>
        <w:t>/ http://daccess-ods.un.org/access.nsf/Get?OpenAgent&amp;DS=A/RES/66/137&amp;Lang=E</w:t>
      </w:r>
    </w:p>
    <w:p w:rsidR="00E070FA" w:rsidRPr="00E070FA" w:rsidRDefault="00E070FA" w:rsidP="00E070FA">
      <w:pPr>
        <w:numPr>
          <w:ilvl w:val="0"/>
          <w:numId w:val="55"/>
        </w:numPr>
        <w:shd w:val="clear" w:color="auto" w:fill="FFFFFF"/>
        <w:spacing w:after="0" w:line="240" w:lineRule="auto"/>
        <w:ind w:left="714" w:hanging="357"/>
        <w:rPr>
          <w:rFonts w:ascii="Times New Roman" w:eastAsia="Times New Roman" w:hAnsi="Times New Roman" w:cs="Times New Roman"/>
          <w:sz w:val="24"/>
          <w:szCs w:val="24"/>
          <w:lang w:val="uk-UA" w:eastAsia="ru-RU"/>
        </w:rPr>
      </w:pPr>
      <w:r w:rsidRPr="00E070FA">
        <w:rPr>
          <w:rFonts w:ascii="Times New Roman" w:eastAsia="Times New Roman" w:hAnsi="Times New Roman" w:cs="Times New Roman"/>
          <w:i/>
          <w:sz w:val="24"/>
          <w:szCs w:val="24"/>
          <w:lang w:val="uk-UA" w:eastAsia="ru-RU"/>
        </w:rPr>
        <w:t>Глобальні цілі ООН.</w:t>
      </w:r>
      <w:r w:rsidRPr="00E070FA">
        <w:rPr>
          <w:rFonts w:ascii="Times New Roman" w:eastAsia="Times New Roman" w:hAnsi="Times New Roman" w:cs="Times New Roman"/>
          <w:sz w:val="24"/>
          <w:szCs w:val="24"/>
          <w:lang w:val="uk-UA" w:eastAsia="ru-RU"/>
        </w:rPr>
        <w:t xml:space="preserve"> UN General Assembly, Transforming our world: the 2030 Agenda for Sustainable Development, 21 October 2015, A/RES/70/1 / http://www.un.org/sustainabledevelopment/sustainable-development-goals/</w:t>
      </w:r>
    </w:p>
    <w:p w:rsidR="00E070FA" w:rsidRPr="00E070FA" w:rsidRDefault="00E070FA" w:rsidP="00E070FA">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p>
    <w:p w:rsidR="00E070FA" w:rsidRPr="00E070FA" w:rsidRDefault="00E070FA" w:rsidP="001B0418">
      <w:pPr>
        <w:shd w:val="clear" w:color="auto" w:fill="FFFFFF"/>
        <w:spacing w:after="0" w:line="240" w:lineRule="auto"/>
        <w:rPr>
          <w:rFonts w:ascii="Times New Roman" w:eastAsia="Times New Roman" w:hAnsi="Times New Roman" w:cs="Times New Roman"/>
          <w:sz w:val="24"/>
          <w:szCs w:val="24"/>
          <w:lang w:val="en-US" w:eastAsia="ru-RU"/>
        </w:rPr>
      </w:pPr>
    </w:p>
    <w:p w:rsidR="009F5E27" w:rsidRPr="003D1D9B" w:rsidRDefault="0078114A" w:rsidP="0078114A">
      <w:pPr>
        <w:tabs>
          <w:tab w:val="left" w:pos="3765"/>
        </w:tabs>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p>
    <w:p w:rsidR="006C2D2C" w:rsidRPr="0078114A" w:rsidRDefault="00023D5B" w:rsidP="009F5E27">
      <w:pPr>
        <w:spacing w:after="0" w:line="240" w:lineRule="atLeast"/>
        <w:jc w:val="center"/>
        <w:textAlignment w:val="baseline"/>
        <w:rPr>
          <w:rFonts w:ascii="SourceSansProBold" w:eastAsia="Times New Roman" w:hAnsi="SourceSansProBold" w:cs="Times New Roman"/>
          <w:b/>
          <w:caps/>
          <w:color w:val="1D1D1B"/>
          <w:spacing w:val="30"/>
          <w:sz w:val="24"/>
          <w:szCs w:val="24"/>
          <w:lang w:val="uk-UA" w:eastAsia="ru-RU"/>
        </w:rPr>
      </w:pPr>
      <w:r w:rsidRPr="0078114A">
        <w:rPr>
          <w:rFonts w:ascii="SourceSansProBold" w:eastAsia="Times New Roman" w:hAnsi="SourceSansProBold" w:cs="Times New Roman"/>
          <w:b/>
          <w:caps/>
          <w:color w:val="1D1D1B"/>
          <w:spacing w:val="30"/>
          <w:sz w:val="24"/>
          <w:szCs w:val="24"/>
          <w:lang w:val="uk-UA" w:eastAsia="ru-RU"/>
        </w:rPr>
        <w:t>РОЗПОРЯДЖЕНН</w:t>
      </w:r>
    </w:p>
    <w:p w:rsidR="00023D5B" w:rsidRPr="00023D5B" w:rsidRDefault="00023D5B" w:rsidP="009F5E27">
      <w:pPr>
        <w:spacing w:after="0" w:line="240" w:lineRule="atLeast"/>
        <w:jc w:val="center"/>
        <w:textAlignment w:val="baseline"/>
        <w:rPr>
          <w:rFonts w:ascii="SourceSansProBold" w:eastAsia="Times New Roman" w:hAnsi="SourceSansProBold" w:cs="Times New Roman"/>
          <w:b/>
          <w:caps/>
          <w:color w:val="1D1D1B"/>
          <w:spacing w:val="30"/>
          <w:sz w:val="24"/>
          <w:szCs w:val="24"/>
          <w:lang w:val="uk-UA" w:eastAsia="ru-RU"/>
        </w:rPr>
      </w:pPr>
      <w:r>
        <w:rPr>
          <w:rFonts w:ascii="SourceSansProBold" w:eastAsia="Times New Roman" w:hAnsi="SourceSansProBold" w:cs="Times New Roman"/>
          <w:b/>
          <w:caps/>
          <w:color w:val="1D1D1B"/>
          <w:spacing w:val="30"/>
          <w:sz w:val="24"/>
          <w:szCs w:val="24"/>
          <w:lang w:val="uk-UA" w:eastAsia="ru-RU"/>
        </w:rPr>
        <w:t>Кабінету Міністрів України</w:t>
      </w:r>
    </w:p>
    <w:p w:rsidR="006C2D2C" w:rsidRPr="0078114A" w:rsidRDefault="006C2D2C" w:rsidP="009F5E27">
      <w:pPr>
        <w:spacing w:after="0" w:line="240" w:lineRule="atLeast"/>
        <w:jc w:val="center"/>
        <w:textAlignment w:val="baseline"/>
        <w:rPr>
          <w:rFonts w:ascii="SourceSansPro" w:eastAsia="Times New Roman" w:hAnsi="SourceSansPro" w:cs="Times New Roman"/>
          <w:b/>
          <w:color w:val="1D1D1B"/>
          <w:spacing w:val="15"/>
          <w:sz w:val="24"/>
          <w:szCs w:val="24"/>
          <w:lang w:val="uk-UA" w:eastAsia="ru-RU"/>
        </w:rPr>
      </w:pPr>
      <w:r w:rsidRPr="0078114A">
        <w:rPr>
          <w:rFonts w:ascii="SourceSansPro" w:eastAsia="Times New Roman" w:hAnsi="SourceSansPro" w:cs="Times New Roman"/>
          <w:b/>
          <w:color w:val="1D1D1B"/>
          <w:spacing w:val="15"/>
          <w:sz w:val="24"/>
          <w:szCs w:val="24"/>
          <w:lang w:val="uk-UA" w:eastAsia="ru-RU"/>
        </w:rPr>
        <w:t>від 21 березня 2018 р. №</w:t>
      </w:r>
      <w:r w:rsidRPr="009F5E27">
        <w:rPr>
          <w:rFonts w:ascii="SourceSansPro" w:eastAsia="Times New Roman" w:hAnsi="SourceSansPro" w:cs="Times New Roman"/>
          <w:b/>
          <w:color w:val="1D1D1B"/>
          <w:spacing w:val="15"/>
          <w:sz w:val="24"/>
          <w:szCs w:val="24"/>
          <w:lang w:eastAsia="ru-RU"/>
        </w:rPr>
        <w:t> </w:t>
      </w:r>
      <w:r w:rsidRPr="0078114A">
        <w:rPr>
          <w:rFonts w:ascii="SourceSansPro" w:eastAsia="Times New Roman" w:hAnsi="SourceSansPro" w:cs="Times New Roman"/>
          <w:b/>
          <w:color w:val="1D1D1B"/>
          <w:spacing w:val="15"/>
          <w:sz w:val="24"/>
          <w:szCs w:val="24"/>
          <w:lang w:val="uk-UA" w:eastAsia="ru-RU"/>
        </w:rPr>
        <w:t>179-р</w:t>
      </w:r>
    </w:p>
    <w:p w:rsidR="006C2D2C" w:rsidRPr="001F7159" w:rsidRDefault="006C2D2C" w:rsidP="009F5E27">
      <w:pPr>
        <w:spacing w:after="0" w:line="240" w:lineRule="atLeast"/>
        <w:jc w:val="center"/>
        <w:textAlignment w:val="baseline"/>
        <w:rPr>
          <w:rFonts w:ascii="SourceSansPro" w:eastAsia="Times New Roman" w:hAnsi="SourceSansPro" w:cs="Times New Roman"/>
          <w:b/>
          <w:color w:val="333333"/>
          <w:sz w:val="24"/>
          <w:szCs w:val="24"/>
          <w:lang w:val="uk-UA" w:eastAsia="ru-RU"/>
        </w:rPr>
      </w:pPr>
      <w:r w:rsidRPr="001F7159">
        <w:rPr>
          <w:rFonts w:ascii="SourceSansPro" w:eastAsia="Times New Roman" w:hAnsi="SourceSansPro" w:cs="Times New Roman"/>
          <w:b/>
          <w:color w:val="333333"/>
          <w:sz w:val="24"/>
          <w:szCs w:val="24"/>
          <w:lang w:val="uk-UA" w:eastAsia="ru-RU"/>
        </w:rPr>
        <w:t>Київ</w:t>
      </w:r>
    </w:p>
    <w:p w:rsidR="006C2D2C" w:rsidRPr="001F7159" w:rsidRDefault="006C2D2C" w:rsidP="009F5E27">
      <w:pPr>
        <w:spacing w:after="0" w:line="240" w:lineRule="atLeast"/>
        <w:jc w:val="center"/>
        <w:textAlignment w:val="baseline"/>
        <w:rPr>
          <w:rFonts w:ascii="SourceSansPro" w:eastAsia="Times New Roman" w:hAnsi="SourceSansPro" w:cs="Times New Roman"/>
          <w:b/>
          <w:color w:val="333333"/>
          <w:sz w:val="24"/>
          <w:szCs w:val="24"/>
          <w:lang w:val="uk-UA" w:eastAsia="ru-RU"/>
        </w:rPr>
      </w:pPr>
    </w:p>
    <w:p w:rsidR="006C2D2C" w:rsidRPr="009F5E27" w:rsidRDefault="006C2D2C" w:rsidP="009F5E27">
      <w:pPr>
        <w:spacing w:after="0" w:line="240" w:lineRule="atLeast"/>
        <w:jc w:val="center"/>
        <w:textAlignment w:val="baseline"/>
        <w:rPr>
          <w:rFonts w:ascii="SourceSansProBold" w:eastAsia="Times New Roman" w:hAnsi="SourceSansProBold" w:cs="Times New Roman"/>
          <w:b/>
          <w:color w:val="1D1D1B"/>
          <w:sz w:val="24"/>
          <w:szCs w:val="24"/>
          <w:lang w:val="uk-UA" w:eastAsia="ru-RU"/>
        </w:rPr>
      </w:pPr>
      <w:r w:rsidRPr="001F7159">
        <w:rPr>
          <w:rFonts w:ascii="SourceSansProBold" w:eastAsia="Times New Roman" w:hAnsi="SourceSansProBold" w:cs="Times New Roman"/>
          <w:b/>
          <w:color w:val="1D1D1B"/>
          <w:sz w:val="24"/>
          <w:szCs w:val="24"/>
          <w:lang w:val="uk-UA" w:eastAsia="ru-RU"/>
        </w:rPr>
        <w:t>Про затвердження плану заходів щодо зміцнення національної єдності, консолідації українського суспільства та підтримки ініціатив громадськості у заз</w:t>
      </w:r>
      <w:r w:rsidR="008F76B6" w:rsidRPr="001F7159">
        <w:rPr>
          <w:rFonts w:ascii="SourceSansProBold" w:eastAsia="Times New Roman" w:hAnsi="SourceSansProBold" w:cs="Times New Roman"/>
          <w:b/>
          <w:color w:val="1D1D1B"/>
          <w:sz w:val="24"/>
          <w:szCs w:val="24"/>
          <w:lang w:val="uk-UA" w:eastAsia="ru-RU"/>
        </w:rPr>
        <w:t>наченій сфер</w:t>
      </w:r>
      <w:r w:rsidR="008F76B6" w:rsidRPr="009F5E27">
        <w:rPr>
          <w:rFonts w:ascii="SourceSansProBold" w:eastAsia="Times New Roman" w:hAnsi="SourceSansProBold" w:cs="Times New Roman"/>
          <w:b/>
          <w:color w:val="1D1D1B"/>
          <w:sz w:val="24"/>
          <w:szCs w:val="24"/>
          <w:lang w:val="uk-UA" w:eastAsia="ru-RU"/>
        </w:rPr>
        <w:t>і</w:t>
      </w:r>
    </w:p>
    <w:p w:rsidR="009F5E27" w:rsidRDefault="006C2D2C" w:rsidP="009F5E27">
      <w:pPr>
        <w:spacing w:after="0" w:line="240" w:lineRule="atLeast"/>
        <w:jc w:val="both"/>
        <w:textAlignment w:val="baseline"/>
        <w:rPr>
          <w:rFonts w:ascii="SourceSansPro" w:eastAsia="Times New Roman" w:hAnsi="SourceSansPro" w:cs="Times New Roman"/>
          <w:color w:val="1D1D1B"/>
          <w:sz w:val="24"/>
          <w:szCs w:val="24"/>
          <w:lang w:val="uk-UA" w:eastAsia="ru-RU"/>
        </w:rPr>
      </w:pPr>
      <w:r w:rsidRPr="006C2D2C">
        <w:rPr>
          <w:rFonts w:ascii="SourceSansPro" w:eastAsia="Times New Roman" w:hAnsi="SourceSansPro" w:cs="Times New Roman"/>
          <w:color w:val="1D1D1B"/>
          <w:sz w:val="24"/>
          <w:szCs w:val="24"/>
          <w:lang w:val="uk-UA" w:eastAsia="ru-RU"/>
        </w:rPr>
        <w:t>1. Затвердити план заходів щодо зміцнення національної єдності, консолідації українського суспільства та підтримки ініціатив громадськості у зазначеній сфері, що додається.</w:t>
      </w:r>
    </w:p>
    <w:p w:rsidR="003B18AE" w:rsidRPr="009F5E27" w:rsidRDefault="003B18AE" w:rsidP="009F5E27">
      <w:pPr>
        <w:spacing w:after="0" w:line="240" w:lineRule="atLeast"/>
        <w:jc w:val="both"/>
        <w:textAlignment w:val="baseline"/>
        <w:rPr>
          <w:rFonts w:ascii="SourceSansPro" w:eastAsia="Times New Roman" w:hAnsi="SourceSansPro" w:cs="Times New Roman"/>
          <w:color w:val="1D1D1B"/>
          <w:sz w:val="24"/>
          <w:szCs w:val="24"/>
          <w:lang w:val="uk-UA" w:eastAsia="ru-RU"/>
        </w:rPr>
      </w:pPr>
      <w:r w:rsidRPr="009F5E27">
        <w:rPr>
          <w:rFonts w:ascii="Times New Roman" w:hAnsi="Times New Roman" w:cs="Times New Roman"/>
          <w:szCs w:val="26"/>
        </w:rPr>
        <w:t>Провести заходи щодо національно-патріотичного виховання, спрямовані на формування ціннісних орієнтирів утвердження національно-патріотичної і громадянської свідомості.</w:t>
      </w:r>
    </w:p>
    <w:p w:rsidR="003B18AE" w:rsidRPr="009F5E27" w:rsidRDefault="003B18AE" w:rsidP="009F5E27">
      <w:pPr>
        <w:pStyle w:val="a4"/>
        <w:spacing w:before="0" w:line="240" w:lineRule="atLeast"/>
        <w:ind w:left="4536" w:firstLine="0"/>
        <w:rPr>
          <w:rFonts w:ascii="Times New Roman" w:hAnsi="Times New Roman"/>
          <w:szCs w:val="26"/>
        </w:rPr>
      </w:pPr>
      <w:r w:rsidRPr="009F5E27">
        <w:rPr>
          <w:rFonts w:ascii="Times New Roman" w:hAnsi="Times New Roman"/>
          <w:szCs w:val="26"/>
        </w:rPr>
        <w:t xml:space="preserve">Мінмолодьспорт, </w:t>
      </w:r>
      <w:r w:rsidRPr="009F5E27">
        <w:rPr>
          <w:rFonts w:ascii="Times New Roman" w:hAnsi="Times New Roman"/>
          <w:b/>
          <w:szCs w:val="26"/>
        </w:rPr>
        <w:t>МОН.</w:t>
      </w:r>
    </w:p>
    <w:p w:rsidR="003B18AE" w:rsidRPr="009F5E27" w:rsidRDefault="003B18AE" w:rsidP="009F5E27">
      <w:pPr>
        <w:pStyle w:val="a4"/>
        <w:spacing w:before="0" w:line="240" w:lineRule="atLeast"/>
        <w:ind w:left="4536" w:firstLine="0"/>
        <w:rPr>
          <w:rFonts w:ascii="Times New Roman" w:hAnsi="Times New Roman"/>
          <w:szCs w:val="26"/>
        </w:rPr>
      </w:pPr>
      <w:r w:rsidRPr="009F5E27">
        <w:rPr>
          <w:rFonts w:ascii="Times New Roman" w:hAnsi="Times New Roman"/>
          <w:szCs w:val="26"/>
        </w:rPr>
        <w:t>Постійно.</w:t>
      </w:r>
    </w:p>
    <w:p w:rsidR="003B18AE" w:rsidRPr="009F5E27" w:rsidRDefault="003B18AE" w:rsidP="009F5E27">
      <w:pPr>
        <w:pStyle w:val="a4"/>
        <w:spacing w:before="0" w:line="240" w:lineRule="atLeast"/>
        <w:jc w:val="both"/>
        <w:rPr>
          <w:rFonts w:ascii="Times New Roman" w:hAnsi="Times New Roman"/>
          <w:sz w:val="24"/>
          <w:szCs w:val="24"/>
        </w:rPr>
      </w:pPr>
      <w:r w:rsidRPr="009F5E27">
        <w:rPr>
          <w:rFonts w:ascii="Times New Roman" w:hAnsi="Times New Roman"/>
          <w:sz w:val="24"/>
          <w:szCs w:val="24"/>
        </w:rPr>
        <w:t>8. Забезпечити підтримку ініціатив громадськості, спрямованих на проведення заходів національно-патріотичного та військово-патріотичного виховання дітей і молоді, у закладах оздоровлення та відпочинку в період літньої оздоровчої компанії.</w:t>
      </w:r>
    </w:p>
    <w:p w:rsidR="003B18AE" w:rsidRPr="009F5E27" w:rsidRDefault="003B18AE" w:rsidP="009F5E27">
      <w:pPr>
        <w:pStyle w:val="a4"/>
        <w:spacing w:before="0" w:line="240" w:lineRule="atLeast"/>
        <w:jc w:val="both"/>
        <w:rPr>
          <w:rFonts w:ascii="Times New Roman" w:hAnsi="Times New Roman"/>
          <w:sz w:val="24"/>
          <w:szCs w:val="24"/>
        </w:rPr>
      </w:pPr>
      <w:r w:rsidRPr="009F5E27">
        <w:rPr>
          <w:rFonts w:ascii="Times New Roman" w:hAnsi="Times New Roman"/>
          <w:sz w:val="24"/>
          <w:szCs w:val="24"/>
        </w:rPr>
        <w:t>11. Залучити до проведення заходів з національно-патріотичного виховання учасників антитерористичної операції, які своєю громадянською позицією сприяють консолідації та розвиткові української нації, її історичної свідомості, культури, а також популяризують традиції боротьби за державну незалежність та територіальну цілісність України.</w:t>
      </w:r>
    </w:p>
    <w:p w:rsidR="003B18AE" w:rsidRPr="009F5E27" w:rsidRDefault="003B18AE" w:rsidP="009F5E27">
      <w:pPr>
        <w:pStyle w:val="a4"/>
        <w:spacing w:before="0" w:line="240" w:lineRule="atLeast"/>
        <w:ind w:left="4536" w:firstLine="0"/>
        <w:rPr>
          <w:rFonts w:ascii="Times New Roman" w:hAnsi="Times New Roman"/>
          <w:sz w:val="24"/>
          <w:szCs w:val="24"/>
        </w:rPr>
      </w:pPr>
      <w:r w:rsidRPr="009F5E27">
        <w:rPr>
          <w:rFonts w:ascii="Times New Roman" w:hAnsi="Times New Roman"/>
          <w:sz w:val="24"/>
          <w:szCs w:val="24"/>
        </w:rPr>
        <w:t xml:space="preserve">Мінмолодьспорт, Мінсоцполітики, Державна служба у справах ветеранів війни та учасників антитерористичної операції, Мінкультури, </w:t>
      </w:r>
      <w:r w:rsidRPr="009F5E27">
        <w:rPr>
          <w:rFonts w:ascii="Times New Roman" w:hAnsi="Times New Roman"/>
          <w:b/>
          <w:sz w:val="24"/>
          <w:szCs w:val="24"/>
        </w:rPr>
        <w:t>МОН,</w:t>
      </w:r>
      <w:r w:rsidRPr="009F5E27">
        <w:rPr>
          <w:rFonts w:ascii="Times New Roman" w:hAnsi="Times New Roman"/>
          <w:sz w:val="24"/>
          <w:szCs w:val="24"/>
        </w:rPr>
        <w:t xml:space="preserve"> Міноборони, МВС, обласні та Київська міська держадміністрації. </w:t>
      </w:r>
    </w:p>
    <w:p w:rsidR="003B18AE" w:rsidRPr="009F5E27" w:rsidRDefault="003B18AE" w:rsidP="009F5E27">
      <w:pPr>
        <w:pStyle w:val="a4"/>
        <w:spacing w:before="0" w:line="240" w:lineRule="atLeast"/>
        <w:ind w:left="4536" w:firstLine="0"/>
        <w:rPr>
          <w:rFonts w:ascii="Times New Roman" w:hAnsi="Times New Roman"/>
          <w:sz w:val="24"/>
          <w:szCs w:val="24"/>
        </w:rPr>
      </w:pPr>
      <w:r w:rsidRPr="009F5E27">
        <w:rPr>
          <w:rFonts w:ascii="Times New Roman" w:hAnsi="Times New Roman"/>
          <w:sz w:val="24"/>
          <w:szCs w:val="24"/>
        </w:rPr>
        <w:t>Постійно.</w:t>
      </w:r>
    </w:p>
    <w:p w:rsidR="003B18AE" w:rsidRPr="0069516D" w:rsidRDefault="003B18AE" w:rsidP="009F5E27">
      <w:pPr>
        <w:pStyle w:val="a4"/>
        <w:spacing w:before="0" w:line="240" w:lineRule="atLeast"/>
        <w:jc w:val="both"/>
        <w:rPr>
          <w:rFonts w:ascii="Times New Roman" w:hAnsi="Times New Roman"/>
          <w:b/>
          <w:szCs w:val="26"/>
        </w:rPr>
      </w:pPr>
      <w:r w:rsidRPr="0069516D">
        <w:rPr>
          <w:rFonts w:ascii="Times New Roman" w:hAnsi="Times New Roman"/>
          <w:b/>
          <w:szCs w:val="26"/>
        </w:rPr>
        <w:t>12. Організувати підтримку, у тому числі шляхом надання грантів:</w:t>
      </w:r>
    </w:p>
    <w:p w:rsidR="003B18AE" w:rsidRPr="0069516D" w:rsidRDefault="003B18AE" w:rsidP="009F5E27">
      <w:pPr>
        <w:pStyle w:val="a4"/>
        <w:spacing w:before="0" w:line="240" w:lineRule="atLeast"/>
        <w:jc w:val="both"/>
        <w:rPr>
          <w:rFonts w:ascii="Times New Roman" w:hAnsi="Times New Roman"/>
          <w:b/>
          <w:sz w:val="24"/>
          <w:szCs w:val="24"/>
        </w:rPr>
      </w:pPr>
      <w:r w:rsidRPr="0069516D">
        <w:rPr>
          <w:rFonts w:ascii="Times New Roman" w:hAnsi="Times New Roman"/>
          <w:b/>
          <w:i/>
          <w:sz w:val="24"/>
          <w:szCs w:val="24"/>
        </w:rPr>
        <w:t>проведення серед учнів,</w:t>
      </w:r>
      <w:r w:rsidRPr="0069516D">
        <w:rPr>
          <w:rFonts w:ascii="Times New Roman" w:hAnsi="Times New Roman"/>
          <w:b/>
          <w:sz w:val="24"/>
          <w:szCs w:val="24"/>
        </w:rPr>
        <w:t xml:space="preserve"> студентів, молодих учених конкурсів </w:t>
      </w:r>
      <w:r w:rsidRPr="0069516D">
        <w:rPr>
          <w:rFonts w:ascii="Times New Roman" w:hAnsi="Times New Roman"/>
          <w:b/>
          <w:sz w:val="24"/>
          <w:szCs w:val="24"/>
        </w:rPr>
        <w:br/>
        <w:t xml:space="preserve">науково-дослідницьких, курсових, дипломних, наукових робіт, присвячених темам відновлення і збереження історичної пам’яті, звитяг Українського народу у боротьбі за волю і незалежність, історії державних символів України, національно-патріотичного виховання та поширення робіт лауреатів таких конкурсів; </w:t>
      </w:r>
    </w:p>
    <w:p w:rsidR="003B18AE" w:rsidRPr="009F5E27" w:rsidRDefault="003B18AE" w:rsidP="009F5E27">
      <w:pPr>
        <w:pStyle w:val="a4"/>
        <w:spacing w:before="0" w:line="240" w:lineRule="atLeast"/>
        <w:jc w:val="both"/>
        <w:rPr>
          <w:rFonts w:ascii="Times New Roman" w:hAnsi="Times New Roman"/>
          <w:sz w:val="24"/>
          <w:szCs w:val="24"/>
        </w:rPr>
      </w:pPr>
      <w:r w:rsidRPr="009F5E27">
        <w:rPr>
          <w:rFonts w:ascii="Times New Roman" w:hAnsi="Times New Roman"/>
          <w:sz w:val="24"/>
          <w:szCs w:val="24"/>
        </w:rPr>
        <w:t>створення короткометражних фільмів, соціальної реклами;</w:t>
      </w:r>
    </w:p>
    <w:p w:rsidR="003B18AE" w:rsidRPr="009F5E27" w:rsidRDefault="003B18AE" w:rsidP="009F5E27">
      <w:pPr>
        <w:pStyle w:val="a4"/>
        <w:spacing w:before="0" w:line="240" w:lineRule="atLeast"/>
        <w:jc w:val="both"/>
        <w:rPr>
          <w:rFonts w:ascii="Times New Roman" w:hAnsi="Times New Roman"/>
          <w:sz w:val="24"/>
          <w:szCs w:val="24"/>
        </w:rPr>
      </w:pPr>
      <w:r w:rsidRPr="009F5E27">
        <w:rPr>
          <w:rFonts w:ascii="Times New Roman" w:hAnsi="Times New Roman"/>
          <w:sz w:val="24"/>
          <w:szCs w:val="24"/>
        </w:rPr>
        <w:t xml:space="preserve">реалізації науково-популярних, інформаційних та інших тематичних мистецьких, медійних, освітніх і наукових проектів. </w:t>
      </w:r>
    </w:p>
    <w:p w:rsidR="003B18AE" w:rsidRPr="008B6800" w:rsidRDefault="003B18AE" w:rsidP="009F5E27">
      <w:pPr>
        <w:pStyle w:val="a4"/>
        <w:spacing w:before="0" w:line="240" w:lineRule="atLeast"/>
        <w:ind w:left="4536" w:firstLine="0"/>
        <w:rPr>
          <w:rFonts w:ascii="Times New Roman" w:hAnsi="Times New Roman"/>
          <w:sz w:val="24"/>
          <w:szCs w:val="24"/>
        </w:rPr>
      </w:pPr>
      <w:r w:rsidRPr="009F5E27">
        <w:rPr>
          <w:rFonts w:ascii="Times New Roman" w:hAnsi="Times New Roman"/>
          <w:b/>
          <w:sz w:val="24"/>
          <w:szCs w:val="24"/>
        </w:rPr>
        <w:t>МОН</w:t>
      </w:r>
      <w:r w:rsidRPr="009F5E27">
        <w:rPr>
          <w:rFonts w:ascii="Times New Roman" w:hAnsi="Times New Roman"/>
          <w:sz w:val="24"/>
          <w:szCs w:val="24"/>
        </w:rPr>
        <w:t>,</w:t>
      </w:r>
      <w:r>
        <w:rPr>
          <w:szCs w:val="26"/>
        </w:rPr>
        <w:t xml:space="preserve"> </w:t>
      </w:r>
      <w:r w:rsidRPr="008B6800">
        <w:rPr>
          <w:rFonts w:ascii="Times New Roman" w:hAnsi="Times New Roman"/>
          <w:sz w:val="24"/>
          <w:szCs w:val="24"/>
        </w:rPr>
        <w:t>Держкіно, Український інститут національної пам’яті.</w:t>
      </w:r>
    </w:p>
    <w:p w:rsidR="003B18AE" w:rsidRPr="008B6800" w:rsidRDefault="003B18AE" w:rsidP="009F5E27">
      <w:pPr>
        <w:pStyle w:val="a4"/>
        <w:spacing w:before="0" w:line="240" w:lineRule="atLeast"/>
        <w:ind w:left="4536" w:firstLine="0"/>
        <w:rPr>
          <w:rFonts w:ascii="Times New Roman" w:hAnsi="Times New Roman"/>
          <w:sz w:val="24"/>
          <w:szCs w:val="24"/>
        </w:rPr>
      </w:pPr>
      <w:r w:rsidRPr="008B6800">
        <w:rPr>
          <w:rFonts w:ascii="Times New Roman" w:hAnsi="Times New Roman"/>
          <w:sz w:val="24"/>
          <w:szCs w:val="24"/>
        </w:rPr>
        <w:t>Постійно.</w:t>
      </w:r>
    </w:p>
    <w:p w:rsidR="003B18AE" w:rsidRPr="008870AF" w:rsidRDefault="003B18AE" w:rsidP="009F5E27">
      <w:pPr>
        <w:pStyle w:val="a4"/>
        <w:spacing w:before="0" w:line="240" w:lineRule="atLeast"/>
        <w:jc w:val="both"/>
        <w:rPr>
          <w:rFonts w:ascii="Times New Roman" w:hAnsi="Times New Roman"/>
          <w:b/>
          <w:sz w:val="24"/>
          <w:szCs w:val="24"/>
        </w:rPr>
      </w:pPr>
      <w:r w:rsidRPr="008870AF">
        <w:rPr>
          <w:rFonts w:ascii="Times New Roman" w:hAnsi="Times New Roman"/>
          <w:b/>
          <w:sz w:val="24"/>
          <w:szCs w:val="24"/>
        </w:rPr>
        <w:t xml:space="preserve">13. Розробити у контексті загальної методики викладання історії України методичні рекомендації для вчителів </w:t>
      </w:r>
      <w:bookmarkStart w:id="1" w:name="_Hlk495501267"/>
      <w:r w:rsidRPr="008870AF">
        <w:rPr>
          <w:rFonts w:ascii="Times New Roman" w:hAnsi="Times New Roman"/>
          <w:b/>
          <w:sz w:val="24"/>
          <w:szCs w:val="24"/>
        </w:rPr>
        <w:t>закладів загальної середньої освіти</w:t>
      </w:r>
      <w:bookmarkEnd w:id="1"/>
      <w:r w:rsidRPr="008870AF">
        <w:rPr>
          <w:rFonts w:ascii="Times New Roman" w:hAnsi="Times New Roman"/>
          <w:b/>
          <w:sz w:val="24"/>
          <w:szCs w:val="24"/>
        </w:rPr>
        <w:t xml:space="preserve"> з метою надання неупередженої інформації у процесі викладання історії Кримського півострова у ХХ столітті, зокрема Автономної Республіки Крим, у загальноукраїнському історичному полі та забезпечити публікацію наукових, енциклопедичних, словникових та інших видань.</w:t>
      </w:r>
    </w:p>
    <w:p w:rsidR="003B18AE" w:rsidRDefault="003B18AE" w:rsidP="009F5E27">
      <w:pPr>
        <w:pStyle w:val="a4"/>
        <w:spacing w:before="0" w:line="240" w:lineRule="atLeast"/>
        <w:ind w:left="4536" w:firstLine="0"/>
        <w:rPr>
          <w:szCs w:val="26"/>
        </w:rPr>
      </w:pPr>
      <w:r w:rsidRPr="008870AF">
        <w:rPr>
          <w:rFonts w:ascii="Times New Roman" w:hAnsi="Times New Roman"/>
          <w:b/>
          <w:sz w:val="24"/>
          <w:szCs w:val="24"/>
        </w:rPr>
        <w:t>МОН,</w:t>
      </w:r>
      <w:r>
        <w:rPr>
          <w:szCs w:val="26"/>
        </w:rPr>
        <w:t xml:space="preserve"> Національна академія наук</w:t>
      </w:r>
      <w:r>
        <w:rPr>
          <w:szCs w:val="26"/>
        </w:rPr>
        <w:br/>
        <w:t>(за згодою).</w:t>
      </w:r>
    </w:p>
    <w:p w:rsidR="003B18AE" w:rsidRDefault="003B18AE" w:rsidP="009F5E27">
      <w:pPr>
        <w:pStyle w:val="a4"/>
        <w:spacing w:before="0" w:line="240" w:lineRule="atLeast"/>
        <w:ind w:left="4536" w:firstLine="0"/>
        <w:rPr>
          <w:szCs w:val="26"/>
        </w:rPr>
      </w:pPr>
      <w:r>
        <w:rPr>
          <w:szCs w:val="26"/>
        </w:rPr>
        <w:t>До 1 червня 2018 року.</w:t>
      </w:r>
    </w:p>
    <w:p w:rsidR="003B18AE" w:rsidRDefault="003B18AE" w:rsidP="009F5E27">
      <w:pPr>
        <w:pStyle w:val="a4"/>
        <w:spacing w:before="0" w:line="240" w:lineRule="atLeast"/>
        <w:ind w:left="4536" w:firstLine="0"/>
        <w:rPr>
          <w:szCs w:val="26"/>
        </w:rPr>
      </w:pPr>
      <w:r>
        <w:rPr>
          <w:szCs w:val="26"/>
        </w:rPr>
        <w:lastRenderedPageBreak/>
        <w:t>.</w:t>
      </w:r>
    </w:p>
    <w:p w:rsidR="003B18AE" w:rsidRPr="008870AF" w:rsidRDefault="003B18AE" w:rsidP="009F5E27">
      <w:pPr>
        <w:pStyle w:val="a4"/>
        <w:spacing w:before="0" w:line="240" w:lineRule="atLeast"/>
        <w:jc w:val="both"/>
        <w:rPr>
          <w:rFonts w:ascii="Times New Roman" w:hAnsi="Times New Roman"/>
          <w:b/>
          <w:szCs w:val="26"/>
        </w:rPr>
      </w:pPr>
      <w:r w:rsidRPr="008870AF">
        <w:rPr>
          <w:rFonts w:ascii="Times New Roman" w:hAnsi="Times New Roman"/>
          <w:b/>
          <w:szCs w:val="26"/>
        </w:rPr>
        <w:t>15. Організувати:</w:t>
      </w:r>
    </w:p>
    <w:p w:rsidR="003B18AE" w:rsidRPr="008870AF" w:rsidRDefault="003B18AE" w:rsidP="009F5E27">
      <w:pPr>
        <w:pStyle w:val="a4"/>
        <w:spacing w:before="0" w:line="240" w:lineRule="atLeast"/>
        <w:jc w:val="both"/>
        <w:rPr>
          <w:rFonts w:ascii="Times New Roman" w:hAnsi="Times New Roman"/>
          <w:b/>
          <w:sz w:val="24"/>
          <w:szCs w:val="24"/>
        </w:rPr>
      </w:pPr>
      <w:r w:rsidRPr="008870AF">
        <w:rPr>
          <w:rFonts w:ascii="Times New Roman" w:hAnsi="Times New Roman"/>
          <w:b/>
          <w:sz w:val="24"/>
          <w:szCs w:val="24"/>
        </w:rPr>
        <w:t>1) проведення наукових конференцій, присвячених історії українського визвольного руху ХХ століття та зарубіжному досвіду національної консолідації.</w:t>
      </w:r>
    </w:p>
    <w:p w:rsidR="003B18AE" w:rsidRPr="009F5E27" w:rsidRDefault="003B18AE" w:rsidP="009F5E27">
      <w:pPr>
        <w:pStyle w:val="a4"/>
        <w:spacing w:before="0" w:line="240" w:lineRule="atLeast"/>
        <w:ind w:left="4536" w:firstLine="0"/>
        <w:rPr>
          <w:rFonts w:ascii="Times New Roman" w:hAnsi="Times New Roman"/>
          <w:sz w:val="24"/>
          <w:szCs w:val="24"/>
        </w:rPr>
      </w:pPr>
      <w:r w:rsidRPr="003D1D9B">
        <w:rPr>
          <w:rFonts w:ascii="Times New Roman" w:hAnsi="Times New Roman"/>
          <w:sz w:val="24"/>
          <w:szCs w:val="24"/>
        </w:rPr>
        <w:t>Український інститут національної пам’яті,</w:t>
      </w:r>
      <w:r w:rsidRPr="008870AF">
        <w:rPr>
          <w:rFonts w:ascii="Times New Roman" w:hAnsi="Times New Roman"/>
          <w:b/>
          <w:sz w:val="24"/>
          <w:szCs w:val="24"/>
        </w:rPr>
        <w:t xml:space="preserve"> МОН</w:t>
      </w:r>
      <w:r w:rsidRPr="009F5E27">
        <w:rPr>
          <w:rFonts w:ascii="Times New Roman" w:hAnsi="Times New Roman"/>
          <w:sz w:val="24"/>
          <w:szCs w:val="24"/>
        </w:rPr>
        <w:t xml:space="preserve">, Національна академія наук (за згодою). </w:t>
      </w:r>
    </w:p>
    <w:p w:rsidR="003B18AE" w:rsidRDefault="003B18AE" w:rsidP="009F5E27">
      <w:pPr>
        <w:pStyle w:val="a4"/>
        <w:spacing w:before="0" w:line="240" w:lineRule="atLeast"/>
        <w:ind w:left="4536" w:firstLine="0"/>
        <w:rPr>
          <w:szCs w:val="26"/>
        </w:rPr>
      </w:pPr>
      <w:r w:rsidRPr="009F5E27">
        <w:rPr>
          <w:rFonts w:ascii="Times New Roman" w:hAnsi="Times New Roman"/>
          <w:sz w:val="24"/>
          <w:szCs w:val="24"/>
        </w:rPr>
        <w:t>Постійно</w:t>
      </w:r>
      <w:r>
        <w:rPr>
          <w:szCs w:val="26"/>
        </w:rPr>
        <w:t>;</w:t>
      </w:r>
    </w:p>
    <w:p w:rsidR="003B18AE" w:rsidRPr="009F5E27" w:rsidRDefault="003B18AE" w:rsidP="009F5E27">
      <w:pPr>
        <w:pStyle w:val="a4"/>
        <w:spacing w:before="0" w:line="240" w:lineRule="atLeast"/>
        <w:jc w:val="both"/>
        <w:rPr>
          <w:rFonts w:ascii="Times New Roman" w:hAnsi="Times New Roman"/>
          <w:sz w:val="24"/>
          <w:szCs w:val="24"/>
        </w:rPr>
      </w:pPr>
      <w:r w:rsidRPr="009F5E27">
        <w:rPr>
          <w:rFonts w:ascii="Times New Roman" w:hAnsi="Times New Roman"/>
          <w:sz w:val="24"/>
          <w:szCs w:val="24"/>
        </w:rPr>
        <w:t>3) проведення із залученням науковців та експертів інформаційно-просвітницьких заходів, тематичних історичних майданчиків “Уроки історії”, фотодокументальних виставок тощо, присвячених збереженню національної пам’яті Українського народу, популяризації історичного минулого, для зміцнення національної єдності та консолідації українського суспільства.</w:t>
      </w:r>
    </w:p>
    <w:p w:rsidR="00BA0178" w:rsidRPr="008B6800" w:rsidRDefault="00BA0178" w:rsidP="009F5E27">
      <w:pPr>
        <w:spacing w:after="0" w:line="240" w:lineRule="atLeast"/>
        <w:ind w:firstLine="567"/>
        <w:jc w:val="both"/>
        <w:rPr>
          <w:rFonts w:ascii="Times New Roman" w:eastAsia="Times New Roman" w:hAnsi="Times New Roman" w:cs="Times New Roman"/>
          <w:b/>
          <w:i/>
          <w:sz w:val="24"/>
          <w:szCs w:val="24"/>
          <w:lang w:val="uk-UA" w:eastAsia="ru-RU"/>
        </w:rPr>
      </w:pPr>
      <w:r w:rsidRPr="009F5E27">
        <w:rPr>
          <w:rFonts w:ascii="Times New Roman" w:eastAsia="Times New Roman" w:hAnsi="Times New Roman" w:cs="Times New Roman"/>
          <w:sz w:val="24"/>
          <w:szCs w:val="24"/>
          <w:lang w:val="uk-UA" w:eastAsia="ru-RU"/>
        </w:rPr>
        <w:t xml:space="preserve">17. </w:t>
      </w:r>
      <w:r w:rsidRPr="008B6800">
        <w:rPr>
          <w:rFonts w:ascii="Times New Roman" w:eastAsia="Times New Roman" w:hAnsi="Times New Roman" w:cs="Times New Roman"/>
          <w:b/>
          <w:i/>
          <w:sz w:val="24"/>
          <w:szCs w:val="24"/>
          <w:lang w:val="uk-UA" w:eastAsia="ru-RU"/>
        </w:rPr>
        <w:t>Забезпечити підготовку, видання та розповсюдження у закладах освіти,</w:t>
      </w:r>
      <w:r w:rsidRPr="009F5E27">
        <w:rPr>
          <w:rFonts w:ascii="Times New Roman" w:eastAsia="Times New Roman" w:hAnsi="Times New Roman" w:cs="Times New Roman"/>
          <w:sz w:val="24"/>
          <w:szCs w:val="24"/>
          <w:lang w:val="uk-UA" w:eastAsia="ru-RU"/>
        </w:rPr>
        <w:t xml:space="preserve"> державних органах, закладах культури, засобах масової інформації наукових, науково-популярних, публіцистичних видань, </w:t>
      </w:r>
      <w:r w:rsidRPr="003D1D9B">
        <w:rPr>
          <w:rFonts w:ascii="Times New Roman" w:eastAsia="Times New Roman" w:hAnsi="Times New Roman" w:cs="Times New Roman"/>
          <w:i/>
          <w:sz w:val="24"/>
          <w:szCs w:val="24"/>
          <w:lang w:val="uk-UA" w:eastAsia="ru-RU"/>
        </w:rPr>
        <w:t xml:space="preserve">методичних рекомендацій та інформаційних матеріалів, що </w:t>
      </w:r>
      <w:r w:rsidRPr="003D1D9B">
        <w:rPr>
          <w:rFonts w:ascii="Times New Roman" w:eastAsia="Times New Roman" w:hAnsi="Times New Roman" w:cs="Times New Roman"/>
          <w:b/>
          <w:i/>
          <w:sz w:val="24"/>
          <w:szCs w:val="24"/>
          <w:lang w:val="uk-UA" w:eastAsia="ru-RU"/>
        </w:rPr>
        <w:t>висвітлюють боротьбу за незалежність</w:t>
      </w:r>
      <w:r w:rsidRPr="008B6800">
        <w:rPr>
          <w:rFonts w:ascii="Times New Roman" w:eastAsia="Times New Roman" w:hAnsi="Times New Roman" w:cs="Times New Roman"/>
          <w:b/>
          <w:i/>
          <w:sz w:val="24"/>
          <w:szCs w:val="24"/>
          <w:lang w:val="uk-UA" w:eastAsia="ru-RU"/>
        </w:rPr>
        <w:t xml:space="preserve">, захист суверенітету і територіальної цілісності України, проблеми запобігання та врегулювання етнічних конфліктів, сприяють збереженню національної пам’яті, відзначенню ювілейних і пам’ятних дат історії Українського народу. </w:t>
      </w:r>
    </w:p>
    <w:p w:rsidR="000F25D7" w:rsidRPr="003B18AE" w:rsidRDefault="000F25D7" w:rsidP="009F5E27">
      <w:pPr>
        <w:spacing w:after="0" w:line="240" w:lineRule="atLeast"/>
        <w:rPr>
          <w:lang w:val="uk-UA"/>
        </w:rPr>
      </w:pPr>
    </w:p>
    <w:sectPr w:rsidR="000F25D7" w:rsidRPr="003B18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20" w:rsidRDefault="00416720" w:rsidP="00E070FA">
      <w:pPr>
        <w:spacing w:after="0" w:line="240" w:lineRule="auto"/>
      </w:pPr>
      <w:r>
        <w:separator/>
      </w:r>
    </w:p>
  </w:endnote>
  <w:endnote w:type="continuationSeparator" w:id="0">
    <w:p w:rsidR="00416720" w:rsidRDefault="00416720" w:rsidP="00E0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FreeSans">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krainianTimesET">
    <w:altName w:val="Courier New"/>
    <w:charset w:val="00"/>
    <w:family w:val="roman"/>
    <w:pitch w:val="variable"/>
    <w:sig w:usb0="000000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SourceSansProBold">
    <w:altName w:val="Times New Roman"/>
    <w:panose1 w:val="00000000000000000000"/>
    <w:charset w:val="00"/>
    <w:family w:val="roman"/>
    <w:notTrueType/>
    <w:pitch w:val="default"/>
  </w:font>
  <w:font w:name="SourceSans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20" w:rsidRDefault="00416720" w:rsidP="00E070FA">
      <w:pPr>
        <w:spacing w:after="0" w:line="240" w:lineRule="auto"/>
      </w:pPr>
      <w:r>
        <w:separator/>
      </w:r>
    </w:p>
  </w:footnote>
  <w:footnote w:type="continuationSeparator" w:id="0">
    <w:p w:rsidR="00416720" w:rsidRDefault="00416720" w:rsidP="00E070FA">
      <w:pPr>
        <w:spacing w:after="0" w:line="240" w:lineRule="auto"/>
      </w:pPr>
      <w:r>
        <w:continuationSeparator/>
      </w:r>
    </w:p>
  </w:footnote>
  <w:footnote w:id="1">
    <w:p w:rsidR="00ED01B6" w:rsidRDefault="00ED01B6" w:rsidP="00E070FA">
      <w:pPr>
        <w:pStyle w:val="ab"/>
        <w:rPr>
          <w:rFonts w:ascii="Times New Roman" w:hAnsi="Times New Roman"/>
          <w:lang w:val="en-US"/>
        </w:rPr>
      </w:pPr>
      <w:r>
        <w:rPr>
          <w:rStyle w:val="af"/>
          <w:rFonts w:ascii="Calibri" w:hAnsi="Calibri" w:cs="Calibri"/>
        </w:rPr>
        <w:footnoteRef/>
      </w:r>
      <w:r>
        <w:rPr>
          <w:rFonts w:ascii="Times New Roman" w:hAnsi="Times New Roman"/>
          <w:lang w:val="uk-UA"/>
        </w:rPr>
        <w:t>Глобальні цілі ООН. UN General Assembly, Transforming our world: the 2030 Agenda for Sustainable Development, 21 October 2015, A/RES/70/1 / http://www.un.org/sustainabledevelopment/sustainable-development-goals/</w:t>
      </w:r>
    </w:p>
  </w:footnote>
  <w:footnote w:id="2">
    <w:p w:rsidR="00ED01B6" w:rsidRDefault="00ED01B6" w:rsidP="00E070FA">
      <w:pPr>
        <w:pStyle w:val="ab"/>
        <w:rPr>
          <w:rFonts w:ascii="Times New Roman" w:hAnsi="Times New Roman"/>
          <w:lang w:val="uk-UA"/>
        </w:rPr>
      </w:pPr>
      <w:r>
        <w:rPr>
          <w:rStyle w:val="af"/>
        </w:rPr>
        <w:footnoteRef/>
      </w:r>
      <w:r>
        <w:rPr>
          <w:rFonts w:ascii="Times New Roman" w:hAnsi="Times New Roman"/>
          <w:lang w:val="uk-UA"/>
        </w:rPr>
        <w:t xml:space="preserve">Декларація ООН з освіти та виховання в області прав людини / http://daccess-ods.un.org/access.nsf/Get?OpenAgent&amp;DS=A/RES/66/137&amp;Lang=E </w:t>
      </w:r>
    </w:p>
  </w:footnote>
  <w:footnote w:id="3">
    <w:p w:rsidR="00ED01B6" w:rsidRDefault="00ED01B6" w:rsidP="00E070FA">
      <w:pPr>
        <w:pStyle w:val="ad"/>
        <w:rPr>
          <w:rFonts w:ascii="Times New Roman" w:hAnsi="Times New Roman"/>
        </w:rPr>
      </w:pPr>
      <w:r>
        <w:rPr>
          <w:rStyle w:val="af"/>
        </w:rPr>
        <w:footnoteRef/>
      </w:r>
      <w:r>
        <w:rPr>
          <w:rFonts w:ascii="Times New Roman" w:hAnsi="Times New Roman"/>
        </w:rPr>
        <w:t>Харті</w:t>
      </w:r>
      <w:r>
        <w:rPr>
          <w:rFonts w:ascii="Times New Roman" w:hAnsi="Times New Roman"/>
          <w:lang w:val="uk-UA"/>
        </w:rPr>
        <w:t>я</w:t>
      </w:r>
      <w:r>
        <w:rPr>
          <w:rFonts w:ascii="Times New Roman" w:hAnsi="Times New Roman"/>
        </w:rPr>
        <w:t xml:space="preserve"> Ради Європи з освіти для демократичного громадянства й освіти з прав людини</w:t>
      </w:r>
      <w:r>
        <w:rPr>
          <w:rFonts w:ascii="Times New Roman" w:hAnsi="Times New Roman"/>
          <w:lang w:val="uk-UA"/>
        </w:rPr>
        <w:t xml:space="preserve"> / </w:t>
      </w:r>
      <w:r>
        <w:rPr>
          <w:rFonts w:ascii="Times New Roman" w:hAnsi="Times New Roman"/>
          <w:lang w:val="en-US"/>
        </w:rPr>
        <w:t>https</w:t>
      </w:r>
      <w:r>
        <w:rPr>
          <w:rFonts w:ascii="Times New Roman" w:hAnsi="Times New Roman"/>
        </w:rPr>
        <w:t>://</w:t>
      </w:r>
      <w:r>
        <w:rPr>
          <w:rFonts w:ascii="Times New Roman" w:hAnsi="Times New Roman"/>
          <w:lang w:val="en-US"/>
        </w:rPr>
        <w:t>www</w:t>
      </w:r>
      <w:r>
        <w:rPr>
          <w:rFonts w:ascii="Times New Roman" w:hAnsi="Times New Roman"/>
        </w:rPr>
        <w:t>.</w:t>
      </w:r>
      <w:r>
        <w:rPr>
          <w:rFonts w:ascii="Times New Roman" w:hAnsi="Times New Roman"/>
          <w:lang w:val="en-US"/>
        </w:rPr>
        <w:t>novadoba</w:t>
      </w:r>
      <w:r>
        <w:rPr>
          <w:rFonts w:ascii="Times New Roman" w:hAnsi="Times New Roman"/>
        </w:rPr>
        <w:t>.</w:t>
      </w:r>
      <w:r>
        <w:rPr>
          <w:rFonts w:ascii="Times New Roman" w:hAnsi="Times New Roman"/>
          <w:lang w:val="en-US"/>
        </w:rPr>
        <w:t>org</w:t>
      </w:r>
      <w:r>
        <w:rPr>
          <w:rFonts w:ascii="Times New Roman" w:hAnsi="Times New Roman"/>
        </w:rPr>
        <w:t>.</w:t>
      </w:r>
      <w:r>
        <w:rPr>
          <w:rFonts w:ascii="Times New Roman" w:hAnsi="Times New Roman"/>
          <w:lang w:val="en-US"/>
        </w:rPr>
        <w:t>ua</w:t>
      </w:r>
      <w:r>
        <w:rPr>
          <w:rFonts w:ascii="Times New Roman" w:hAnsi="Times New Roman"/>
        </w:rPr>
        <w:t>/</w:t>
      </w:r>
      <w:r>
        <w:rPr>
          <w:rFonts w:ascii="Times New Roman" w:hAnsi="Times New Roman"/>
          <w:lang w:val="en-US"/>
        </w:rPr>
        <w:t>sites</w:t>
      </w:r>
      <w:r>
        <w:rPr>
          <w:rFonts w:ascii="Times New Roman" w:hAnsi="Times New Roman"/>
        </w:rPr>
        <w:t>/</w:t>
      </w:r>
      <w:r>
        <w:rPr>
          <w:rFonts w:ascii="Times New Roman" w:hAnsi="Times New Roman"/>
          <w:lang w:val="en-US"/>
        </w:rPr>
        <w:t>default</w:t>
      </w:r>
      <w:r>
        <w:rPr>
          <w:rFonts w:ascii="Times New Roman" w:hAnsi="Times New Roman"/>
        </w:rPr>
        <w:t>/</w:t>
      </w:r>
      <w:r>
        <w:rPr>
          <w:rFonts w:ascii="Times New Roman" w:hAnsi="Times New Roman"/>
          <w:lang w:val="en-US"/>
        </w:rPr>
        <w:t>files</w:t>
      </w:r>
      <w:r>
        <w:rPr>
          <w:rFonts w:ascii="Times New Roman" w:hAnsi="Times New Roman"/>
        </w:rPr>
        <w:t>/</w:t>
      </w:r>
      <w:r>
        <w:rPr>
          <w:rFonts w:ascii="Times New Roman" w:hAnsi="Times New Roman"/>
          <w:lang w:val="en-US"/>
        </w:rPr>
        <w:t>files</w:t>
      </w:r>
      <w:r>
        <w:rPr>
          <w:rFonts w:ascii="Times New Roman" w:hAnsi="Times New Roman"/>
        </w:rPr>
        <w:t>/</w:t>
      </w:r>
      <w:r>
        <w:rPr>
          <w:rFonts w:ascii="Times New Roman" w:hAnsi="Times New Roman"/>
          <w:lang w:val="en-US"/>
        </w:rPr>
        <w:t>CharterEDCHREUkr</w:t>
      </w:r>
      <w:r>
        <w:rPr>
          <w:rFonts w:ascii="Times New Roman" w:hAnsi="Times New Roman"/>
        </w:rPr>
        <w:t>_</w:t>
      </w:r>
      <w:r>
        <w:rPr>
          <w:rFonts w:ascii="Times New Roman" w:hAnsi="Times New Roman"/>
          <w:lang w:val="en-US"/>
        </w:rPr>
        <w:t>new</w:t>
      </w:r>
      <w:r>
        <w:rPr>
          <w:rFonts w:ascii="Times New Roman" w:hAnsi="Times New Roman"/>
        </w:rPr>
        <w:t>5.</w:t>
      </w:r>
      <w:r>
        <w:rPr>
          <w:rFonts w:ascii="Times New Roman" w:hAnsi="Times New Roman"/>
          <w:lang w:val="en-US"/>
        </w:rPr>
        <w:t>pdf</w:t>
      </w:r>
    </w:p>
  </w:footnote>
  <w:footnote w:id="4">
    <w:p w:rsidR="00ED01B6" w:rsidRDefault="00ED01B6" w:rsidP="00E070FA">
      <w:pPr>
        <w:pStyle w:val="ad"/>
        <w:rPr>
          <w:rFonts w:ascii="Times New Roman" w:hAnsi="Times New Roman"/>
        </w:rPr>
      </w:pPr>
      <w:r>
        <w:rPr>
          <w:rStyle w:val="af"/>
        </w:rPr>
        <w:footnoteRef/>
      </w:r>
      <w:r>
        <w:rPr>
          <w:rFonts w:ascii="Times New Roman" w:hAnsi="Times New Roman"/>
        </w:rPr>
        <w:t xml:space="preserve">Практичні пропозиції щодо розвитку компетентностей для демократичного громадянства в </w:t>
      </w:r>
      <w:r>
        <w:rPr>
          <w:rFonts w:ascii="Times New Roman" w:hAnsi="Times New Roman"/>
          <w:lang w:val="uk-UA"/>
        </w:rPr>
        <w:t>Н</w:t>
      </w:r>
      <w:r>
        <w:rPr>
          <w:rFonts w:ascii="Times New Roman" w:hAnsi="Times New Roman"/>
        </w:rPr>
        <w:t xml:space="preserve">овій українській школі </w:t>
      </w:r>
      <w:r>
        <w:rPr>
          <w:rFonts w:ascii="Times New Roman" w:hAnsi="Times New Roman"/>
          <w:lang w:val="uk-UA"/>
        </w:rPr>
        <w:t xml:space="preserve">/ </w:t>
      </w:r>
      <w:r>
        <w:rPr>
          <w:rFonts w:ascii="Times New Roman" w:hAnsi="Times New Roman"/>
          <w:lang w:val="en-US"/>
        </w:rPr>
        <w:t>https</w:t>
      </w:r>
      <w:r>
        <w:rPr>
          <w:rFonts w:ascii="Times New Roman" w:hAnsi="Times New Roman"/>
        </w:rPr>
        <w:t>://</w:t>
      </w:r>
      <w:r>
        <w:rPr>
          <w:rFonts w:ascii="Times New Roman" w:hAnsi="Times New Roman"/>
          <w:lang w:val="en-US"/>
        </w:rPr>
        <w:t>www</w:t>
      </w:r>
      <w:r>
        <w:rPr>
          <w:rFonts w:ascii="Times New Roman" w:hAnsi="Times New Roman"/>
        </w:rPr>
        <w:t>.</w:t>
      </w:r>
      <w:r>
        <w:rPr>
          <w:rFonts w:ascii="Times New Roman" w:hAnsi="Times New Roman"/>
          <w:lang w:val="en-US"/>
        </w:rPr>
        <w:t>novadoba</w:t>
      </w:r>
      <w:r>
        <w:rPr>
          <w:rFonts w:ascii="Times New Roman" w:hAnsi="Times New Roman"/>
        </w:rPr>
        <w:t>.</w:t>
      </w:r>
      <w:r>
        <w:rPr>
          <w:rFonts w:ascii="Times New Roman" w:hAnsi="Times New Roman"/>
          <w:lang w:val="en-US"/>
        </w:rPr>
        <w:t>org</w:t>
      </w:r>
      <w:r>
        <w:rPr>
          <w:rFonts w:ascii="Times New Roman" w:hAnsi="Times New Roman"/>
        </w:rPr>
        <w:t>.</w:t>
      </w:r>
      <w:r>
        <w:rPr>
          <w:rFonts w:ascii="Times New Roman" w:hAnsi="Times New Roman"/>
          <w:lang w:val="en-US"/>
        </w:rPr>
        <w:t>ua</w:t>
      </w:r>
      <w:r>
        <w:rPr>
          <w:rFonts w:ascii="Times New Roman" w:hAnsi="Times New Roman"/>
        </w:rPr>
        <w:t>/</w:t>
      </w:r>
      <w:r>
        <w:rPr>
          <w:rFonts w:ascii="Times New Roman" w:hAnsi="Times New Roman"/>
          <w:lang w:val="en-US"/>
        </w:rPr>
        <w:t>sites</w:t>
      </w:r>
      <w:r>
        <w:rPr>
          <w:rFonts w:ascii="Times New Roman" w:hAnsi="Times New Roman"/>
        </w:rPr>
        <w:t>/</w:t>
      </w:r>
      <w:r>
        <w:rPr>
          <w:rFonts w:ascii="Times New Roman" w:hAnsi="Times New Roman"/>
          <w:lang w:val="en-US"/>
        </w:rPr>
        <w:t>default</w:t>
      </w:r>
      <w:r>
        <w:rPr>
          <w:rFonts w:ascii="Times New Roman" w:hAnsi="Times New Roman"/>
        </w:rPr>
        <w:t>/</w:t>
      </w:r>
      <w:r>
        <w:rPr>
          <w:rFonts w:ascii="Times New Roman" w:hAnsi="Times New Roman"/>
          <w:lang w:val="en-US"/>
        </w:rPr>
        <w:t>files</w:t>
      </w:r>
      <w:r>
        <w:rPr>
          <w:rFonts w:ascii="Times New Roman" w:hAnsi="Times New Roman"/>
        </w:rPr>
        <w:t>/</w:t>
      </w:r>
      <w:r>
        <w:rPr>
          <w:rFonts w:ascii="Times New Roman" w:hAnsi="Times New Roman"/>
          <w:lang w:val="en-US"/>
        </w:rPr>
        <w:t>files</w:t>
      </w:r>
      <w:r>
        <w:rPr>
          <w:rFonts w:ascii="Times New Roman" w:hAnsi="Times New Roman"/>
        </w:rPr>
        <w:t>/</w:t>
      </w:r>
      <w:r>
        <w:rPr>
          <w:rFonts w:ascii="Times New Roman" w:hAnsi="Times New Roman"/>
          <w:lang w:val="en-US"/>
        </w:rPr>
        <w:t>PracticalRecommend</w:t>
      </w:r>
      <w:r>
        <w:rPr>
          <w:rFonts w:ascii="Times New Roman" w:hAnsi="Times New Roman"/>
        </w:rPr>
        <w:t>_</w:t>
      </w:r>
      <w:r>
        <w:rPr>
          <w:rFonts w:ascii="Times New Roman" w:hAnsi="Times New Roman"/>
          <w:lang w:val="en-US"/>
        </w:rPr>
        <w:t>DemCompetences</w:t>
      </w:r>
      <w:r>
        <w:rPr>
          <w:rFonts w:ascii="Times New Roman" w:hAnsi="Times New Roman"/>
          <w:lang w:val="uk-UA"/>
        </w:rPr>
        <w:t xml:space="preserve"> </w:t>
      </w:r>
      <w:r>
        <w:rPr>
          <w:rFonts w:ascii="Times New Roman" w:hAnsi="Times New Roman"/>
        </w:rPr>
        <w:t>_</w:t>
      </w:r>
      <w:r>
        <w:rPr>
          <w:rFonts w:ascii="Times New Roman" w:hAnsi="Times New Roman"/>
          <w:lang w:val="en-US"/>
        </w:rPr>
        <w:t>ukr</w:t>
      </w:r>
      <w:r>
        <w:rPr>
          <w:rFonts w:ascii="Times New Roman" w:hAnsi="Times New Roman"/>
        </w:rPr>
        <w:t>.</w:t>
      </w:r>
      <w:r>
        <w:rPr>
          <w:rFonts w:ascii="Times New Roman" w:hAnsi="Times New Roman"/>
          <w:lang w:val="en-US"/>
        </w:rPr>
        <w:t>pdf</w:t>
      </w:r>
    </w:p>
  </w:footnote>
  <w:footnote w:id="5">
    <w:p w:rsidR="00ED01B6" w:rsidRDefault="00ED01B6" w:rsidP="00E070FA">
      <w:pPr>
        <w:pStyle w:val="ad"/>
        <w:jc w:val="both"/>
        <w:rPr>
          <w:rFonts w:ascii="Times New Roman" w:hAnsi="Times New Roman"/>
          <w:lang w:val="uk-UA"/>
        </w:rPr>
      </w:pPr>
      <w:r>
        <w:rPr>
          <w:rStyle w:val="af"/>
        </w:rPr>
        <w:footnoteRef/>
      </w:r>
      <w:r>
        <w:rPr>
          <w:rFonts w:ascii="Times New Roman" w:hAnsi="Times New Roman"/>
        </w:rPr>
        <w:t xml:space="preserve">Керівні принципи </w:t>
      </w:r>
      <w:r>
        <w:rPr>
          <w:rFonts w:ascii="Times New Roman" w:hAnsi="Times New Roman"/>
          <w:lang w:val="uk-UA"/>
        </w:rPr>
        <w:t xml:space="preserve">ОБСЄ щодо </w:t>
      </w:r>
      <w:r>
        <w:rPr>
          <w:rFonts w:ascii="Times New Roman" w:hAnsi="Times New Roman"/>
        </w:rPr>
        <w:t>освіти в галузі прав людини для системи середньої школи</w:t>
      </w:r>
      <w:r>
        <w:rPr>
          <w:rFonts w:ascii="Times New Roman" w:hAnsi="Times New Roman"/>
          <w:lang w:val="uk-UA"/>
        </w:rPr>
        <w:t xml:space="preserve"> / http://www.osce.org/uk/ odihr/262226</w:t>
      </w:r>
    </w:p>
  </w:footnote>
  <w:footnote w:id="6">
    <w:p w:rsidR="00ED01B6" w:rsidRDefault="00ED01B6" w:rsidP="00E070FA">
      <w:pPr>
        <w:spacing w:after="0" w:line="240" w:lineRule="auto"/>
        <w:jc w:val="both"/>
        <w:rPr>
          <w:rFonts w:ascii="Times New Roman" w:hAnsi="Times New Roman"/>
          <w:sz w:val="20"/>
          <w:szCs w:val="20"/>
          <w:lang w:val="en-US"/>
        </w:rPr>
      </w:pPr>
      <w:r>
        <w:rPr>
          <w:rStyle w:val="af"/>
        </w:rPr>
        <w:footnoteRef/>
      </w:r>
      <w:r>
        <w:rPr>
          <w:rFonts w:ascii="Times New Roman" w:hAnsi="Times New Roman"/>
          <w:sz w:val="20"/>
          <w:szCs w:val="20"/>
          <w:lang w:val="en-US"/>
        </w:rPr>
        <w:t xml:space="preserve">Competences for Democratic Culture. Living together as equals in culturally diverse democratic societies. Council of Europe, 2016. </w:t>
      </w:r>
      <w:r>
        <w:rPr>
          <w:rFonts w:ascii="Times New Roman" w:hAnsi="Times New Roman"/>
          <w:color w:val="222222"/>
          <w:sz w:val="20"/>
          <w:szCs w:val="20"/>
          <w:shd w:val="clear" w:color="auto" w:fill="FFFFFF"/>
          <w:lang w:val="en-US"/>
        </w:rPr>
        <w:t>Available</w:t>
      </w:r>
      <w:r>
        <w:rPr>
          <w:rFonts w:ascii="Times New Roman" w:hAnsi="Times New Roman"/>
          <w:color w:val="222222"/>
          <w:sz w:val="20"/>
          <w:szCs w:val="20"/>
          <w:shd w:val="clear" w:color="auto" w:fill="FFFFFF"/>
          <w:lang w:val="uk-UA"/>
        </w:rPr>
        <w:t xml:space="preserve"> </w:t>
      </w:r>
      <w:r>
        <w:rPr>
          <w:rFonts w:ascii="Times New Roman" w:hAnsi="Times New Roman"/>
          <w:color w:val="222222"/>
          <w:sz w:val="20"/>
          <w:szCs w:val="20"/>
          <w:shd w:val="clear" w:color="auto" w:fill="FFFFFF"/>
          <w:lang w:val="en-US"/>
        </w:rPr>
        <w:t>at: https://rm.coe.int/16806ccc07</w:t>
      </w:r>
    </w:p>
    <w:p w:rsidR="00ED01B6" w:rsidRDefault="00ED01B6" w:rsidP="00E070FA">
      <w:pPr>
        <w:pStyle w:val="ad"/>
        <w:rPr>
          <w:lang w:val="en-US"/>
        </w:rPr>
      </w:pPr>
    </w:p>
  </w:footnote>
  <w:footnote w:id="7">
    <w:p w:rsidR="00ED01B6" w:rsidRDefault="00ED01B6" w:rsidP="00E070FA">
      <w:pPr>
        <w:pStyle w:val="ad"/>
        <w:rPr>
          <w:rFonts w:ascii="Times New Roman" w:hAnsi="Times New Roman"/>
          <w:lang w:val="nb-NO"/>
        </w:rPr>
      </w:pPr>
      <w:r>
        <w:rPr>
          <w:rStyle w:val="af"/>
          <w:rFonts w:cs="Calibri"/>
        </w:rPr>
        <w:footnoteRef/>
      </w:r>
      <w:r>
        <w:rPr>
          <w:rFonts w:cs="Calibri"/>
          <w:lang w:val="en-US"/>
        </w:rPr>
        <w:t xml:space="preserve"> </w:t>
      </w:r>
      <w:r>
        <w:rPr>
          <w:rFonts w:ascii="Times New Roman" w:hAnsi="Times New Roman"/>
          <w:lang w:val="nb-NO"/>
        </w:rPr>
        <w:t>Falk, B. (2000). A better way: Powerful learning supported by assessment. The heart of the matter: Using standards and assessment to learn. – Portsmouth, NH: Heinemann.</w:t>
      </w:r>
    </w:p>
  </w:footnote>
  <w:footnote w:id="8">
    <w:p w:rsidR="00ED01B6" w:rsidRDefault="00ED01B6" w:rsidP="00E070FA">
      <w:pPr>
        <w:pStyle w:val="a7"/>
        <w:shd w:val="clear" w:color="auto" w:fill="FFFFFF"/>
        <w:spacing w:before="0" w:beforeAutospacing="0" w:after="0" w:afterAutospacing="0"/>
        <w:rPr>
          <w:sz w:val="20"/>
          <w:szCs w:val="20"/>
          <w:lang w:val="uk-UA"/>
        </w:rPr>
      </w:pPr>
      <w:r>
        <w:rPr>
          <w:rStyle w:val="af"/>
          <w:sz w:val="20"/>
          <w:szCs w:val="20"/>
        </w:rPr>
        <w:footnoteRef/>
      </w:r>
      <w:r>
        <w:rPr>
          <w:sz w:val="20"/>
          <w:szCs w:val="20"/>
        </w:rPr>
        <w:t xml:space="preserve"> </w:t>
      </w:r>
      <w:r>
        <w:rPr>
          <w:rFonts w:eastAsia="Calibri"/>
          <w:sz w:val="20"/>
          <w:szCs w:val="20"/>
          <w:lang w:eastAsia="en-GB"/>
        </w:rPr>
        <w:t xml:space="preserve">Навчаємо демократії: </w:t>
      </w:r>
      <w:r>
        <w:rPr>
          <w:rFonts w:eastAsia="Calibri"/>
          <w:sz w:val="20"/>
          <w:szCs w:val="20"/>
          <w:lang w:val="uk-UA" w:eastAsia="en-GB"/>
        </w:rPr>
        <w:t>б</w:t>
      </w:r>
      <w:r>
        <w:rPr>
          <w:rFonts w:eastAsia="Calibri"/>
          <w:sz w:val="20"/>
          <w:szCs w:val="20"/>
          <w:lang w:eastAsia="en-GB"/>
        </w:rPr>
        <w:t>азові матеріали з освіти для демократичного громадянства та прав людини для вчителів / Р. Голлоб, П. Крапф, О. Олафсдоттір, В. Вайдінгер; ред. Р. Голлоб, П. Крапф, В. Вайдінгер: Пер. з англ. та адапт. Л. І. Паращенко. – К.: Основа, 2011. – Т. 1. – 164 с.</w:t>
      </w:r>
      <w:r>
        <w:rPr>
          <w:rFonts w:eastAsia="Calibri"/>
          <w:sz w:val="20"/>
          <w:szCs w:val="20"/>
          <w:lang w:val="nb-NO" w:eastAsia="en-GB"/>
        </w:rPr>
        <w:t xml:space="preserve">; </w:t>
      </w:r>
      <w:r>
        <w:rPr>
          <w:rFonts w:eastAsia="Calibri"/>
          <w:sz w:val="20"/>
          <w:szCs w:val="20"/>
          <w:lang w:val="uk-UA" w:eastAsia="en-GB"/>
        </w:rPr>
        <w:t xml:space="preserve"> «Громадянська відповідальність: 70 вправ із розвитку громадянської та соціальної компетентностей під час вивчення 12 предметів у 5-9 класах »за ред. М. Рафальської (готується до друку у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olor w:val="000000"/>
        <w:spacing w:val="-4"/>
        <w:sz w:val="22"/>
      </w:rPr>
    </w:lvl>
  </w:abstractNum>
  <w:abstractNum w:abstractNumId="2">
    <w:nsid w:val="00000003"/>
    <w:multiLevelType w:val="multilevel"/>
    <w:tmpl w:val="00000003"/>
    <w:name w:val="WW8Num3"/>
    <w:lvl w:ilvl="0">
      <w:start w:val="1"/>
      <w:numFmt w:val="bullet"/>
      <w:lvlText w:val="–"/>
      <w:lvlJc w:val="left"/>
      <w:pPr>
        <w:tabs>
          <w:tab w:val="num" w:pos="0"/>
        </w:tabs>
        <w:ind w:left="432" w:hanging="432"/>
      </w:pPr>
      <w:rPr>
        <w:rFonts w:ascii="Times New Roman" w:hAnsi="Times New Roman"/>
        <w:color w:val="000000"/>
        <w:sz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72560E"/>
    <w:multiLevelType w:val="hybridMultilevel"/>
    <w:tmpl w:val="5468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1C0545D"/>
    <w:multiLevelType w:val="hybridMultilevel"/>
    <w:tmpl w:val="85A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1E96416"/>
    <w:multiLevelType w:val="hybridMultilevel"/>
    <w:tmpl w:val="FAC03868"/>
    <w:lvl w:ilvl="0" w:tplc="08090011">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6">
    <w:nsid w:val="039631EB"/>
    <w:multiLevelType w:val="hybridMultilevel"/>
    <w:tmpl w:val="9AC4D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51405FA"/>
    <w:multiLevelType w:val="hybridMultilevel"/>
    <w:tmpl w:val="D068B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6593687"/>
    <w:multiLevelType w:val="hybridMultilevel"/>
    <w:tmpl w:val="118A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F5E32C2"/>
    <w:multiLevelType w:val="hybridMultilevel"/>
    <w:tmpl w:val="DE8C2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3AD0075"/>
    <w:multiLevelType w:val="hybridMultilevel"/>
    <w:tmpl w:val="66E8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9371717"/>
    <w:multiLevelType w:val="hybridMultilevel"/>
    <w:tmpl w:val="66949716"/>
    <w:lvl w:ilvl="0" w:tplc="A64EAD32">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19AE4E03"/>
    <w:multiLevelType w:val="hybridMultilevel"/>
    <w:tmpl w:val="053C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AA27B14"/>
    <w:multiLevelType w:val="hybridMultilevel"/>
    <w:tmpl w:val="0196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B901759"/>
    <w:multiLevelType w:val="hybridMultilevel"/>
    <w:tmpl w:val="DE588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E9851AB"/>
    <w:multiLevelType w:val="hybridMultilevel"/>
    <w:tmpl w:val="B78E3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EBA774C"/>
    <w:multiLevelType w:val="hybridMultilevel"/>
    <w:tmpl w:val="E5BCDC2C"/>
    <w:lvl w:ilvl="0" w:tplc="81946FC8">
      <w:numFmt w:val="bullet"/>
      <w:lvlText w:val="-"/>
      <w:lvlJc w:val="left"/>
      <w:pPr>
        <w:ind w:left="1429" w:hanging="360"/>
      </w:pPr>
      <w:rPr>
        <w:rFonts w:ascii="Times New Roman" w:eastAsia="Calibri"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7">
    <w:nsid w:val="20034675"/>
    <w:multiLevelType w:val="hybridMultilevel"/>
    <w:tmpl w:val="829A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0575ADA"/>
    <w:multiLevelType w:val="hybridMultilevel"/>
    <w:tmpl w:val="353218B4"/>
    <w:lvl w:ilvl="0" w:tplc="81946FC8">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22932CF7"/>
    <w:multiLevelType w:val="hybridMultilevel"/>
    <w:tmpl w:val="7C568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2B47C2E"/>
    <w:multiLevelType w:val="hybridMultilevel"/>
    <w:tmpl w:val="6CCA0D58"/>
    <w:lvl w:ilvl="0" w:tplc="81946FC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27104B73"/>
    <w:multiLevelType w:val="hybridMultilevel"/>
    <w:tmpl w:val="64163B6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274070FE"/>
    <w:multiLevelType w:val="hybridMultilevel"/>
    <w:tmpl w:val="B374E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CE21AB9"/>
    <w:multiLevelType w:val="hybridMultilevel"/>
    <w:tmpl w:val="C9208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EFD4F40"/>
    <w:multiLevelType w:val="hybridMultilevel"/>
    <w:tmpl w:val="0A968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0D93C8A"/>
    <w:multiLevelType w:val="hybridMultilevel"/>
    <w:tmpl w:val="83304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98F6EC4"/>
    <w:multiLevelType w:val="hybridMultilevel"/>
    <w:tmpl w:val="33DCF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9DB4B09"/>
    <w:multiLevelType w:val="hybridMultilevel"/>
    <w:tmpl w:val="D0746AA6"/>
    <w:lvl w:ilvl="0" w:tplc="81946FC8">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3DD96953"/>
    <w:multiLevelType w:val="hybridMultilevel"/>
    <w:tmpl w:val="AEE2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F4324CD"/>
    <w:multiLevelType w:val="hybridMultilevel"/>
    <w:tmpl w:val="F1A03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5144533"/>
    <w:multiLevelType w:val="multilevel"/>
    <w:tmpl w:val="D132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4970D4"/>
    <w:multiLevelType w:val="hybridMultilevel"/>
    <w:tmpl w:val="8662D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4272325"/>
    <w:multiLevelType w:val="hybridMultilevel"/>
    <w:tmpl w:val="F8C43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571224F"/>
    <w:multiLevelType w:val="hybridMultilevel"/>
    <w:tmpl w:val="F23C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74670CD"/>
    <w:multiLevelType w:val="hybridMultilevel"/>
    <w:tmpl w:val="7E863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7731346"/>
    <w:multiLevelType w:val="hybridMultilevel"/>
    <w:tmpl w:val="3D6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9A67678"/>
    <w:multiLevelType w:val="hybridMultilevel"/>
    <w:tmpl w:val="5024C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B9E0F72"/>
    <w:multiLevelType w:val="hybridMultilevel"/>
    <w:tmpl w:val="839202FA"/>
    <w:lvl w:ilvl="0" w:tplc="81946FC8">
      <w:numFmt w:val="bullet"/>
      <w:lvlText w:val="-"/>
      <w:lvlJc w:val="left"/>
      <w:pPr>
        <w:ind w:left="1429" w:hanging="360"/>
      </w:pPr>
      <w:rPr>
        <w:rFonts w:ascii="Times New Roman" w:eastAsia="Calibri"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38">
    <w:nsid w:val="5CD46BC1"/>
    <w:multiLevelType w:val="hybridMultilevel"/>
    <w:tmpl w:val="19A8AFB2"/>
    <w:lvl w:ilvl="0" w:tplc="81946FC8">
      <w:numFmt w:val="bullet"/>
      <w:lvlText w:val="-"/>
      <w:lvlJc w:val="left"/>
      <w:pPr>
        <w:ind w:left="1429" w:hanging="360"/>
      </w:pPr>
      <w:rPr>
        <w:rFonts w:ascii="Times New Roman" w:eastAsia="Calibri"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39">
    <w:nsid w:val="5E412F0C"/>
    <w:multiLevelType w:val="hybridMultilevel"/>
    <w:tmpl w:val="51D48F6C"/>
    <w:lvl w:ilvl="0" w:tplc="81946FC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5E91357B"/>
    <w:multiLevelType w:val="hybridMultilevel"/>
    <w:tmpl w:val="E83A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F1B56A4"/>
    <w:multiLevelType w:val="hybridMultilevel"/>
    <w:tmpl w:val="35660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202206F"/>
    <w:multiLevelType w:val="hybridMultilevel"/>
    <w:tmpl w:val="1854A308"/>
    <w:lvl w:ilvl="0" w:tplc="81946FC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3">
    <w:nsid w:val="643B03FC"/>
    <w:multiLevelType w:val="hybridMultilevel"/>
    <w:tmpl w:val="2FF8B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5D605D9"/>
    <w:multiLevelType w:val="hybridMultilevel"/>
    <w:tmpl w:val="00306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5E26C9B"/>
    <w:multiLevelType w:val="hybridMultilevel"/>
    <w:tmpl w:val="E9B09A7A"/>
    <w:lvl w:ilvl="0" w:tplc="040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6">
    <w:nsid w:val="664356C7"/>
    <w:multiLevelType w:val="hybridMultilevel"/>
    <w:tmpl w:val="7414C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66F000F"/>
    <w:multiLevelType w:val="hybridMultilevel"/>
    <w:tmpl w:val="F638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66C97E66"/>
    <w:multiLevelType w:val="hybridMultilevel"/>
    <w:tmpl w:val="EC02B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67BE34FD"/>
    <w:multiLevelType w:val="hybridMultilevel"/>
    <w:tmpl w:val="13AAC2B4"/>
    <w:lvl w:ilvl="0" w:tplc="81946FC8">
      <w:numFmt w:val="bullet"/>
      <w:lvlText w:val="-"/>
      <w:lvlJc w:val="left"/>
      <w:pPr>
        <w:ind w:left="1429" w:hanging="360"/>
      </w:pPr>
      <w:rPr>
        <w:rFonts w:ascii="Times New Roman" w:eastAsia="Calibri"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50">
    <w:nsid w:val="69187C9F"/>
    <w:multiLevelType w:val="hybridMultilevel"/>
    <w:tmpl w:val="82F4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6B12621C"/>
    <w:multiLevelType w:val="hybridMultilevel"/>
    <w:tmpl w:val="4A24A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6C461387"/>
    <w:multiLevelType w:val="hybridMultilevel"/>
    <w:tmpl w:val="C74C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6D7E47C2"/>
    <w:multiLevelType w:val="hybridMultilevel"/>
    <w:tmpl w:val="36409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70A83331"/>
    <w:multiLevelType w:val="hybridMultilevel"/>
    <w:tmpl w:val="940658F4"/>
    <w:lvl w:ilvl="0" w:tplc="F1F295E0">
      <w:start w:val="1"/>
      <w:numFmt w:val="decimal"/>
      <w:lvlText w:val="%1)"/>
      <w:lvlJc w:val="left"/>
      <w:pPr>
        <w:ind w:left="1429" w:hanging="360"/>
      </w:pPr>
      <w:rPr>
        <w:b w:val="0"/>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55">
    <w:nsid w:val="70BE03C5"/>
    <w:multiLevelType w:val="hybridMultilevel"/>
    <w:tmpl w:val="9D46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778217B7"/>
    <w:multiLevelType w:val="hybridMultilevel"/>
    <w:tmpl w:val="E9FAB29C"/>
    <w:lvl w:ilvl="0" w:tplc="81946FC8">
      <w:numFmt w:val="bullet"/>
      <w:lvlText w:val="-"/>
      <w:lvlJc w:val="left"/>
      <w:pPr>
        <w:ind w:left="1429" w:hanging="360"/>
      </w:pPr>
      <w:rPr>
        <w:rFonts w:ascii="Times New Roman" w:eastAsia="Calibri"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57">
    <w:nsid w:val="7FCC0555"/>
    <w:multiLevelType w:val="hybridMultilevel"/>
    <w:tmpl w:val="7612040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30"/>
  </w:num>
  <w:num w:numId="2">
    <w:abstractNumId w:val="56"/>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8"/>
  </w:num>
  <w:num w:numId="6">
    <w:abstractNumId w:val="49"/>
  </w:num>
  <w:num w:numId="7">
    <w:abstractNumId w:val="3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51"/>
  </w:num>
  <w:num w:numId="12">
    <w:abstractNumId w:val="34"/>
  </w:num>
  <w:num w:numId="13">
    <w:abstractNumId w:val="53"/>
  </w:num>
  <w:num w:numId="14">
    <w:abstractNumId w:val="7"/>
  </w:num>
  <w:num w:numId="15">
    <w:abstractNumId w:val="22"/>
  </w:num>
  <w:num w:numId="16">
    <w:abstractNumId w:val="4"/>
  </w:num>
  <w:num w:numId="17">
    <w:abstractNumId w:val="47"/>
  </w:num>
  <w:num w:numId="18">
    <w:abstractNumId w:val="35"/>
  </w:num>
  <w:num w:numId="19">
    <w:abstractNumId w:val="27"/>
  </w:num>
  <w:num w:numId="20">
    <w:abstractNumId w:val="29"/>
  </w:num>
  <w:num w:numId="21">
    <w:abstractNumId w:val="33"/>
  </w:num>
  <w:num w:numId="22">
    <w:abstractNumId w:val="36"/>
  </w:num>
  <w:num w:numId="23">
    <w:abstractNumId w:val="46"/>
  </w:num>
  <w:num w:numId="24">
    <w:abstractNumId w:val="50"/>
  </w:num>
  <w:num w:numId="25">
    <w:abstractNumId w:val="28"/>
  </w:num>
  <w:num w:numId="26">
    <w:abstractNumId w:val="20"/>
  </w:num>
  <w:num w:numId="27">
    <w:abstractNumId w:val="21"/>
  </w:num>
  <w:num w:numId="28">
    <w:abstractNumId w:val="52"/>
  </w:num>
  <w:num w:numId="29">
    <w:abstractNumId w:val="8"/>
  </w:num>
  <w:num w:numId="30">
    <w:abstractNumId w:val="19"/>
  </w:num>
  <w:num w:numId="31">
    <w:abstractNumId w:val="9"/>
  </w:num>
  <w:num w:numId="32">
    <w:abstractNumId w:val="10"/>
  </w:num>
  <w:num w:numId="33">
    <w:abstractNumId w:val="45"/>
  </w:num>
  <w:num w:numId="34">
    <w:abstractNumId w:val="14"/>
  </w:num>
  <w:num w:numId="35">
    <w:abstractNumId w:val="24"/>
  </w:num>
  <w:num w:numId="36">
    <w:abstractNumId w:val="12"/>
  </w:num>
  <w:num w:numId="37">
    <w:abstractNumId w:val="25"/>
  </w:num>
  <w:num w:numId="38">
    <w:abstractNumId w:val="44"/>
  </w:num>
  <w:num w:numId="39">
    <w:abstractNumId w:val="40"/>
  </w:num>
  <w:num w:numId="40">
    <w:abstractNumId w:val="39"/>
  </w:num>
  <w:num w:numId="41">
    <w:abstractNumId w:val="55"/>
  </w:num>
  <w:num w:numId="42">
    <w:abstractNumId w:val="31"/>
  </w:num>
  <w:num w:numId="43">
    <w:abstractNumId w:val="23"/>
  </w:num>
  <w:num w:numId="44">
    <w:abstractNumId w:val="57"/>
  </w:num>
  <w:num w:numId="45">
    <w:abstractNumId w:val="15"/>
  </w:num>
  <w:num w:numId="46">
    <w:abstractNumId w:val="42"/>
  </w:num>
  <w:num w:numId="47">
    <w:abstractNumId w:val="32"/>
  </w:num>
  <w:num w:numId="48">
    <w:abstractNumId w:val="17"/>
  </w:num>
  <w:num w:numId="49">
    <w:abstractNumId w:val="3"/>
  </w:num>
  <w:num w:numId="50">
    <w:abstractNumId w:val="48"/>
  </w:num>
  <w:num w:numId="51">
    <w:abstractNumId w:val="26"/>
  </w:num>
  <w:num w:numId="52">
    <w:abstractNumId w:val="43"/>
  </w:num>
  <w:num w:numId="53">
    <w:abstractNumId w:val="13"/>
  </w:num>
  <w:num w:numId="54">
    <w:abstractNumId w:val="41"/>
  </w:num>
  <w:num w:numId="55">
    <w:abstractNumId w:val="18"/>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10"/>
    <w:rsid w:val="00023D5B"/>
    <w:rsid w:val="000548D0"/>
    <w:rsid w:val="00080CF8"/>
    <w:rsid w:val="000F25D7"/>
    <w:rsid w:val="001B0418"/>
    <w:rsid w:val="001F7159"/>
    <w:rsid w:val="002134A9"/>
    <w:rsid w:val="00362430"/>
    <w:rsid w:val="003B18AE"/>
    <w:rsid w:val="003D1D9B"/>
    <w:rsid w:val="00416720"/>
    <w:rsid w:val="00440348"/>
    <w:rsid w:val="005251EC"/>
    <w:rsid w:val="005835AF"/>
    <w:rsid w:val="0069516D"/>
    <w:rsid w:val="006C2D2C"/>
    <w:rsid w:val="006D4EDF"/>
    <w:rsid w:val="0078114A"/>
    <w:rsid w:val="007A41F2"/>
    <w:rsid w:val="007B2B1D"/>
    <w:rsid w:val="007D0807"/>
    <w:rsid w:val="008224C8"/>
    <w:rsid w:val="008644F4"/>
    <w:rsid w:val="008870AF"/>
    <w:rsid w:val="00891210"/>
    <w:rsid w:val="008A6964"/>
    <w:rsid w:val="008B6800"/>
    <w:rsid w:val="008F76B6"/>
    <w:rsid w:val="00984B40"/>
    <w:rsid w:val="009F5E27"/>
    <w:rsid w:val="00A43DF6"/>
    <w:rsid w:val="00BA0178"/>
    <w:rsid w:val="00C6118E"/>
    <w:rsid w:val="00CB5D20"/>
    <w:rsid w:val="00CF23A4"/>
    <w:rsid w:val="00D20E44"/>
    <w:rsid w:val="00D40A6B"/>
    <w:rsid w:val="00E070FA"/>
    <w:rsid w:val="00ED01B6"/>
    <w:rsid w:val="00F15BBA"/>
    <w:rsid w:val="00F278B2"/>
    <w:rsid w:val="00F42CC1"/>
    <w:rsid w:val="00FF1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uiPriority w:val="99"/>
    <w:semiHidden/>
    <w:unhideWhenUsed/>
    <w:qFormat/>
    <w:rsid w:val="00F42CC1"/>
    <w:pPr>
      <w:keepNext/>
      <w:numPr>
        <w:ilvl w:val="1"/>
        <w:numId w:val="56"/>
      </w:numPr>
      <w:suppressAutoHyphens/>
      <w:spacing w:after="0" w:line="240" w:lineRule="auto"/>
      <w:jc w:val="both"/>
      <w:outlineLvl w:val="1"/>
    </w:pPr>
    <w:rPr>
      <w:rFonts w:ascii="Times New Roman" w:eastAsia="Times New Roman" w:hAnsi="Times New Roman" w:cs="Arial"/>
      <w:b/>
      <w:kern w:val="2"/>
      <w:sz w:val="24"/>
      <w:szCs w:val="18"/>
      <w:lang w:val="uk-UA" w:eastAsia="zh-CN" w:bidi="hi-IN"/>
    </w:rPr>
  </w:style>
  <w:style w:type="paragraph" w:styleId="3">
    <w:name w:val="heading 3"/>
    <w:basedOn w:val="a"/>
    <w:next w:val="a0"/>
    <w:link w:val="30"/>
    <w:uiPriority w:val="99"/>
    <w:semiHidden/>
    <w:unhideWhenUsed/>
    <w:qFormat/>
    <w:rsid w:val="00F42CC1"/>
    <w:pPr>
      <w:keepNext/>
      <w:numPr>
        <w:ilvl w:val="2"/>
        <w:numId w:val="56"/>
      </w:numPr>
      <w:suppressAutoHyphens/>
      <w:spacing w:after="0" w:line="240" w:lineRule="auto"/>
      <w:jc w:val="both"/>
      <w:outlineLvl w:val="2"/>
    </w:pPr>
    <w:rPr>
      <w:rFonts w:ascii="Times New Roman" w:eastAsia="Times New Roman" w:hAnsi="Times New Roman" w:cs="Times New Roman"/>
      <w:i/>
      <w:kern w:val="2"/>
      <w:sz w:val="24"/>
      <w:szCs w:val="18"/>
      <w:lang w:val="uk-UA"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ий текст"/>
    <w:basedOn w:val="a"/>
    <w:rsid w:val="003B18AE"/>
    <w:pPr>
      <w:spacing w:before="120" w:after="0" w:line="240" w:lineRule="auto"/>
      <w:ind w:firstLine="567"/>
    </w:pPr>
    <w:rPr>
      <w:rFonts w:ascii="Antiqua" w:eastAsia="Times New Roman" w:hAnsi="Antiqua" w:cs="Times New Roman"/>
      <w:sz w:val="26"/>
      <w:szCs w:val="20"/>
      <w:lang w:val="uk-UA" w:eastAsia="ru-RU"/>
    </w:rPr>
  </w:style>
  <w:style w:type="paragraph" w:styleId="a5">
    <w:name w:val="Balloon Text"/>
    <w:basedOn w:val="a"/>
    <w:link w:val="a6"/>
    <w:uiPriority w:val="99"/>
    <w:semiHidden/>
    <w:unhideWhenUsed/>
    <w:rsid w:val="009F5E27"/>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9F5E27"/>
    <w:rPr>
      <w:rFonts w:ascii="Tahoma" w:hAnsi="Tahoma" w:cs="Tahoma"/>
      <w:sz w:val="16"/>
      <w:szCs w:val="16"/>
    </w:rPr>
  </w:style>
  <w:style w:type="paragraph" w:styleId="a7">
    <w:name w:val="Normal (Web)"/>
    <w:basedOn w:val="a"/>
    <w:unhideWhenUsed/>
    <w:rsid w:val="00D20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1"/>
    <w:uiPriority w:val="22"/>
    <w:qFormat/>
    <w:rsid w:val="00D20E44"/>
    <w:rPr>
      <w:b/>
      <w:bCs/>
    </w:rPr>
  </w:style>
  <w:style w:type="character" w:styleId="a9">
    <w:name w:val="Hyperlink"/>
    <w:basedOn w:val="a1"/>
    <w:semiHidden/>
    <w:unhideWhenUsed/>
    <w:rsid w:val="00D20E44"/>
    <w:rPr>
      <w:color w:val="0000FF"/>
      <w:u w:val="single"/>
    </w:rPr>
  </w:style>
  <w:style w:type="character" w:styleId="aa">
    <w:name w:val="Emphasis"/>
    <w:basedOn w:val="a1"/>
    <w:uiPriority w:val="20"/>
    <w:qFormat/>
    <w:rsid w:val="00D20E44"/>
    <w:rPr>
      <w:i/>
      <w:iCs/>
    </w:rPr>
  </w:style>
  <w:style w:type="paragraph" w:styleId="ab">
    <w:name w:val="annotation text"/>
    <w:aliases w:val="Comment Text Char"/>
    <w:basedOn w:val="a"/>
    <w:link w:val="ac"/>
    <w:uiPriority w:val="99"/>
    <w:semiHidden/>
    <w:unhideWhenUsed/>
    <w:rsid w:val="00E070FA"/>
    <w:pPr>
      <w:spacing w:line="240" w:lineRule="auto"/>
    </w:pPr>
    <w:rPr>
      <w:sz w:val="20"/>
      <w:szCs w:val="20"/>
    </w:rPr>
  </w:style>
  <w:style w:type="character" w:customStyle="1" w:styleId="ac">
    <w:name w:val="Текст примечания Знак"/>
    <w:aliases w:val="Comment Text Char Знак"/>
    <w:basedOn w:val="a1"/>
    <w:link w:val="ab"/>
    <w:uiPriority w:val="99"/>
    <w:semiHidden/>
    <w:rsid w:val="00E070FA"/>
    <w:rPr>
      <w:sz w:val="20"/>
      <w:szCs w:val="20"/>
    </w:rPr>
  </w:style>
  <w:style w:type="paragraph" w:styleId="ad">
    <w:name w:val="footnote text"/>
    <w:basedOn w:val="a"/>
    <w:link w:val="ae"/>
    <w:uiPriority w:val="99"/>
    <w:semiHidden/>
    <w:unhideWhenUsed/>
    <w:rsid w:val="00E070FA"/>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basedOn w:val="a1"/>
    <w:link w:val="ad"/>
    <w:uiPriority w:val="99"/>
    <w:semiHidden/>
    <w:rsid w:val="00E070FA"/>
    <w:rPr>
      <w:rFonts w:ascii="Calibri" w:eastAsia="Calibri" w:hAnsi="Calibri" w:cs="Times New Roman"/>
      <w:sz w:val="20"/>
      <w:szCs w:val="20"/>
      <w:lang w:val="x-none" w:eastAsia="x-none"/>
    </w:rPr>
  </w:style>
  <w:style w:type="character" w:styleId="af">
    <w:name w:val="footnote reference"/>
    <w:uiPriority w:val="99"/>
    <w:semiHidden/>
    <w:unhideWhenUsed/>
    <w:rsid w:val="00E070FA"/>
    <w:rPr>
      <w:vertAlign w:val="superscript"/>
    </w:rPr>
  </w:style>
  <w:style w:type="character" w:customStyle="1" w:styleId="20">
    <w:name w:val="Заголовок 2 Знак"/>
    <w:basedOn w:val="a1"/>
    <w:link w:val="2"/>
    <w:uiPriority w:val="99"/>
    <w:semiHidden/>
    <w:rsid w:val="00F42CC1"/>
    <w:rPr>
      <w:rFonts w:ascii="Times New Roman" w:eastAsia="Times New Roman" w:hAnsi="Times New Roman" w:cs="Arial"/>
      <w:b/>
      <w:kern w:val="2"/>
      <w:sz w:val="24"/>
      <w:szCs w:val="18"/>
      <w:lang w:val="uk-UA" w:eastAsia="zh-CN" w:bidi="hi-IN"/>
    </w:rPr>
  </w:style>
  <w:style w:type="character" w:customStyle="1" w:styleId="30">
    <w:name w:val="Заголовок 3 Знак"/>
    <w:basedOn w:val="a1"/>
    <w:link w:val="3"/>
    <w:uiPriority w:val="99"/>
    <w:semiHidden/>
    <w:rsid w:val="00F42CC1"/>
    <w:rPr>
      <w:rFonts w:ascii="Times New Roman" w:eastAsia="Times New Roman" w:hAnsi="Times New Roman" w:cs="Times New Roman"/>
      <w:i/>
      <w:kern w:val="2"/>
      <w:sz w:val="24"/>
      <w:szCs w:val="18"/>
      <w:lang w:val="uk-UA" w:eastAsia="zh-CN" w:bidi="hi-IN"/>
    </w:rPr>
  </w:style>
  <w:style w:type="numbering" w:customStyle="1" w:styleId="1">
    <w:name w:val="Нет списка1"/>
    <w:next w:val="a3"/>
    <w:uiPriority w:val="99"/>
    <w:semiHidden/>
    <w:unhideWhenUsed/>
    <w:rsid w:val="00F42CC1"/>
  </w:style>
  <w:style w:type="character" w:styleId="af0">
    <w:name w:val="FollowedHyperlink"/>
    <w:basedOn w:val="a1"/>
    <w:uiPriority w:val="99"/>
    <w:semiHidden/>
    <w:unhideWhenUsed/>
    <w:rsid w:val="00F42CC1"/>
    <w:rPr>
      <w:color w:val="800080" w:themeColor="followedHyperlink"/>
      <w:u w:val="single"/>
    </w:rPr>
  </w:style>
  <w:style w:type="paragraph" w:styleId="a0">
    <w:name w:val="Body Text"/>
    <w:basedOn w:val="a"/>
    <w:link w:val="af1"/>
    <w:uiPriority w:val="99"/>
    <w:semiHidden/>
    <w:unhideWhenUsed/>
    <w:rsid w:val="00F42CC1"/>
    <w:pPr>
      <w:suppressAutoHyphens/>
      <w:spacing w:after="140" w:line="288" w:lineRule="auto"/>
    </w:pPr>
    <w:rPr>
      <w:rFonts w:ascii="Liberation Serif" w:eastAsia="Calibri" w:hAnsi="Liberation Serif" w:cs="FreeSans"/>
      <w:kern w:val="2"/>
      <w:sz w:val="24"/>
      <w:szCs w:val="24"/>
      <w:lang w:val="uk-UA" w:eastAsia="zh-CN" w:bidi="hi-IN"/>
    </w:rPr>
  </w:style>
  <w:style w:type="character" w:customStyle="1" w:styleId="af1">
    <w:name w:val="Основной текст Знак"/>
    <w:basedOn w:val="a1"/>
    <w:link w:val="a0"/>
    <w:uiPriority w:val="99"/>
    <w:semiHidden/>
    <w:rsid w:val="00F42CC1"/>
    <w:rPr>
      <w:rFonts w:ascii="Liberation Serif" w:eastAsia="Calibri" w:hAnsi="Liberation Serif" w:cs="FreeSans"/>
      <w:kern w:val="2"/>
      <w:sz w:val="24"/>
      <w:szCs w:val="24"/>
      <w:lang w:val="uk-UA" w:eastAsia="zh-CN" w:bidi="hi-IN"/>
    </w:rPr>
  </w:style>
  <w:style w:type="character" w:customStyle="1" w:styleId="10">
    <w:name w:val="Текст примечания Знак1"/>
    <w:aliases w:val="Comment Text Char Знак1"/>
    <w:basedOn w:val="a1"/>
    <w:uiPriority w:val="99"/>
    <w:semiHidden/>
    <w:rsid w:val="00F42CC1"/>
    <w:rPr>
      <w:rFonts w:ascii="Liberation Serif" w:eastAsia="Calibri" w:hAnsi="Liberation Serif" w:cs="Mangal"/>
      <w:kern w:val="2"/>
      <w:sz w:val="20"/>
      <w:szCs w:val="18"/>
      <w:lang w:val="uk-UA" w:eastAsia="zh-CN" w:bidi="hi-IN"/>
    </w:rPr>
  </w:style>
  <w:style w:type="paragraph" w:styleId="af2">
    <w:name w:val="header"/>
    <w:basedOn w:val="a"/>
    <w:link w:val="af3"/>
    <w:uiPriority w:val="99"/>
    <w:semiHidden/>
    <w:unhideWhenUsed/>
    <w:rsid w:val="00F42CC1"/>
    <w:pPr>
      <w:tabs>
        <w:tab w:val="center" w:pos="4677"/>
        <w:tab w:val="right" w:pos="9355"/>
      </w:tabs>
      <w:suppressAutoHyphens/>
      <w:spacing w:after="0" w:line="240" w:lineRule="auto"/>
    </w:pPr>
    <w:rPr>
      <w:rFonts w:ascii="Liberation Serif" w:eastAsia="Calibri" w:hAnsi="Liberation Serif" w:cs="FreeSans"/>
      <w:kern w:val="2"/>
      <w:sz w:val="24"/>
      <w:szCs w:val="24"/>
      <w:lang w:val="uk-UA" w:eastAsia="zh-CN" w:bidi="hi-IN"/>
    </w:rPr>
  </w:style>
  <w:style w:type="character" w:customStyle="1" w:styleId="af3">
    <w:name w:val="Верхний колонтитул Знак"/>
    <w:basedOn w:val="a1"/>
    <w:link w:val="af2"/>
    <w:uiPriority w:val="99"/>
    <w:semiHidden/>
    <w:rsid w:val="00F42CC1"/>
    <w:rPr>
      <w:rFonts w:ascii="Liberation Serif" w:eastAsia="Calibri" w:hAnsi="Liberation Serif" w:cs="FreeSans"/>
      <w:kern w:val="2"/>
      <w:sz w:val="24"/>
      <w:szCs w:val="24"/>
      <w:lang w:val="uk-UA" w:eastAsia="zh-CN" w:bidi="hi-IN"/>
    </w:rPr>
  </w:style>
  <w:style w:type="paragraph" w:styleId="af4">
    <w:name w:val="footer"/>
    <w:basedOn w:val="a"/>
    <w:link w:val="af5"/>
    <w:uiPriority w:val="99"/>
    <w:semiHidden/>
    <w:unhideWhenUsed/>
    <w:rsid w:val="00F42CC1"/>
    <w:pPr>
      <w:suppressLineNumbers/>
      <w:tabs>
        <w:tab w:val="center" w:pos="4819"/>
        <w:tab w:val="right" w:pos="9638"/>
      </w:tabs>
      <w:suppressAutoHyphens/>
      <w:spacing w:after="0" w:line="240" w:lineRule="auto"/>
    </w:pPr>
    <w:rPr>
      <w:rFonts w:ascii="Liberation Serif" w:eastAsia="Calibri" w:hAnsi="Liberation Serif" w:cs="FreeSans"/>
      <w:kern w:val="2"/>
      <w:sz w:val="24"/>
      <w:szCs w:val="24"/>
      <w:lang w:val="uk-UA" w:eastAsia="zh-CN" w:bidi="hi-IN"/>
    </w:rPr>
  </w:style>
  <w:style w:type="character" w:customStyle="1" w:styleId="af5">
    <w:name w:val="Нижний колонтитул Знак"/>
    <w:basedOn w:val="a1"/>
    <w:link w:val="af4"/>
    <w:uiPriority w:val="99"/>
    <w:semiHidden/>
    <w:rsid w:val="00F42CC1"/>
    <w:rPr>
      <w:rFonts w:ascii="Liberation Serif" w:eastAsia="Calibri" w:hAnsi="Liberation Serif" w:cs="FreeSans"/>
      <w:kern w:val="2"/>
      <w:sz w:val="24"/>
      <w:szCs w:val="24"/>
      <w:lang w:val="uk-UA" w:eastAsia="zh-CN" w:bidi="hi-IN"/>
    </w:rPr>
  </w:style>
  <w:style w:type="paragraph" w:styleId="af6">
    <w:name w:val="caption"/>
    <w:basedOn w:val="a"/>
    <w:uiPriority w:val="99"/>
    <w:semiHidden/>
    <w:unhideWhenUsed/>
    <w:qFormat/>
    <w:rsid w:val="00F42CC1"/>
    <w:pPr>
      <w:suppressLineNumbers/>
      <w:suppressAutoHyphens/>
      <w:spacing w:before="120" w:after="120" w:line="240" w:lineRule="auto"/>
    </w:pPr>
    <w:rPr>
      <w:rFonts w:ascii="Liberation Serif" w:eastAsia="Calibri" w:hAnsi="Liberation Serif" w:cs="FreeSans"/>
      <w:i/>
      <w:iCs/>
      <w:kern w:val="2"/>
      <w:sz w:val="24"/>
      <w:szCs w:val="24"/>
      <w:lang w:val="uk-UA" w:eastAsia="zh-CN" w:bidi="hi-IN"/>
    </w:rPr>
  </w:style>
  <w:style w:type="paragraph" w:styleId="af7">
    <w:name w:val="List"/>
    <w:basedOn w:val="a0"/>
    <w:uiPriority w:val="99"/>
    <w:semiHidden/>
    <w:unhideWhenUsed/>
    <w:rsid w:val="00F42CC1"/>
  </w:style>
  <w:style w:type="paragraph" w:styleId="af8">
    <w:name w:val="annotation subject"/>
    <w:basedOn w:val="ab"/>
    <w:next w:val="ab"/>
    <w:link w:val="af9"/>
    <w:uiPriority w:val="99"/>
    <w:semiHidden/>
    <w:unhideWhenUsed/>
    <w:rsid w:val="00F42CC1"/>
    <w:pPr>
      <w:suppressAutoHyphens/>
      <w:spacing w:after="0"/>
    </w:pPr>
    <w:rPr>
      <w:rFonts w:ascii="Liberation Serif" w:hAnsi="Liberation Serif" w:cs="Mangal"/>
      <w:b/>
      <w:bCs/>
      <w:kern w:val="2"/>
      <w:sz w:val="22"/>
      <w:szCs w:val="18"/>
      <w:lang w:val="uk-UA" w:eastAsia="zh-CN" w:bidi="hi-IN"/>
    </w:rPr>
  </w:style>
  <w:style w:type="character" w:customStyle="1" w:styleId="af9">
    <w:name w:val="Тема примечания Знак"/>
    <w:basedOn w:val="ac"/>
    <w:link w:val="af8"/>
    <w:uiPriority w:val="99"/>
    <w:semiHidden/>
    <w:rsid w:val="00F42CC1"/>
    <w:rPr>
      <w:rFonts w:ascii="Liberation Serif" w:hAnsi="Liberation Serif" w:cs="Mangal"/>
      <w:b/>
      <w:bCs/>
      <w:kern w:val="2"/>
      <w:sz w:val="20"/>
      <w:szCs w:val="18"/>
      <w:lang w:val="uk-UA" w:eastAsia="zh-CN" w:bidi="hi-IN"/>
    </w:rPr>
  </w:style>
  <w:style w:type="paragraph" w:customStyle="1" w:styleId="afa">
    <w:name w:val="Заголовок"/>
    <w:basedOn w:val="a"/>
    <w:next w:val="a0"/>
    <w:uiPriority w:val="99"/>
    <w:rsid w:val="00F42CC1"/>
    <w:pPr>
      <w:keepNext/>
      <w:suppressAutoHyphens/>
      <w:spacing w:before="240" w:after="120" w:line="240" w:lineRule="auto"/>
    </w:pPr>
    <w:rPr>
      <w:rFonts w:ascii="Liberation Sans" w:eastAsia="Calibri" w:hAnsi="Liberation Sans" w:cs="FreeSans"/>
      <w:kern w:val="2"/>
      <w:sz w:val="28"/>
      <w:szCs w:val="28"/>
      <w:lang w:val="uk-UA" w:eastAsia="zh-CN" w:bidi="hi-IN"/>
    </w:rPr>
  </w:style>
  <w:style w:type="paragraph" w:customStyle="1" w:styleId="afb">
    <w:name w:val="Покажчик"/>
    <w:basedOn w:val="a"/>
    <w:uiPriority w:val="99"/>
    <w:rsid w:val="00F42CC1"/>
    <w:pPr>
      <w:suppressLineNumbers/>
      <w:suppressAutoHyphens/>
      <w:spacing w:after="0" w:line="240" w:lineRule="auto"/>
    </w:pPr>
    <w:rPr>
      <w:rFonts w:ascii="Liberation Serif" w:eastAsia="Calibri" w:hAnsi="Liberation Serif" w:cs="FreeSans"/>
      <w:kern w:val="2"/>
      <w:sz w:val="24"/>
      <w:szCs w:val="24"/>
      <w:lang w:val="uk-UA" w:eastAsia="zh-CN" w:bidi="hi-IN"/>
    </w:rPr>
  </w:style>
  <w:style w:type="paragraph" w:customStyle="1" w:styleId="21">
    <w:name w:val="Абзац списка2"/>
    <w:basedOn w:val="a"/>
    <w:uiPriority w:val="99"/>
    <w:qFormat/>
    <w:rsid w:val="00F42CC1"/>
    <w:pPr>
      <w:suppressAutoHyphens/>
      <w:spacing w:line="240" w:lineRule="auto"/>
      <w:ind w:left="720"/>
    </w:pPr>
    <w:rPr>
      <w:rFonts w:ascii="Liberation Serif" w:eastAsia="Calibri" w:hAnsi="Liberation Serif" w:cs="FreeSans"/>
      <w:kern w:val="2"/>
      <w:sz w:val="24"/>
      <w:szCs w:val="24"/>
      <w:lang w:val="uk-UA" w:eastAsia="zh-CN" w:bidi="hi-IN"/>
    </w:rPr>
  </w:style>
  <w:style w:type="paragraph" w:customStyle="1" w:styleId="ListParagraph1">
    <w:name w:val="List Paragraph1"/>
    <w:basedOn w:val="a"/>
    <w:uiPriority w:val="99"/>
    <w:rsid w:val="00F42CC1"/>
    <w:pPr>
      <w:suppressAutoHyphens/>
      <w:spacing w:line="240" w:lineRule="auto"/>
      <w:ind w:left="720"/>
    </w:pPr>
    <w:rPr>
      <w:rFonts w:ascii="Liberation Serif" w:eastAsia="Calibri" w:hAnsi="Liberation Serif" w:cs="FreeSans"/>
      <w:kern w:val="2"/>
      <w:sz w:val="24"/>
      <w:szCs w:val="24"/>
      <w:lang w:val="uk-UA" w:eastAsia="zh-CN" w:bidi="hi-IN"/>
    </w:rPr>
  </w:style>
  <w:style w:type="paragraph" w:customStyle="1" w:styleId="11">
    <w:name w:val="Абзац списка1"/>
    <w:basedOn w:val="a"/>
    <w:uiPriority w:val="99"/>
    <w:qFormat/>
    <w:rsid w:val="00F42CC1"/>
    <w:pPr>
      <w:suppressAutoHyphens/>
      <w:spacing w:line="240" w:lineRule="auto"/>
      <w:ind w:left="720"/>
    </w:pPr>
    <w:rPr>
      <w:rFonts w:ascii="Liberation Serif" w:eastAsia="Calibri" w:hAnsi="Liberation Serif" w:cs="FreeSans"/>
      <w:kern w:val="2"/>
      <w:sz w:val="24"/>
      <w:szCs w:val="24"/>
      <w:lang w:val="uk-UA" w:eastAsia="zh-CN" w:bidi="hi-IN"/>
    </w:rPr>
  </w:style>
  <w:style w:type="paragraph" w:customStyle="1" w:styleId="12">
    <w:name w:val="Абзац списка1"/>
    <w:basedOn w:val="a"/>
    <w:uiPriority w:val="99"/>
    <w:rsid w:val="00F42CC1"/>
    <w:pPr>
      <w:suppressAutoHyphens/>
      <w:spacing w:after="160" w:line="252" w:lineRule="auto"/>
      <w:ind w:left="720"/>
    </w:pPr>
    <w:rPr>
      <w:rFonts w:ascii="Liberation Serif" w:eastAsia="Calibri" w:hAnsi="Liberation Serif" w:cs="FreeSans"/>
      <w:kern w:val="2"/>
      <w:sz w:val="24"/>
      <w:szCs w:val="24"/>
      <w:lang w:val="uk-UA" w:eastAsia="zh-CN" w:bidi="hi-IN"/>
    </w:rPr>
  </w:style>
  <w:style w:type="paragraph" w:customStyle="1" w:styleId="afc">
    <w:name w:val="Вміст таблиці"/>
    <w:basedOn w:val="a"/>
    <w:uiPriority w:val="99"/>
    <w:rsid w:val="00F42CC1"/>
    <w:pPr>
      <w:suppressLineNumbers/>
      <w:suppressAutoHyphens/>
      <w:spacing w:after="0" w:line="240" w:lineRule="auto"/>
    </w:pPr>
    <w:rPr>
      <w:rFonts w:ascii="Liberation Serif" w:eastAsia="Calibri" w:hAnsi="Liberation Serif" w:cs="FreeSans"/>
      <w:kern w:val="2"/>
      <w:sz w:val="24"/>
      <w:szCs w:val="24"/>
      <w:lang w:val="uk-UA" w:eastAsia="zh-CN" w:bidi="hi-IN"/>
    </w:rPr>
  </w:style>
  <w:style w:type="paragraph" w:customStyle="1" w:styleId="afd">
    <w:name w:val="Заголовок таблиці"/>
    <w:basedOn w:val="afc"/>
    <w:uiPriority w:val="99"/>
    <w:rsid w:val="00F42CC1"/>
    <w:pPr>
      <w:jc w:val="center"/>
    </w:pPr>
    <w:rPr>
      <w:b/>
      <w:bCs/>
    </w:rPr>
  </w:style>
  <w:style w:type="paragraph" w:customStyle="1" w:styleId="afe">
    <w:name w:val="Вміст рамки"/>
    <w:basedOn w:val="a"/>
    <w:uiPriority w:val="99"/>
    <w:rsid w:val="00F42CC1"/>
    <w:pPr>
      <w:suppressAutoHyphens/>
      <w:spacing w:after="0" w:line="240" w:lineRule="auto"/>
    </w:pPr>
    <w:rPr>
      <w:rFonts w:ascii="Liberation Serif" w:eastAsia="Calibri" w:hAnsi="Liberation Serif" w:cs="FreeSans"/>
      <w:kern w:val="2"/>
      <w:sz w:val="24"/>
      <w:szCs w:val="24"/>
      <w:lang w:val="uk-UA" w:eastAsia="zh-CN" w:bidi="hi-IN"/>
    </w:rPr>
  </w:style>
  <w:style w:type="paragraph" w:customStyle="1" w:styleId="13">
    <w:name w:val="Без інтервалів1"/>
    <w:rsid w:val="00F42CC1"/>
    <w:pPr>
      <w:spacing w:after="0" w:line="240" w:lineRule="auto"/>
    </w:pPr>
    <w:rPr>
      <w:rFonts w:ascii="Calibri" w:eastAsia="Calibri" w:hAnsi="Calibri" w:cs="Times New Roman"/>
      <w:lang w:val="uk-UA" w:eastAsia="uk-UA"/>
    </w:rPr>
  </w:style>
  <w:style w:type="character" w:styleId="aff">
    <w:name w:val="annotation reference"/>
    <w:uiPriority w:val="99"/>
    <w:semiHidden/>
    <w:unhideWhenUsed/>
    <w:rsid w:val="00F42CC1"/>
    <w:rPr>
      <w:rFonts w:ascii="Times New Roman" w:hAnsi="Times New Roman" w:cs="Times New Roman" w:hint="default"/>
      <w:sz w:val="16"/>
      <w:szCs w:val="16"/>
    </w:rPr>
  </w:style>
  <w:style w:type="character" w:styleId="aff0">
    <w:name w:val="page number"/>
    <w:uiPriority w:val="99"/>
    <w:semiHidden/>
    <w:unhideWhenUsed/>
    <w:rsid w:val="00F42CC1"/>
    <w:rPr>
      <w:rFonts w:ascii="Times New Roman" w:hAnsi="Times New Roman" w:cs="Times New Roman" w:hint="default"/>
    </w:rPr>
  </w:style>
  <w:style w:type="character" w:customStyle="1" w:styleId="WW8Num1z0">
    <w:name w:val="WW8Num1z0"/>
    <w:uiPriority w:val="99"/>
    <w:rsid w:val="00F42CC1"/>
  </w:style>
  <w:style w:type="character" w:customStyle="1" w:styleId="WW8Num1z1">
    <w:name w:val="WW8Num1z1"/>
    <w:uiPriority w:val="99"/>
    <w:rsid w:val="00F42CC1"/>
  </w:style>
  <w:style w:type="character" w:customStyle="1" w:styleId="WW8Num1z2">
    <w:name w:val="WW8Num1z2"/>
    <w:uiPriority w:val="99"/>
    <w:rsid w:val="00F42CC1"/>
  </w:style>
  <w:style w:type="character" w:customStyle="1" w:styleId="WW8Num1z3">
    <w:name w:val="WW8Num1z3"/>
    <w:uiPriority w:val="99"/>
    <w:rsid w:val="00F42CC1"/>
  </w:style>
  <w:style w:type="character" w:customStyle="1" w:styleId="WW8Num1z4">
    <w:name w:val="WW8Num1z4"/>
    <w:uiPriority w:val="99"/>
    <w:rsid w:val="00F42CC1"/>
  </w:style>
  <w:style w:type="character" w:customStyle="1" w:styleId="WW8Num1z5">
    <w:name w:val="WW8Num1z5"/>
    <w:uiPriority w:val="99"/>
    <w:rsid w:val="00F42CC1"/>
  </w:style>
  <w:style w:type="character" w:customStyle="1" w:styleId="WW8Num1z6">
    <w:name w:val="WW8Num1z6"/>
    <w:uiPriority w:val="99"/>
    <w:rsid w:val="00F42CC1"/>
  </w:style>
  <w:style w:type="character" w:customStyle="1" w:styleId="WW8Num1z7">
    <w:name w:val="WW8Num1z7"/>
    <w:uiPriority w:val="99"/>
    <w:rsid w:val="00F42CC1"/>
  </w:style>
  <w:style w:type="character" w:customStyle="1" w:styleId="WW8Num1z8">
    <w:name w:val="WW8Num1z8"/>
    <w:uiPriority w:val="99"/>
    <w:rsid w:val="00F42CC1"/>
  </w:style>
  <w:style w:type="character" w:customStyle="1" w:styleId="WW8Num2z0">
    <w:name w:val="WW8Num2z0"/>
    <w:uiPriority w:val="99"/>
    <w:rsid w:val="00F42CC1"/>
    <w:rPr>
      <w:rFonts w:ascii="Times New Roman" w:hAnsi="Times New Roman" w:cs="Times New Roman" w:hint="default"/>
      <w:color w:val="000000"/>
      <w:spacing w:val="-4"/>
      <w:sz w:val="22"/>
      <w:lang w:val="x-none" w:eastAsia="uk-UA"/>
    </w:rPr>
  </w:style>
  <w:style w:type="character" w:customStyle="1" w:styleId="WW8Num3z0">
    <w:name w:val="WW8Num3z0"/>
    <w:uiPriority w:val="99"/>
    <w:rsid w:val="00F42CC1"/>
    <w:rPr>
      <w:rFonts w:ascii="Times New Roman" w:hAnsi="Times New Roman" w:cs="Times New Roman" w:hint="default"/>
      <w:color w:val="000000"/>
      <w:sz w:val="22"/>
      <w:lang w:val="ru-RU" w:eastAsia="uk-UA"/>
    </w:rPr>
  </w:style>
  <w:style w:type="character" w:customStyle="1" w:styleId="WW8Num3z1">
    <w:name w:val="WW8Num3z1"/>
    <w:uiPriority w:val="99"/>
    <w:rsid w:val="00F42CC1"/>
  </w:style>
  <w:style w:type="character" w:customStyle="1" w:styleId="WW8Num3z2">
    <w:name w:val="WW8Num3z2"/>
    <w:uiPriority w:val="99"/>
    <w:rsid w:val="00F42CC1"/>
  </w:style>
  <w:style w:type="character" w:customStyle="1" w:styleId="WW8Num3z3">
    <w:name w:val="WW8Num3z3"/>
    <w:uiPriority w:val="99"/>
    <w:rsid w:val="00F42CC1"/>
  </w:style>
  <w:style w:type="character" w:customStyle="1" w:styleId="WW8Num3z4">
    <w:name w:val="WW8Num3z4"/>
    <w:uiPriority w:val="99"/>
    <w:rsid w:val="00F42CC1"/>
  </w:style>
  <w:style w:type="character" w:customStyle="1" w:styleId="WW8Num3z5">
    <w:name w:val="WW8Num3z5"/>
    <w:uiPriority w:val="99"/>
    <w:rsid w:val="00F42CC1"/>
  </w:style>
  <w:style w:type="character" w:customStyle="1" w:styleId="WW8Num3z6">
    <w:name w:val="WW8Num3z6"/>
    <w:uiPriority w:val="99"/>
    <w:rsid w:val="00F42CC1"/>
  </w:style>
  <w:style w:type="character" w:customStyle="1" w:styleId="WW8Num3z7">
    <w:name w:val="WW8Num3z7"/>
    <w:uiPriority w:val="99"/>
    <w:rsid w:val="00F42CC1"/>
  </w:style>
  <w:style w:type="character" w:customStyle="1" w:styleId="WW8Num3z8">
    <w:name w:val="WW8Num3z8"/>
    <w:uiPriority w:val="99"/>
    <w:rsid w:val="00F42CC1"/>
  </w:style>
  <w:style w:type="character" w:customStyle="1" w:styleId="apple-converted-space">
    <w:name w:val="apple-converted-space"/>
    <w:uiPriority w:val="99"/>
    <w:rsid w:val="00F42CC1"/>
  </w:style>
  <w:style w:type="character" w:customStyle="1" w:styleId="WW8Num4z0">
    <w:name w:val="WW8Num4z0"/>
    <w:uiPriority w:val="99"/>
    <w:rsid w:val="00F42CC1"/>
    <w:rPr>
      <w:rFonts w:ascii="Times New Roman" w:hAnsi="Times New Roman" w:cs="Times New Roman" w:hint="default"/>
      <w:b/>
      <w:bCs w:val="0"/>
      <w:spacing w:val="-4"/>
      <w:sz w:val="32"/>
    </w:rPr>
  </w:style>
  <w:style w:type="character" w:customStyle="1" w:styleId="WW8Num4z1">
    <w:name w:val="WW8Num4z1"/>
    <w:uiPriority w:val="99"/>
    <w:rsid w:val="00F42CC1"/>
  </w:style>
  <w:style w:type="character" w:customStyle="1" w:styleId="WW8Num4z2">
    <w:name w:val="WW8Num4z2"/>
    <w:uiPriority w:val="99"/>
    <w:rsid w:val="00F42CC1"/>
  </w:style>
  <w:style w:type="character" w:customStyle="1" w:styleId="WW8Num4z3">
    <w:name w:val="WW8Num4z3"/>
    <w:uiPriority w:val="99"/>
    <w:rsid w:val="00F42CC1"/>
  </w:style>
  <w:style w:type="character" w:customStyle="1" w:styleId="WW8Num4z4">
    <w:name w:val="WW8Num4z4"/>
    <w:uiPriority w:val="99"/>
    <w:rsid w:val="00F42CC1"/>
  </w:style>
  <w:style w:type="character" w:customStyle="1" w:styleId="WW8Num4z5">
    <w:name w:val="WW8Num4z5"/>
    <w:uiPriority w:val="99"/>
    <w:rsid w:val="00F42CC1"/>
  </w:style>
  <w:style w:type="character" w:customStyle="1" w:styleId="WW8Num4z6">
    <w:name w:val="WW8Num4z6"/>
    <w:uiPriority w:val="99"/>
    <w:rsid w:val="00F42CC1"/>
  </w:style>
  <w:style w:type="character" w:customStyle="1" w:styleId="WW8Num4z7">
    <w:name w:val="WW8Num4z7"/>
    <w:uiPriority w:val="99"/>
    <w:rsid w:val="00F42CC1"/>
  </w:style>
  <w:style w:type="character" w:customStyle="1" w:styleId="WW8Num4z8">
    <w:name w:val="WW8Num4z8"/>
    <w:uiPriority w:val="99"/>
    <w:rsid w:val="00F42CC1"/>
  </w:style>
  <w:style w:type="character" w:customStyle="1" w:styleId="Character20style">
    <w:name w:val="Character_20_style"/>
    <w:uiPriority w:val="99"/>
    <w:rsid w:val="00F42CC1"/>
  </w:style>
  <w:style w:type="character" w:customStyle="1" w:styleId="CommentTextChar1">
    <w:name w:val="Comment Text Char1"/>
    <w:aliases w:val="Comment Text Char Char"/>
    <w:uiPriority w:val="99"/>
    <w:semiHidden/>
    <w:rsid w:val="00F42CC1"/>
    <w:rPr>
      <w:rFonts w:ascii="Liberation Serif" w:hAnsi="Liberation Serif" w:cs="Mangal" w:hint="default"/>
      <w:kern w:val="2"/>
      <w:sz w:val="20"/>
      <w:szCs w:val="18"/>
      <w:lang w:eastAsia="zh-CN" w:bidi="hi-IN"/>
    </w:rPr>
  </w:style>
  <w:style w:type="character" w:customStyle="1" w:styleId="rvts15">
    <w:name w:val="rvts15"/>
    <w:uiPriority w:val="99"/>
    <w:rsid w:val="00F42CC1"/>
    <w:rPr>
      <w:rFonts w:ascii="Tahoma" w:hAnsi="Tahoma" w:cs="Tahoma" w:hint="default"/>
      <w:i/>
      <w:iCs w:val="0"/>
      <w:spacing w:val="15"/>
      <w:sz w:val="24"/>
    </w:rPr>
  </w:style>
  <w:style w:type="character" w:customStyle="1" w:styleId="Heading2Char">
    <w:name w:val="Heading 2 Char"/>
    <w:rsid w:val="00F42CC1"/>
    <w:rPr>
      <w:rFonts w:ascii="Times New Roman" w:hAnsi="Times New Roman" w:cs="Arial" w:hint="default"/>
      <w:b/>
      <w:bCs w:val="0"/>
      <w:kern w:val="2"/>
      <w:sz w:val="18"/>
      <w:szCs w:val="18"/>
      <w:lang w:val="x-none" w:eastAsia="zh-CN" w:bidi="hi-IN"/>
    </w:rPr>
  </w:style>
  <w:style w:type="character" w:customStyle="1" w:styleId="Heading3Char">
    <w:name w:val="Heading 3 Char"/>
    <w:rsid w:val="00F42CC1"/>
    <w:rPr>
      <w:rFonts w:ascii="Times New Roman" w:hAnsi="Times New Roman" w:cs="Times New Roman" w:hint="default"/>
      <w:i/>
      <w:iCs w:val="0"/>
      <w:kern w:val="2"/>
      <w:sz w:val="18"/>
      <w:szCs w:val="18"/>
      <w:lang w:val="x-none" w:eastAsia="zh-CN" w:bidi="hi-IN"/>
    </w:rPr>
  </w:style>
  <w:style w:type="character" w:customStyle="1" w:styleId="BodyTextChar">
    <w:name w:val="Body Text Char"/>
    <w:rsid w:val="00F42CC1"/>
    <w:rPr>
      <w:rFonts w:ascii="Liberation Serif" w:eastAsia="Times New Roman" w:hAnsi="Liberation Serif" w:cs="FreeSans" w:hint="default"/>
      <w:kern w:val="2"/>
      <w:sz w:val="24"/>
      <w:szCs w:val="24"/>
      <w:lang w:val="x-none" w:eastAsia="zh-CN" w:bidi="hi-IN"/>
    </w:rPr>
  </w:style>
  <w:style w:type="character" w:customStyle="1" w:styleId="HeaderChar">
    <w:name w:val="Header Char"/>
    <w:rsid w:val="00F42CC1"/>
    <w:rPr>
      <w:rFonts w:ascii="Liberation Serif" w:eastAsia="Times New Roman" w:hAnsi="Liberation Serif" w:cs="FreeSans" w:hint="default"/>
      <w:kern w:val="2"/>
      <w:sz w:val="24"/>
      <w:szCs w:val="24"/>
      <w:lang w:val="x-none" w:eastAsia="zh-CN" w:bidi="hi-IN"/>
    </w:rPr>
  </w:style>
  <w:style w:type="character" w:customStyle="1" w:styleId="FooterChar">
    <w:name w:val="Footer Char"/>
    <w:rsid w:val="00F42CC1"/>
    <w:rPr>
      <w:rFonts w:ascii="Liberation Serif" w:eastAsia="Times New Roman" w:hAnsi="Liberation Serif" w:cs="FreeSans" w:hint="default"/>
      <w:kern w:val="2"/>
      <w:sz w:val="24"/>
      <w:szCs w:val="24"/>
      <w:lang w:val="x-non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uiPriority w:val="99"/>
    <w:semiHidden/>
    <w:unhideWhenUsed/>
    <w:qFormat/>
    <w:rsid w:val="00F42CC1"/>
    <w:pPr>
      <w:keepNext/>
      <w:numPr>
        <w:ilvl w:val="1"/>
        <w:numId w:val="56"/>
      </w:numPr>
      <w:suppressAutoHyphens/>
      <w:spacing w:after="0" w:line="240" w:lineRule="auto"/>
      <w:jc w:val="both"/>
      <w:outlineLvl w:val="1"/>
    </w:pPr>
    <w:rPr>
      <w:rFonts w:ascii="Times New Roman" w:eastAsia="Times New Roman" w:hAnsi="Times New Roman" w:cs="Arial"/>
      <w:b/>
      <w:kern w:val="2"/>
      <w:sz w:val="24"/>
      <w:szCs w:val="18"/>
      <w:lang w:val="uk-UA" w:eastAsia="zh-CN" w:bidi="hi-IN"/>
    </w:rPr>
  </w:style>
  <w:style w:type="paragraph" w:styleId="3">
    <w:name w:val="heading 3"/>
    <w:basedOn w:val="a"/>
    <w:next w:val="a0"/>
    <w:link w:val="30"/>
    <w:uiPriority w:val="99"/>
    <w:semiHidden/>
    <w:unhideWhenUsed/>
    <w:qFormat/>
    <w:rsid w:val="00F42CC1"/>
    <w:pPr>
      <w:keepNext/>
      <w:numPr>
        <w:ilvl w:val="2"/>
        <w:numId w:val="56"/>
      </w:numPr>
      <w:suppressAutoHyphens/>
      <w:spacing w:after="0" w:line="240" w:lineRule="auto"/>
      <w:jc w:val="both"/>
      <w:outlineLvl w:val="2"/>
    </w:pPr>
    <w:rPr>
      <w:rFonts w:ascii="Times New Roman" w:eastAsia="Times New Roman" w:hAnsi="Times New Roman" w:cs="Times New Roman"/>
      <w:i/>
      <w:kern w:val="2"/>
      <w:sz w:val="24"/>
      <w:szCs w:val="18"/>
      <w:lang w:val="uk-UA"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ий текст"/>
    <w:basedOn w:val="a"/>
    <w:rsid w:val="003B18AE"/>
    <w:pPr>
      <w:spacing w:before="120" w:after="0" w:line="240" w:lineRule="auto"/>
      <w:ind w:firstLine="567"/>
    </w:pPr>
    <w:rPr>
      <w:rFonts w:ascii="Antiqua" w:eastAsia="Times New Roman" w:hAnsi="Antiqua" w:cs="Times New Roman"/>
      <w:sz w:val="26"/>
      <w:szCs w:val="20"/>
      <w:lang w:val="uk-UA" w:eastAsia="ru-RU"/>
    </w:rPr>
  </w:style>
  <w:style w:type="paragraph" w:styleId="a5">
    <w:name w:val="Balloon Text"/>
    <w:basedOn w:val="a"/>
    <w:link w:val="a6"/>
    <w:uiPriority w:val="99"/>
    <w:semiHidden/>
    <w:unhideWhenUsed/>
    <w:rsid w:val="009F5E27"/>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9F5E27"/>
    <w:rPr>
      <w:rFonts w:ascii="Tahoma" w:hAnsi="Tahoma" w:cs="Tahoma"/>
      <w:sz w:val="16"/>
      <w:szCs w:val="16"/>
    </w:rPr>
  </w:style>
  <w:style w:type="paragraph" w:styleId="a7">
    <w:name w:val="Normal (Web)"/>
    <w:basedOn w:val="a"/>
    <w:unhideWhenUsed/>
    <w:rsid w:val="00D20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1"/>
    <w:uiPriority w:val="22"/>
    <w:qFormat/>
    <w:rsid w:val="00D20E44"/>
    <w:rPr>
      <w:b/>
      <w:bCs/>
    </w:rPr>
  </w:style>
  <w:style w:type="character" w:styleId="a9">
    <w:name w:val="Hyperlink"/>
    <w:basedOn w:val="a1"/>
    <w:semiHidden/>
    <w:unhideWhenUsed/>
    <w:rsid w:val="00D20E44"/>
    <w:rPr>
      <w:color w:val="0000FF"/>
      <w:u w:val="single"/>
    </w:rPr>
  </w:style>
  <w:style w:type="character" w:styleId="aa">
    <w:name w:val="Emphasis"/>
    <w:basedOn w:val="a1"/>
    <w:uiPriority w:val="20"/>
    <w:qFormat/>
    <w:rsid w:val="00D20E44"/>
    <w:rPr>
      <w:i/>
      <w:iCs/>
    </w:rPr>
  </w:style>
  <w:style w:type="paragraph" w:styleId="ab">
    <w:name w:val="annotation text"/>
    <w:aliases w:val="Comment Text Char"/>
    <w:basedOn w:val="a"/>
    <w:link w:val="ac"/>
    <w:uiPriority w:val="99"/>
    <w:semiHidden/>
    <w:unhideWhenUsed/>
    <w:rsid w:val="00E070FA"/>
    <w:pPr>
      <w:spacing w:line="240" w:lineRule="auto"/>
    </w:pPr>
    <w:rPr>
      <w:sz w:val="20"/>
      <w:szCs w:val="20"/>
    </w:rPr>
  </w:style>
  <w:style w:type="character" w:customStyle="1" w:styleId="ac">
    <w:name w:val="Текст примечания Знак"/>
    <w:aliases w:val="Comment Text Char Знак"/>
    <w:basedOn w:val="a1"/>
    <w:link w:val="ab"/>
    <w:uiPriority w:val="99"/>
    <w:semiHidden/>
    <w:rsid w:val="00E070FA"/>
    <w:rPr>
      <w:sz w:val="20"/>
      <w:szCs w:val="20"/>
    </w:rPr>
  </w:style>
  <w:style w:type="paragraph" w:styleId="ad">
    <w:name w:val="footnote text"/>
    <w:basedOn w:val="a"/>
    <w:link w:val="ae"/>
    <w:uiPriority w:val="99"/>
    <w:semiHidden/>
    <w:unhideWhenUsed/>
    <w:rsid w:val="00E070FA"/>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basedOn w:val="a1"/>
    <w:link w:val="ad"/>
    <w:uiPriority w:val="99"/>
    <w:semiHidden/>
    <w:rsid w:val="00E070FA"/>
    <w:rPr>
      <w:rFonts w:ascii="Calibri" w:eastAsia="Calibri" w:hAnsi="Calibri" w:cs="Times New Roman"/>
      <w:sz w:val="20"/>
      <w:szCs w:val="20"/>
      <w:lang w:val="x-none" w:eastAsia="x-none"/>
    </w:rPr>
  </w:style>
  <w:style w:type="character" w:styleId="af">
    <w:name w:val="footnote reference"/>
    <w:uiPriority w:val="99"/>
    <w:semiHidden/>
    <w:unhideWhenUsed/>
    <w:rsid w:val="00E070FA"/>
    <w:rPr>
      <w:vertAlign w:val="superscript"/>
    </w:rPr>
  </w:style>
  <w:style w:type="character" w:customStyle="1" w:styleId="20">
    <w:name w:val="Заголовок 2 Знак"/>
    <w:basedOn w:val="a1"/>
    <w:link w:val="2"/>
    <w:uiPriority w:val="99"/>
    <w:semiHidden/>
    <w:rsid w:val="00F42CC1"/>
    <w:rPr>
      <w:rFonts w:ascii="Times New Roman" w:eastAsia="Times New Roman" w:hAnsi="Times New Roman" w:cs="Arial"/>
      <w:b/>
      <w:kern w:val="2"/>
      <w:sz w:val="24"/>
      <w:szCs w:val="18"/>
      <w:lang w:val="uk-UA" w:eastAsia="zh-CN" w:bidi="hi-IN"/>
    </w:rPr>
  </w:style>
  <w:style w:type="character" w:customStyle="1" w:styleId="30">
    <w:name w:val="Заголовок 3 Знак"/>
    <w:basedOn w:val="a1"/>
    <w:link w:val="3"/>
    <w:uiPriority w:val="99"/>
    <w:semiHidden/>
    <w:rsid w:val="00F42CC1"/>
    <w:rPr>
      <w:rFonts w:ascii="Times New Roman" w:eastAsia="Times New Roman" w:hAnsi="Times New Roman" w:cs="Times New Roman"/>
      <w:i/>
      <w:kern w:val="2"/>
      <w:sz w:val="24"/>
      <w:szCs w:val="18"/>
      <w:lang w:val="uk-UA" w:eastAsia="zh-CN" w:bidi="hi-IN"/>
    </w:rPr>
  </w:style>
  <w:style w:type="numbering" w:customStyle="1" w:styleId="1">
    <w:name w:val="Нет списка1"/>
    <w:next w:val="a3"/>
    <w:uiPriority w:val="99"/>
    <w:semiHidden/>
    <w:unhideWhenUsed/>
    <w:rsid w:val="00F42CC1"/>
  </w:style>
  <w:style w:type="character" w:styleId="af0">
    <w:name w:val="FollowedHyperlink"/>
    <w:basedOn w:val="a1"/>
    <w:uiPriority w:val="99"/>
    <w:semiHidden/>
    <w:unhideWhenUsed/>
    <w:rsid w:val="00F42CC1"/>
    <w:rPr>
      <w:color w:val="800080" w:themeColor="followedHyperlink"/>
      <w:u w:val="single"/>
    </w:rPr>
  </w:style>
  <w:style w:type="paragraph" w:styleId="a0">
    <w:name w:val="Body Text"/>
    <w:basedOn w:val="a"/>
    <w:link w:val="af1"/>
    <w:uiPriority w:val="99"/>
    <w:semiHidden/>
    <w:unhideWhenUsed/>
    <w:rsid w:val="00F42CC1"/>
    <w:pPr>
      <w:suppressAutoHyphens/>
      <w:spacing w:after="140" w:line="288" w:lineRule="auto"/>
    </w:pPr>
    <w:rPr>
      <w:rFonts w:ascii="Liberation Serif" w:eastAsia="Calibri" w:hAnsi="Liberation Serif" w:cs="FreeSans"/>
      <w:kern w:val="2"/>
      <w:sz w:val="24"/>
      <w:szCs w:val="24"/>
      <w:lang w:val="uk-UA" w:eastAsia="zh-CN" w:bidi="hi-IN"/>
    </w:rPr>
  </w:style>
  <w:style w:type="character" w:customStyle="1" w:styleId="af1">
    <w:name w:val="Основной текст Знак"/>
    <w:basedOn w:val="a1"/>
    <w:link w:val="a0"/>
    <w:uiPriority w:val="99"/>
    <w:semiHidden/>
    <w:rsid w:val="00F42CC1"/>
    <w:rPr>
      <w:rFonts w:ascii="Liberation Serif" w:eastAsia="Calibri" w:hAnsi="Liberation Serif" w:cs="FreeSans"/>
      <w:kern w:val="2"/>
      <w:sz w:val="24"/>
      <w:szCs w:val="24"/>
      <w:lang w:val="uk-UA" w:eastAsia="zh-CN" w:bidi="hi-IN"/>
    </w:rPr>
  </w:style>
  <w:style w:type="character" w:customStyle="1" w:styleId="10">
    <w:name w:val="Текст примечания Знак1"/>
    <w:aliases w:val="Comment Text Char Знак1"/>
    <w:basedOn w:val="a1"/>
    <w:uiPriority w:val="99"/>
    <w:semiHidden/>
    <w:rsid w:val="00F42CC1"/>
    <w:rPr>
      <w:rFonts w:ascii="Liberation Serif" w:eastAsia="Calibri" w:hAnsi="Liberation Serif" w:cs="Mangal"/>
      <w:kern w:val="2"/>
      <w:sz w:val="20"/>
      <w:szCs w:val="18"/>
      <w:lang w:val="uk-UA" w:eastAsia="zh-CN" w:bidi="hi-IN"/>
    </w:rPr>
  </w:style>
  <w:style w:type="paragraph" w:styleId="af2">
    <w:name w:val="header"/>
    <w:basedOn w:val="a"/>
    <w:link w:val="af3"/>
    <w:uiPriority w:val="99"/>
    <w:semiHidden/>
    <w:unhideWhenUsed/>
    <w:rsid w:val="00F42CC1"/>
    <w:pPr>
      <w:tabs>
        <w:tab w:val="center" w:pos="4677"/>
        <w:tab w:val="right" w:pos="9355"/>
      </w:tabs>
      <w:suppressAutoHyphens/>
      <w:spacing w:after="0" w:line="240" w:lineRule="auto"/>
    </w:pPr>
    <w:rPr>
      <w:rFonts w:ascii="Liberation Serif" w:eastAsia="Calibri" w:hAnsi="Liberation Serif" w:cs="FreeSans"/>
      <w:kern w:val="2"/>
      <w:sz w:val="24"/>
      <w:szCs w:val="24"/>
      <w:lang w:val="uk-UA" w:eastAsia="zh-CN" w:bidi="hi-IN"/>
    </w:rPr>
  </w:style>
  <w:style w:type="character" w:customStyle="1" w:styleId="af3">
    <w:name w:val="Верхний колонтитул Знак"/>
    <w:basedOn w:val="a1"/>
    <w:link w:val="af2"/>
    <w:uiPriority w:val="99"/>
    <w:semiHidden/>
    <w:rsid w:val="00F42CC1"/>
    <w:rPr>
      <w:rFonts w:ascii="Liberation Serif" w:eastAsia="Calibri" w:hAnsi="Liberation Serif" w:cs="FreeSans"/>
      <w:kern w:val="2"/>
      <w:sz w:val="24"/>
      <w:szCs w:val="24"/>
      <w:lang w:val="uk-UA" w:eastAsia="zh-CN" w:bidi="hi-IN"/>
    </w:rPr>
  </w:style>
  <w:style w:type="paragraph" w:styleId="af4">
    <w:name w:val="footer"/>
    <w:basedOn w:val="a"/>
    <w:link w:val="af5"/>
    <w:uiPriority w:val="99"/>
    <w:semiHidden/>
    <w:unhideWhenUsed/>
    <w:rsid w:val="00F42CC1"/>
    <w:pPr>
      <w:suppressLineNumbers/>
      <w:tabs>
        <w:tab w:val="center" w:pos="4819"/>
        <w:tab w:val="right" w:pos="9638"/>
      </w:tabs>
      <w:suppressAutoHyphens/>
      <w:spacing w:after="0" w:line="240" w:lineRule="auto"/>
    </w:pPr>
    <w:rPr>
      <w:rFonts w:ascii="Liberation Serif" w:eastAsia="Calibri" w:hAnsi="Liberation Serif" w:cs="FreeSans"/>
      <w:kern w:val="2"/>
      <w:sz w:val="24"/>
      <w:szCs w:val="24"/>
      <w:lang w:val="uk-UA" w:eastAsia="zh-CN" w:bidi="hi-IN"/>
    </w:rPr>
  </w:style>
  <w:style w:type="character" w:customStyle="1" w:styleId="af5">
    <w:name w:val="Нижний колонтитул Знак"/>
    <w:basedOn w:val="a1"/>
    <w:link w:val="af4"/>
    <w:uiPriority w:val="99"/>
    <w:semiHidden/>
    <w:rsid w:val="00F42CC1"/>
    <w:rPr>
      <w:rFonts w:ascii="Liberation Serif" w:eastAsia="Calibri" w:hAnsi="Liberation Serif" w:cs="FreeSans"/>
      <w:kern w:val="2"/>
      <w:sz w:val="24"/>
      <w:szCs w:val="24"/>
      <w:lang w:val="uk-UA" w:eastAsia="zh-CN" w:bidi="hi-IN"/>
    </w:rPr>
  </w:style>
  <w:style w:type="paragraph" w:styleId="af6">
    <w:name w:val="caption"/>
    <w:basedOn w:val="a"/>
    <w:uiPriority w:val="99"/>
    <w:semiHidden/>
    <w:unhideWhenUsed/>
    <w:qFormat/>
    <w:rsid w:val="00F42CC1"/>
    <w:pPr>
      <w:suppressLineNumbers/>
      <w:suppressAutoHyphens/>
      <w:spacing w:before="120" w:after="120" w:line="240" w:lineRule="auto"/>
    </w:pPr>
    <w:rPr>
      <w:rFonts w:ascii="Liberation Serif" w:eastAsia="Calibri" w:hAnsi="Liberation Serif" w:cs="FreeSans"/>
      <w:i/>
      <w:iCs/>
      <w:kern w:val="2"/>
      <w:sz w:val="24"/>
      <w:szCs w:val="24"/>
      <w:lang w:val="uk-UA" w:eastAsia="zh-CN" w:bidi="hi-IN"/>
    </w:rPr>
  </w:style>
  <w:style w:type="paragraph" w:styleId="af7">
    <w:name w:val="List"/>
    <w:basedOn w:val="a0"/>
    <w:uiPriority w:val="99"/>
    <w:semiHidden/>
    <w:unhideWhenUsed/>
    <w:rsid w:val="00F42CC1"/>
  </w:style>
  <w:style w:type="paragraph" w:styleId="af8">
    <w:name w:val="annotation subject"/>
    <w:basedOn w:val="ab"/>
    <w:next w:val="ab"/>
    <w:link w:val="af9"/>
    <w:uiPriority w:val="99"/>
    <w:semiHidden/>
    <w:unhideWhenUsed/>
    <w:rsid w:val="00F42CC1"/>
    <w:pPr>
      <w:suppressAutoHyphens/>
      <w:spacing w:after="0"/>
    </w:pPr>
    <w:rPr>
      <w:rFonts w:ascii="Liberation Serif" w:hAnsi="Liberation Serif" w:cs="Mangal"/>
      <w:b/>
      <w:bCs/>
      <w:kern w:val="2"/>
      <w:sz w:val="22"/>
      <w:szCs w:val="18"/>
      <w:lang w:val="uk-UA" w:eastAsia="zh-CN" w:bidi="hi-IN"/>
    </w:rPr>
  </w:style>
  <w:style w:type="character" w:customStyle="1" w:styleId="af9">
    <w:name w:val="Тема примечания Знак"/>
    <w:basedOn w:val="ac"/>
    <w:link w:val="af8"/>
    <w:uiPriority w:val="99"/>
    <w:semiHidden/>
    <w:rsid w:val="00F42CC1"/>
    <w:rPr>
      <w:rFonts w:ascii="Liberation Serif" w:hAnsi="Liberation Serif" w:cs="Mangal"/>
      <w:b/>
      <w:bCs/>
      <w:kern w:val="2"/>
      <w:sz w:val="20"/>
      <w:szCs w:val="18"/>
      <w:lang w:val="uk-UA" w:eastAsia="zh-CN" w:bidi="hi-IN"/>
    </w:rPr>
  </w:style>
  <w:style w:type="paragraph" w:customStyle="1" w:styleId="afa">
    <w:name w:val="Заголовок"/>
    <w:basedOn w:val="a"/>
    <w:next w:val="a0"/>
    <w:uiPriority w:val="99"/>
    <w:rsid w:val="00F42CC1"/>
    <w:pPr>
      <w:keepNext/>
      <w:suppressAutoHyphens/>
      <w:spacing w:before="240" w:after="120" w:line="240" w:lineRule="auto"/>
    </w:pPr>
    <w:rPr>
      <w:rFonts w:ascii="Liberation Sans" w:eastAsia="Calibri" w:hAnsi="Liberation Sans" w:cs="FreeSans"/>
      <w:kern w:val="2"/>
      <w:sz w:val="28"/>
      <w:szCs w:val="28"/>
      <w:lang w:val="uk-UA" w:eastAsia="zh-CN" w:bidi="hi-IN"/>
    </w:rPr>
  </w:style>
  <w:style w:type="paragraph" w:customStyle="1" w:styleId="afb">
    <w:name w:val="Покажчик"/>
    <w:basedOn w:val="a"/>
    <w:uiPriority w:val="99"/>
    <w:rsid w:val="00F42CC1"/>
    <w:pPr>
      <w:suppressLineNumbers/>
      <w:suppressAutoHyphens/>
      <w:spacing w:after="0" w:line="240" w:lineRule="auto"/>
    </w:pPr>
    <w:rPr>
      <w:rFonts w:ascii="Liberation Serif" w:eastAsia="Calibri" w:hAnsi="Liberation Serif" w:cs="FreeSans"/>
      <w:kern w:val="2"/>
      <w:sz w:val="24"/>
      <w:szCs w:val="24"/>
      <w:lang w:val="uk-UA" w:eastAsia="zh-CN" w:bidi="hi-IN"/>
    </w:rPr>
  </w:style>
  <w:style w:type="paragraph" w:customStyle="1" w:styleId="21">
    <w:name w:val="Абзац списка2"/>
    <w:basedOn w:val="a"/>
    <w:uiPriority w:val="99"/>
    <w:qFormat/>
    <w:rsid w:val="00F42CC1"/>
    <w:pPr>
      <w:suppressAutoHyphens/>
      <w:spacing w:line="240" w:lineRule="auto"/>
      <w:ind w:left="720"/>
    </w:pPr>
    <w:rPr>
      <w:rFonts w:ascii="Liberation Serif" w:eastAsia="Calibri" w:hAnsi="Liberation Serif" w:cs="FreeSans"/>
      <w:kern w:val="2"/>
      <w:sz w:val="24"/>
      <w:szCs w:val="24"/>
      <w:lang w:val="uk-UA" w:eastAsia="zh-CN" w:bidi="hi-IN"/>
    </w:rPr>
  </w:style>
  <w:style w:type="paragraph" w:customStyle="1" w:styleId="ListParagraph1">
    <w:name w:val="List Paragraph1"/>
    <w:basedOn w:val="a"/>
    <w:uiPriority w:val="99"/>
    <w:rsid w:val="00F42CC1"/>
    <w:pPr>
      <w:suppressAutoHyphens/>
      <w:spacing w:line="240" w:lineRule="auto"/>
      <w:ind w:left="720"/>
    </w:pPr>
    <w:rPr>
      <w:rFonts w:ascii="Liberation Serif" w:eastAsia="Calibri" w:hAnsi="Liberation Serif" w:cs="FreeSans"/>
      <w:kern w:val="2"/>
      <w:sz w:val="24"/>
      <w:szCs w:val="24"/>
      <w:lang w:val="uk-UA" w:eastAsia="zh-CN" w:bidi="hi-IN"/>
    </w:rPr>
  </w:style>
  <w:style w:type="paragraph" w:customStyle="1" w:styleId="11">
    <w:name w:val="Абзац списка1"/>
    <w:basedOn w:val="a"/>
    <w:uiPriority w:val="99"/>
    <w:qFormat/>
    <w:rsid w:val="00F42CC1"/>
    <w:pPr>
      <w:suppressAutoHyphens/>
      <w:spacing w:line="240" w:lineRule="auto"/>
      <w:ind w:left="720"/>
    </w:pPr>
    <w:rPr>
      <w:rFonts w:ascii="Liberation Serif" w:eastAsia="Calibri" w:hAnsi="Liberation Serif" w:cs="FreeSans"/>
      <w:kern w:val="2"/>
      <w:sz w:val="24"/>
      <w:szCs w:val="24"/>
      <w:lang w:val="uk-UA" w:eastAsia="zh-CN" w:bidi="hi-IN"/>
    </w:rPr>
  </w:style>
  <w:style w:type="paragraph" w:customStyle="1" w:styleId="12">
    <w:name w:val="Абзац списка1"/>
    <w:basedOn w:val="a"/>
    <w:uiPriority w:val="99"/>
    <w:rsid w:val="00F42CC1"/>
    <w:pPr>
      <w:suppressAutoHyphens/>
      <w:spacing w:after="160" w:line="252" w:lineRule="auto"/>
      <w:ind w:left="720"/>
    </w:pPr>
    <w:rPr>
      <w:rFonts w:ascii="Liberation Serif" w:eastAsia="Calibri" w:hAnsi="Liberation Serif" w:cs="FreeSans"/>
      <w:kern w:val="2"/>
      <w:sz w:val="24"/>
      <w:szCs w:val="24"/>
      <w:lang w:val="uk-UA" w:eastAsia="zh-CN" w:bidi="hi-IN"/>
    </w:rPr>
  </w:style>
  <w:style w:type="paragraph" w:customStyle="1" w:styleId="afc">
    <w:name w:val="Вміст таблиці"/>
    <w:basedOn w:val="a"/>
    <w:uiPriority w:val="99"/>
    <w:rsid w:val="00F42CC1"/>
    <w:pPr>
      <w:suppressLineNumbers/>
      <w:suppressAutoHyphens/>
      <w:spacing w:after="0" w:line="240" w:lineRule="auto"/>
    </w:pPr>
    <w:rPr>
      <w:rFonts w:ascii="Liberation Serif" w:eastAsia="Calibri" w:hAnsi="Liberation Serif" w:cs="FreeSans"/>
      <w:kern w:val="2"/>
      <w:sz w:val="24"/>
      <w:szCs w:val="24"/>
      <w:lang w:val="uk-UA" w:eastAsia="zh-CN" w:bidi="hi-IN"/>
    </w:rPr>
  </w:style>
  <w:style w:type="paragraph" w:customStyle="1" w:styleId="afd">
    <w:name w:val="Заголовок таблиці"/>
    <w:basedOn w:val="afc"/>
    <w:uiPriority w:val="99"/>
    <w:rsid w:val="00F42CC1"/>
    <w:pPr>
      <w:jc w:val="center"/>
    </w:pPr>
    <w:rPr>
      <w:b/>
      <w:bCs/>
    </w:rPr>
  </w:style>
  <w:style w:type="paragraph" w:customStyle="1" w:styleId="afe">
    <w:name w:val="Вміст рамки"/>
    <w:basedOn w:val="a"/>
    <w:uiPriority w:val="99"/>
    <w:rsid w:val="00F42CC1"/>
    <w:pPr>
      <w:suppressAutoHyphens/>
      <w:spacing w:after="0" w:line="240" w:lineRule="auto"/>
    </w:pPr>
    <w:rPr>
      <w:rFonts w:ascii="Liberation Serif" w:eastAsia="Calibri" w:hAnsi="Liberation Serif" w:cs="FreeSans"/>
      <w:kern w:val="2"/>
      <w:sz w:val="24"/>
      <w:szCs w:val="24"/>
      <w:lang w:val="uk-UA" w:eastAsia="zh-CN" w:bidi="hi-IN"/>
    </w:rPr>
  </w:style>
  <w:style w:type="paragraph" w:customStyle="1" w:styleId="13">
    <w:name w:val="Без інтервалів1"/>
    <w:rsid w:val="00F42CC1"/>
    <w:pPr>
      <w:spacing w:after="0" w:line="240" w:lineRule="auto"/>
    </w:pPr>
    <w:rPr>
      <w:rFonts w:ascii="Calibri" w:eastAsia="Calibri" w:hAnsi="Calibri" w:cs="Times New Roman"/>
      <w:lang w:val="uk-UA" w:eastAsia="uk-UA"/>
    </w:rPr>
  </w:style>
  <w:style w:type="character" w:styleId="aff">
    <w:name w:val="annotation reference"/>
    <w:uiPriority w:val="99"/>
    <w:semiHidden/>
    <w:unhideWhenUsed/>
    <w:rsid w:val="00F42CC1"/>
    <w:rPr>
      <w:rFonts w:ascii="Times New Roman" w:hAnsi="Times New Roman" w:cs="Times New Roman" w:hint="default"/>
      <w:sz w:val="16"/>
      <w:szCs w:val="16"/>
    </w:rPr>
  </w:style>
  <w:style w:type="character" w:styleId="aff0">
    <w:name w:val="page number"/>
    <w:uiPriority w:val="99"/>
    <w:semiHidden/>
    <w:unhideWhenUsed/>
    <w:rsid w:val="00F42CC1"/>
    <w:rPr>
      <w:rFonts w:ascii="Times New Roman" w:hAnsi="Times New Roman" w:cs="Times New Roman" w:hint="default"/>
    </w:rPr>
  </w:style>
  <w:style w:type="character" w:customStyle="1" w:styleId="WW8Num1z0">
    <w:name w:val="WW8Num1z0"/>
    <w:uiPriority w:val="99"/>
    <w:rsid w:val="00F42CC1"/>
  </w:style>
  <w:style w:type="character" w:customStyle="1" w:styleId="WW8Num1z1">
    <w:name w:val="WW8Num1z1"/>
    <w:uiPriority w:val="99"/>
    <w:rsid w:val="00F42CC1"/>
  </w:style>
  <w:style w:type="character" w:customStyle="1" w:styleId="WW8Num1z2">
    <w:name w:val="WW8Num1z2"/>
    <w:uiPriority w:val="99"/>
    <w:rsid w:val="00F42CC1"/>
  </w:style>
  <w:style w:type="character" w:customStyle="1" w:styleId="WW8Num1z3">
    <w:name w:val="WW8Num1z3"/>
    <w:uiPriority w:val="99"/>
    <w:rsid w:val="00F42CC1"/>
  </w:style>
  <w:style w:type="character" w:customStyle="1" w:styleId="WW8Num1z4">
    <w:name w:val="WW8Num1z4"/>
    <w:uiPriority w:val="99"/>
    <w:rsid w:val="00F42CC1"/>
  </w:style>
  <w:style w:type="character" w:customStyle="1" w:styleId="WW8Num1z5">
    <w:name w:val="WW8Num1z5"/>
    <w:uiPriority w:val="99"/>
    <w:rsid w:val="00F42CC1"/>
  </w:style>
  <w:style w:type="character" w:customStyle="1" w:styleId="WW8Num1z6">
    <w:name w:val="WW8Num1z6"/>
    <w:uiPriority w:val="99"/>
    <w:rsid w:val="00F42CC1"/>
  </w:style>
  <w:style w:type="character" w:customStyle="1" w:styleId="WW8Num1z7">
    <w:name w:val="WW8Num1z7"/>
    <w:uiPriority w:val="99"/>
    <w:rsid w:val="00F42CC1"/>
  </w:style>
  <w:style w:type="character" w:customStyle="1" w:styleId="WW8Num1z8">
    <w:name w:val="WW8Num1z8"/>
    <w:uiPriority w:val="99"/>
    <w:rsid w:val="00F42CC1"/>
  </w:style>
  <w:style w:type="character" w:customStyle="1" w:styleId="WW8Num2z0">
    <w:name w:val="WW8Num2z0"/>
    <w:uiPriority w:val="99"/>
    <w:rsid w:val="00F42CC1"/>
    <w:rPr>
      <w:rFonts w:ascii="Times New Roman" w:hAnsi="Times New Roman" w:cs="Times New Roman" w:hint="default"/>
      <w:color w:val="000000"/>
      <w:spacing w:val="-4"/>
      <w:sz w:val="22"/>
      <w:lang w:val="x-none" w:eastAsia="uk-UA"/>
    </w:rPr>
  </w:style>
  <w:style w:type="character" w:customStyle="1" w:styleId="WW8Num3z0">
    <w:name w:val="WW8Num3z0"/>
    <w:uiPriority w:val="99"/>
    <w:rsid w:val="00F42CC1"/>
    <w:rPr>
      <w:rFonts w:ascii="Times New Roman" w:hAnsi="Times New Roman" w:cs="Times New Roman" w:hint="default"/>
      <w:color w:val="000000"/>
      <w:sz w:val="22"/>
      <w:lang w:val="ru-RU" w:eastAsia="uk-UA"/>
    </w:rPr>
  </w:style>
  <w:style w:type="character" w:customStyle="1" w:styleId="WW8Num3z1">
    <w:name w:val="WW8Num3z1"/>
    <w:uiPriority w:val="99"/>
    <w:rsid w:val="00F42CC1"/>
  </w:style>
  <w:style w:type="character" w:customStyle="1" w:styleId="WW8Num3z2">
    <w:name w:val="WW8Num3z2"/>
    <w:uiPriority w:val="99"/>
    <w:rsid w:val="00F42CC1"/>
  </w:style>
  <w:style w:type="character" w:customStyle="1" w:styleId="WW8Num3z3">
    <w:name w:val="WW8Num3z3"/>
    <w:uiPriority w:val="99"/>
    <w:rsid w:val="00F42CC1"/>
  </w:style>
  <w:style w:type="character" w:customStyle="1" w:styleId="WW8Num3z4">
    <w:name w:val="WW8Num3z4"/>
    <w:uiPriority w:val="99"/>
    <w:rsid w:val="00F42CC1"/>
  </w:style>
  <w:style w:type="character" w:customStyle="1" w:styleId="WW8Num3z5">
    <w:name w:val="WW8Num3z5"/>
    <w:uiPriority w:val="99"/>
    <w:rsid w:val="00F42CC1"/>
  </w:style>
  <w:style w:type="character" w:customStyle="1" w:styleId="WW8Num3z6">
    <w:name w:val="WW8Num3z6"/>
    <w:uiPriority w:val="99"/>
    <w:rsid w:val="00F42CC1"/>
  </w:style>
  <w:style w:type="character" w:customStyle="1" w:styleId="WW8Num3z7">
    <w:name w:val="WW8Num3z7"/>
    <w:uiPriority w:val="99"/>
    <w:rsid w:val="00F42CC1"/>
  </w:style>
  <w:style w:type="character" w:customStyle="1" w:styleId="WW8Num3z8">
    <w:name w:val="WW8Num3z8"/>
    <w:uiPriority w:val="99"/>
    <w:rsid w:val="00F42CC1"/>
  </w:style>
  <w:style w:type="character" w:customStyle="1" w:styleId="apple-converted-space">
    <w:name w:val="apple-converted-space"/>
    <w:uiPriority w:val="99"/>
    <w:rsid w:val="00F42CC1"/>
  </w:style>
  <w:style w:type="character" w:customStyle="1" w:styleId="WW8Num4z0">
    <w:name w:val="WW8Num4z0"/>
    <w:uiPriority w:val="99"/>
    <w:rsid w:val="00F42CC1"/>
    <w:rPr>
      <w:rFonts w:ascii="Times New Roman" w:hAnsi="Times New Roman" w:cs="Times New Roman" w:hint="default"/>
      <w:b/>
      <w:bCs w:val="0"/>
      <w:spacing w:val="-4"/>
      <w:sz w:val="32"/>
    </w:rPr>
  </w:style>
  <w:style w:type="character" w:customStyle="1" w:styleId="WW8Num4z1">
    <w:name w:val="WW8Num4z1"/>
    <w:uiPriority w:val="99"/>
    <w:rsid w:val="00F42CC1"/>
  </w:style>
  <w:style w:type="character" w:customStyle="1" w:styleId="WW8Num4z2">
    <w:name w:val="WW8Num4z2"/>
    <w:uiPriority w:val="99"/>
    <w:rsid w:val="00F42CC1"/>
  </w:style>
  <w:style w:type="character" w:customStyle="1" w:styleId="WW8Num4z3">
    <w:name w:val="WW8Num4z3"/>
    <w:uiPriority w:val="99"/>
    <w:rsid w:val="00F42CC1"/>
  </w:style>
  <w:style w:type="character" w:customStyle="1" w:styleId="WW8Num4z4">
    <w:name w:val="WW8Num4z4"/>
    <w:uiPriority w:val="99"/>
    <w:rsid w:val="00F42CC1"/>
  </w:style>
  <w:style w:type="character" w:customStyle="1" w:styleId="WW8Num4z5">
    <w:name w:val="WW8Num4z5"/>
    <w:uiPriority w:val="99"/>
    <w:rsid w:val="00F42CC1"/>
  </w:style>
  <w:style w:type="character" w:customStyle="1" w:styleId="WW8Num4z6">
    <w:name w:val="WW8Num4z6"/>
    <w:uiPriority w:val="99"/>
    <w:rsid w:val="00F42CC1"/>
  </w:style>
  <w:style w:type="character" w:customStyle="1" w:styleId="WW8Num4z7">
    <w:name w:val="WW8Num4z7"/>
    <w:uiPriority w:val="99"/>
    <w:rsid w:val="00F42CC1"/>
  </w:style>
  <w:style w:type="character" w:customStyle="1" w:styleId="WW8Num4z8">
    <w:name w:val="WW8Num4z8"/>
    <w:uiPriority w:val="99"/>
    <w:rsid w:val="00F42CC1"/>
  </w:style>
  <w:style w:type="character" w:customStyle="1" w:styleId="Character20style">
    <w:name w:val="Character_20_style"/>
    <w:uiPriority w:val="99"/>
    <w:rsid w:val="00F42CC1"/>
  </w:style>
  <w:style w:type="character" w:customStyle="1" w:styleId="CommentTextChar1">
    <w:name w:val="Comment Text Char1"/>
    <w:aliases w:val="Comment Text Char Char"/>
    <w:uiPriority w:val="99"/>
    <w:semiHidden/>
    <w:rsid w:val="00F42CC1"/>
    <w:rPr>
      <w:rFonts w:ascii="Liberation Serif" w:hAnsi="Liberation Serif" w:cs="Mangal" w:hint="default"/>
      <w:kern w:val="2"/>
      <w:sz w:val="20"/>
      <w:szCs w:val="18"/>
      <w:lang w:eastAsia="zh-CN" w:bidi="hi-IN"/>
    </w:rPr>
  </w:style>
  <w:style w:type="character" w:customStyle="1" w:styleId="rvts15">
    <w:name w:val="rvts15"/>
    <w:uiPriority w:val="99"/>
    <w:rsid w:val="00F42CC1"/>
    <w:rPr>
      <w:rFonts w:ascii="Tahoma" w:hAnsi="Tahoma" w:cs="Tahoma" w:hint="default"/>
      <w:i/>
      <w:iCs w:val="0"/>
      <w:spacing w:val="15"/>
      <w:sz w:val="24"/>
    </w:rPr>
  </w:style>
  <w:style w:type="character" w:customStyle="1" w:styleId="Heading2Char">
    <w:name w:val="Heading 2 Char"/>
    <w:rsid w:val="00F42CC1"/>
    <w:rPr>
      <w:rFonts w:ascii="Times New Roman" w:hAnsi="Times New Roman" w:cs="Arial" w:hint="default"/>
      <w:b/>
      <w:bCs w:val="0"/>
      <w:kern w:val="2"/>
      <w:sz w:val="18"/>
      <w:szCs w:val="18"/>
      <w:lang w:val="x-none" w:eastAsia="zh-CN" w:bidi="hi-IN"/>
    </w:rPr>
  </w:style>
  <w:style w:type="character" w:customStyle="1" w:styleId="Heading3Char">
    <w:name w:val="Heading 3 Char"/>
    <w:rsid w:val="00F42CC1"/>
    <w:rPr>
      <w:rFonts w:ascii="Times New Roman" w:hAnsi="Times New Roman" w:cs="Times New Roman" w:hint="default"/>
      <w:i/>
      <w:iCs w:val="0"/>
      <w:kern w:val="2"/>
      <w:sz w:val="18"/>
      <w:szCs w:val="18"/>
      <w:lang w:val="x-none" w:eastAsia="zh-CN" w:bidi="hi-IN"/>
    </w:rPr>
  </w:style>
  <w:style w:type="character" w:customStyle="1" w:styleId="BodyTextChar">
    <w:name w:val="Body Text Char"/>
    <w:rsid w:val="00F42CC1"/>
    <w:rPr>
      <w:rFonts w:ascii="Liberation Serif" w:eastAsia="Times New Roman" w:hAnsi="Liberation Serif" w:cs="FreeSans" w:hint="default"/>
      <w:kern w:val="2"/>
      <w:sz w:val="24"/>
      <w:szCs w:val="24"/>
      <w:lang w:val="x-none" w:eastAsia="zh-CN" w:bidi="hi-IN"/>
    </w:rPr>
  </w:style>
  <w:style w:type="character" w:customStyle="1" w:styleId="HeaderChar">
    <w:name w:val="Header Char"/>
    <w:rsid w:val="00F42CC1"/>
    <w:rPr>
      <w:rFonts w:ascii="Liberation Serif" w:eastAsia="Times New Roman" w:hAnsi="Liberation Serif" w:cs="FreeSans" w:hint="default"/>
      <w:kern w:val="2"/>
      <w:sz w:val="24"/>
      <w:szCs w:val="24"/>
      <w:lang w:val="x-none" w:eastAsia="zh-CN" w:bidi="hi-IN"/>
    </w:rPr>
  </w:style>
  <w:style w:type="character" w:customStyle="1" w:styleId="FooterChar">
    <w:name w:val="Footer Char"/>
    <w:rsid w:val="00F42CC1"/>
    <w:rPr>
      <w:rFonts w:ascii="Liberation Serif" w:eastAsia="Times New Roman" w:hAnsi="Liberation Serif" w:cs="FreeSans" w:hint="default"/>
      <w:kern w:val="2"/>
      <w:sz w:val="24"/>
      <w:szCs w:val="24"/>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085">
      <w:bodyDiv w:val="1"/>
      <w:marLeft w:val="0"/>
      <w:marRight w:val="0"/>
      <w:marTop w:val="0"/>
      <w:marBottom w:val="0"/>
      <w:divBdr>
        <w:top w:val="none" w:sz="0" w:space="0" w:color="auto"/>
        <w:left w:val="none" w:sz="0" w:space="0" w:color="auto"/>
        <w:bottom w:val="none" w:sz="0" w:space="0" w:color="auto"/>
        <w:right w:val="none" w:sz="0" w:space="0" w:color="auto"/>
      </w:divBdr>
    </w:div>
    <w:div w:id="97871312">
      <w:bodyDiv w:val="1"/>
      <w:marLeft w:val="0"/>
      <w:marRight w:val="0"/>
      <w:marTop w:val="0"/>
      <w:marBottom w:val="0"/>
      <w:divBdr>
        <w:top w:val="none" w:sz="0" w:space="0" w:color="auto"/>
        <w:left w:val="none" w:sz="0" w:space="0" w:color="auto"/>
        <w:bottom w:val="none" w:sz="0" w:space="0" w:color="auto"/>
        <w:right w:val="none" w:sz="0" w:space="0" w:color="auto"/>
      </w:divBdr>
    </w:div>
    <w:div w:id="587543593">
      <w:bodyDiv w:val="1"/>
      <w:marLeft w:val="0"/>
      <w:marRight w:val="0"/>
      <w:marTop w:val="0"/>
      <w:marBottom w:val="0"/>
      <w:divBdr>
        <w:top w:val="none" w:sz="0" w:space="0" w:color="auto"/>
        <w:left w:val="none" w:sz="0" w:space="0" w:color="auto"/>
        <w:bottom w:val="none" w:sz="0" w:space="0" w:color="auto"/>
        <w:right w:val="none" w:sz="0" w:space="0" w:color="auto"/>
      </w:divBdr>
    </w:div>
    <w:div w:id="661665977">
      <w:bodyDiv w:val="1"/>
      <w:marLeft w:val="0"/>
      <w:marRight w:val="0"/>
      <w:marTop w:val="0"/>
      <w:marBottom w:val="0"/>
      <w:divBdr>
        <w:top w:val="none" w:sz="0" w:space="0" w:color="auto"/>
        <w:left w:val="none" w:sz="0" w:space="0" w:color="auto"/>
        <w:bottom w:val="none" w:sz="0" w:space="0" w:color="auto"/>
        <w:right w:val="none" w:sz="0" w:space="0" w:color="auto"/>
      </w:divBdr>
    </w:div>
    <w:div w:id="685644001">
      <w:bodyDiv w:val="1"/>
      <w:marLeft w:val="0"/>
      <w:marRight w:val="0"/>
      <w:marTop w:val="0"/>
      <w:marBottom w:val="0"/>
      <w:divBdr>
        <w:top w:val="none" w:sz="0" w:space="0" w:color="auto"/>
        <w:left w:val="none" w:sz="0" w:space="0" w:color="auto"/>
        <w:bottom w:val="none" w:sz="0" w:space="0" w:color="auto"/>
        <w:right w:val="none" w:sz="0" w:space="0" w:color="auto"/>
      </w:divBdr>
    </w:div>
    <w:div w:id="872503774">
      <w:bodyDiv w:val="1"/>
      <w:marLeft w:val="0"/>
      <w:marRight w:val="0"/>
      <w:marTop w:val="0"/>
      <w:marBottom w:val="0"/>
      <w:divBdr>
        <w:top w:val="none" w:sz="0" w:space="0" w:color="auto"/>
        <w:left w:val="none" w:sz="0" w:space="0" w:color="auto"/>
        <w:bottom w:val="none" w:sz="0" w:space="0" w:color="auto"/>
        <w:right w:val="none" w:sz="0" w:space="0" w:color="auto"/>
      </w:divBdr>
    </w:div>
    <w:div w:id="944920825">
      <w:bodyDiv w:val="1"/>
      <w:marLeft w:val="0"/>
      <w:marRight w:val="0"/>
      <w:marTop w:val="0"/>
      <w:marBottom w:val="0"/>
      <w:divBdr>
        <w:top w:val="none" w:sz="0" w:space="0" w:color="auto"/>
        <w:left w:val="none" w:sz="0" w:space="0" w:color="auto"/>
        <w:bottom w:val="none" w:sz="0" w:space="0" w:color="auto"/>
        <w:right w:val="none" w:sz="0" w:space="0" w:color="auto"/>
      </w:divBdr>
    </w:div>
    <w:div w:id="1015425617">
      <w:bodyDiv w:val="1"/>
      <w:marLeft w:val="0"/>
      <w:marRight w:val="0"/>
      <w:marTop w:val="0"/>
      <w:marBottom w:val="0"/>
      <w:divBdr>
        <w:top w:val="none" w:sz="0" w:space="0" w:color="auto"/>
        <w:left w:val="none" w:sz="0" w:space="0" w:color="auto"/>
        <w:bottom w:val="none" w:sz="0" w:space="0" w:color="auto"/>
        <w:right w:val="none" w:sz="0" w:space="0" w:color="auto"/>
      </w:divBdr>
    </w:div>
    <w:div w:id="1106736122">
      <w:bodyDiv w:val="1"/>
      <w:marLeft w:val="0"/>
      <w:marRight w:val="0"/>
      <w:marTop w:val="0"/>
      <w:marBottom w:val="0"/>
      <w:divBdr>
        <w:top w:val="none" w:sz="0" w:space="0" w:color="auto"/>
        <w:left w:val="none" w:sz="0" w:space="0" w:color="auto"/>
        <w:bottom w:val="none" w:sz="0" w:space="0" w:color="auto"/>
        <w:right w:val="none" w:sz="0" w:space="0" w:color="auto"/>
      </w:divBdr>
    </w:div>
    <w:div w:id="1146585000">
      <w:bodyDiv w:val="1"/>
      <w:marLeft w:val="0"/>
      <w:marRight w:val="0"/>
      <w:marTop w:val="0"/>
      <w:marBottom w:val="0"/>
      <w:divBdr>
        <w:top w:val="none" w:sz="0" w:space="0" w:color="auto"/>
        <w:left w:val="none" w:sz="0" w:space="0" w:color="auto"/>
        <w:bottom w:val="none" w:sz="0" w:space="0" w:color="auto"/>
        <w:right w:val="none" w:sz="0" w:space="0" w:color="auto"/>
      </w:divBdr>
    </w:div>
    <w:div w:id="1163201097">
      <w:bodyDiv w:val="1"/>
      <w:marLeft w:val="0"/>
      <w:marRight w:val="0"/>
      <w:marTop w:val="0"/>
      <w:marBottom w:val="0"/>
      <w:divBdr>
        <w:top w:val="none" w:sz="0" w:space="0" w:color="auto"/>
        <w:left w:val="none" w:sz="0" w:space="0" w:color="auto"/>
        <w:bottom w:val="none" w:sz="0" w:space="0" w:color="auto"/>
        <w:right w:val="none" w:sz="0" w:space="0" w:color="auto"/>
      </w:divBdr>
    </w:div>
    <w:div w:id="1229995333">
      <w:bodyDiv w:val="1"/>
      <w:marLeft w:val="0"/>
      <w:marRight w:val="0"/>
      <w:marTop w:val="0"/>
      <w:marBottom w:val="0"/>
      <w:divBdr>
        <w:top w:val="none" w:sz="0" w:space="0" w:color="auto"/>
        <w:left w:val="none" w:sz="0" w:space="0" w:color="auto"/>
        <w:bottom w:val="none" w:sz="0" w:space="0" w:color="auto"/>
        <w:right w:val="none" w:sz="0" w:space="0" w:color="auto"/>
      </w:divBdr>
    </w:div>
    <w:div w:id="1329988646">
      <w:bodyDiv w:val="1"/>
      <w:marLeft w:val="0"/>
      <w:marRight w:val="0"/>
      <w:marTop w:val="0"/>
      <w:marBottom w:val="0"/>
      <w:divBdr>
        <w:top w:val="none" w:sz="0" w:space="0" w:color="auto"/>
        <w:left w:val="none" w:sz="0" w:space="0" w:color="auto"/>
        <w:bottom w:val="none" w:sz="0" w:space="0" w:color="auto"/>
        <w:right w:val="none" w:sz="0" w:space="0" w:color="auto"/>
      </w:divBdr>
    </w:div>
    <w:div w:id="1643458166">
      <w:bodyDiv w:val="1"/>
      <w:marLeft w:val="0"/>
      <w:marRight w:val="0"/>
      <w:marTop w:val="0"/>
      <w:marBottom w:val="0"/>
      <w:divBdr>
        <w:top w:val="none" w:sz="0" w:space="0" w:color="auto"/>
        <w:left w:val="none" w:sz="0" w:space="0" w:color="auto"/>
        <w:bottom w:val="none" w:sz="0" w:space="0" w:color="auto"/>
        <w:right w:val="none" w:sz="0" w:space="0" w:color="auto"/>
      </w:divBdr>
    </w:div>
    <w:div w:id="1674526133">
      <w:bodyDiv w:val="1"/>
      <w:marLeft w:val="0"/>
      <w:marRight w:val="0"/>
      <w:marTop w:val="0"/>
      <w:marBottom w:val="0"/>
      <w:divBdr>
        <w:top w:val="none" w:sz="0" w:space="0" w:color="auto"/>
        <w:left w:val="none" w:sz="0" w:space="0" w:color="auto"/>
        <w:bottom w:val="none" w:sz="0" w:space="0" w:color="auto"/>
        <w:right w:val="none" w:sz="0" w:space="0" w:color="auto"/>
      </w:divBdr>
    </w:div>
    <w:div w:id="1816221455">
      <w:bodyDiv w:val="1"/>
      <w:marLeft w:val="0"/>
      <w:marRight w:val="0"/>
      <w:marTop w:val="0"/>
      <w:marBottom w:val="0"/>
      <w:divBdr>
        <w:top w:val="none" w:sz="0" w:space="0" w:color="auto"/>
        <w:left w:val="none" w:sz="0" w:space="0" w:color="auto"/>
        <w:bottom w:val="none" w:sz="0" w:space="0" w:color="auto"/>
        <w:right w:val="none" w:sz="0" w:space="0" w:color="auto"/>
      </w:divBdr>
      <w:divsChild>
        <w:div w:id="2019042312">
          <w:marLeft w:val="-225"/>
          <w:marRight w:val="-225"/>
          <w:marTop w:val="0"/>
          <w:marBottom w:val="0"/>
          <w:divBdr>
            <w:top w:val="none" w:sz="0" w:space="0" w:color="auto"/>
            <w:left w:val="none" w:sz="0" w:space="0" w:color="auto"/>
            <w:bottom w:val="none" w:sz="0" w:space="0" w:color="auto"/>
            <w:right w:val="none" w:sz="0" w:space="0" w:color="auto"/>
          </w:divBdr>
          <w:divsChild>
            <w:div w:id="261227260">
              <w:marLeft w:val="0"/>
              <w:marRight w:val="0"/>
              <w:marTop w:val="0"/>
              <w:marBottom w:val="0"/>
              <w:divBdr>
                <w:top w:val="none" w:sz="0" w:space="0" w:color="auto"/>
                <w:left w:val="none" w:sz="0" w:space="0" w:color="auto"/>
                <w:bottom w:val="none" w:sz="0" w:space="0" w:color="auto"/>
                <w:right w:val="none" w:sz="0" w:space="0" w:color="auto"/>
              </w:divBdr>
              <w:divsChild>
                <w:div w:id="1467047172">
                  <w:marLeft w:val="0"/>
                  <w:marRight w:val="0"/>
                  <w:marTop w:val="0"/>
                  <w:marBottom w:val="0"/>
                  <w:divBdr>
                    <w:top w:val="none" w:sz="0" w:space="0" w:color="auto"/>
                    <w:left w:val="none" w:sz="0" w:space="0" w:color="auto"/>
                    <w:bottom w:val="none" w:sz="0" w:space="0" w:color="auto"/>
                    <w:right w:val="none" w:sz="0" w:space="0" w:color="auto"/>
                  </w:divBdr>
                  <w:divsChild>
                    <w:div w:id="184563558">
                      <w:marLeft w:val="0"/>
                      <w:marRight w:val="0"/>
                      <w:marTop w:val="0"/>
                      <w:marBottom w:val="0"/>
                      <w:divBdr>
                        <w:top w:val="none" w:sz="0" w:space="0" w:color="auto"/>
                        <w:left w:val="none" w:sz="0" w:space="0" w:color="auto"/>
                        <w:bottom w:val="none" w:sz="0" w:space="0" w:color="auto"/>
                        <w:right w:val="none" w:sz="0" w:space="0" w:color="auto"/>
                      </w:divBdr>
                    </w:div>
                    <w:div w:id="1237284337">
                      <w:marLeft w:val="0"/>
                      <w:marRight w:val="0"/>
                      <w:marTop w:val="225"/>
                      <w:marBottom w:val="0"/>
                      <w:divBdr>
                        <w:top w:val="none" w:sz="0" w:space="0" w:color="auto"/>
                        <w:left w:val="none" w:sz="0" w:space="0" w:color="auto"/>
                        <w:bottom w:val="none" w:sz="0" w:space="0" w:color="auto"/>
                        <w:right w:val="none" w:sz="0" w:space="0" w:color="auto"/>
                      </w:divBdr>
                    </w:div>
                  </w:divsChild>
                </w:div>
                <w:div w:id="2005548318">
                  <w:marLeft w:val="0"/>
                  <w:marRight w:val="0"/>
                  <w:marTop w:val="225"/>
                  <w:marBottom w:val="0"/>
                  <w:divBdr>
                    <w:top w:val="none" w:sz="0" w:space="0" w:color="auto"/>
                    <w:left w:val="none" w:sz="0" w:space="0" w:color="auto"/>
                    <w:bottom w:val="none" w:sz="0" w:space="0" w:color="auto"/>
                    <w:right w:val="none" w:sz="0" w:space="0" w:color="auto"/>
                  </w:divBdr>
                </w:div>
                <w:div w:id="975988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55316301">
          <w:marLeft w:val="0"/>
          <w:marRight w:val="0"/>
          <w:marTop w:val="0"/>
          <w:marBottom w:val="0"/>
          <w:divBdr>
            <w:top w:val="none" w:sz="0" w:space="0" w:color="auto"/>
            <w:left w:val="none" w:sz="0" w:space="0" w:color="auto"/>
            <w:bottom w:val="none" w:sz="0" w:space="0" w:color="auto"/>
            <w:right w:val="none" w:sz="0" w:space="0" w:color="auto"/>
          </w:divBdr>
          <w:divsChild>
            <w:div w:id="2110588109">
              <w:marLeft w:val="-225"/>
              <w:marRight w:val="-225"/>
              <w:marTop w:val="0"/>
              <w:marBottom w:val="0"/>
              <w:divBdr>
                <w:top w:val="none" w:sz="0" w:space="0" w:color="auto"/>
                <w:left w:val="none" w:sz="0" w:space="0" w:color="auto"/>
                <w:bottom w:val="none" w:sz="0" w:space="0" w:color="auto"/>
                <w:right w:val="none" w:sz="0" w:space="0" w:color="auto"/>
              </w:divBdr>
              <w:divsChild>
                <w:div w:id="19204206">
                  <w:marLeft w:val="0"/>
                  <w:marRight w:val="0"/>
                  <w:marTop w:val="0"/>
                  <w:marBottom w:val="0"/>
                  <w:divBdr>
                    <w:top w:val="none" w:sz="0" w:space="0" w:color="auto"/>
                    <w:left w:val="none" w:sz="0" w:space="0" w:color="auto"/>
                    <w:bottom w:val="none" w:sz="0" w:space="0" w:color="auto"/>
                    <w:right w:val="none" w:sz="0" w:space="0" w:color="auto"/>
                  </w:divBdr>
                  <w:divsChild>
                    <w:div w:id="186794516">
                      <w:marLeft w:val="0"/>
                      <w:marRight w:val="0"/>
                      <w:marTop w:val="0"/>
                      <w:marBottom w:val="0"/>
                      <w:divBdr>
                        <w:top w:val="none" w:sz="0" w:space="0" w:color="auto"/>
                        <w:left w:val="none" w:sz="0" w:space="0" w:color="auto"/>
                        <w:bottom w:val="none" w:sz="0" w:space="0" w:color="auto"/>
                        <w:right w:val="none" w:sz="0" w:space="0" w:color="auto"/>
                      </w:divBdr>
                      <w:divsChild>
                        <w:div w:id="210921112">
                          <w:marLeft w:val="0"/>
                          <w:marRight w:val="0"/>
                          <w:marTop w:val="0"/>
                          <w:marBottom w:val="0"/>
                          <w:divBdr>
                            <w:top w:val="none" w:sz="0" w:space="0" w:color="auto"/>
                            <w:left w:val="none" w:sz="0" w:space="0" w:color="auto"/>
                            <w:bottom w:val="none" w:sz="0" w:space="0" w:color="auto"/>
                            <w:right w:val="none" w:sz="0" w:space="0" w:color="auto"/>
                          </w:divBdr>
                          <w:divsChild>
                            <w:div w:id="2107071081">
                              <w:marLeft w:val="0"/>
                              <w:marRight w:val="0"/>
                              <w:marTop w:val="0"/>
                              <w:marBottom w:val="0"/>
                              <w:divBdr>
                                <w:top w:val="none" w:sz="0" w:space="0" w:color="auto"/>
                                <w:left w:val="none" w:sz="0" w:space="0" w:color="auto"/>
                                <w:bottom w:val="none" w:sz="0" w:space="0" w:color="auto"/>
                                <w:right w:val="none" w:sz="0" w:space="0" w:color="auto"/>
                              </w:divBdr>
                              <w:divsChild>
                                <w:div w:id="617418653">
                                  <w:marLeft w:val="0"/>
                                  <w:marRight w:val="0"/>
                                  <w:marTop w:val="0"/>
                                  <w:marBottom w:val="0"/>
                                  <w:divBdr>
                                    <w:top w:val="single" w:sz="6" w:space="0" w:color="D5DEED"/>
                                    <w:left w:val="single" w:sz="6" w:space="0" w:color="D5DEED"/>
                                    <w:bottom w:val="none" w:sz="0" w:space="0" w:color="auto"/>
                                    <w:right w:val="single" w:sz="6" w:space="0" w:color="D5DEED"/>
                                  </w:divBdr>
                                  <w:divsChild>
                                    <w:div w:id="1558128951">
                                      <w:marLeft w:val="0"/>
                                      <w:marRight w:val="0"/>
                                      <w:marTop w:val="0"/>
                                      <w:marBottom w:val="0"/>
                                      <w:divBdr>
                                        <w:top w:val="none" w:sz="0" w:space="0" w:color="auto"/>
                                        <w:left w:val="none" w:sz="0" w:space="0" w:color="auto"/>
                                        <w:bottom w:val="none" w:sz="0" w:space="0" w:color="auto"/>
                                        <w:right w:val="none" w:sz="0" w:space="0" w:color="auto"/>
                                      </w:divBdr>
                                      <w:divsChild>
                                        <w:div w:id="1309625504">
                                          <w:marLeft w:val="0"/>
                                          <w:marRight w:val="0"/>
                                          <w:marTop w:val="0"/>
                                          <w:marBottom w:val="0"/>
                                          <w:divBdr>
                                            <w:top w:val="none" w:sz="0" w:space="0" w:color="auto"/>
                                            <w:left w:val="none" w:sz="0" w:space="0" w:color="auto"/>
                                            <w:bottom w:val="none" w:sz="0" w:space="0" w:color="auto"/>
                                            <w:right w:val="none" w:sz="0" w:space="0" w:color="auto"/>
                                          </w:divBdr>
                                        </w:div>
                                        <w:div w:id="8685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9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2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r.theewc.org/Content/What-we-do/Demokratichna-shkola/Navchal-ni-materiali" TargetMode="External"/><Relationship Id="rId18" Type="http://schemas.openxmlformats.org/officeDocument/2006/relationships/hyperlink" Target="http://ukr.theewc.org/download/file/116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kr.theewc.org/download/file/1571" TargetMode="External"/><Relationship Id="rId17" Type="http://schemas.openxmlformats.org/officeDocument/2006/relationships/hyperlink" Target="http://ukr.theewc.org/download/file/1583" TargetMode="External"/><Relationship Id="rId2" Type="http://schemas.openxmlformats.org/officeDocument/2006/relationships/numbering" Target="numbering.xml"/><Relationship Id="rId16" Type="http://schemas.openxmlformats.org/officeDocument/2006/relationships/hyperlink" Target="http://ukr.theewc.org/Content/What-we-do/Demokratichna-shkola/Navchal-ni-materiali" TargetMode="External"/><Relationship Id="rId20" Type="http://schemas.openxmlformats.org/officeDocument/2006/relationships/hyperlink" Target="http://ukr.theewc.org/Content/What-we-do/Demokratichna-shkola/Navchal-ni-material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r.theewc.org/download/file/1570" TargetMode="External"/><Relationship Id="rId5" Type="http://schemas.openxmlformats.org/officeDocument/2006/relationships/settings" Target="settings.xml"/><Relationship Id="rId15" Type="http://schemas.openxmlformats.org/officeDocument/2006/relationships/hyperlink" Target="http://ukr.theewc.org/download/file/1169" TargetMode="External"/><Relationship Id="rId10"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9" Type="http://schemas.openxmlformats.org/officeDocument/2006/relationships/hyperlink" Target="http://ukr.theewc.org/download/file/1163" TargetMode="External"/><Relationship Id="rId4" Type="http://schemas.microsoft.com/office/2007/relationships/stylesWithEffects" Target="stylesWithEffects.xml"/><Relationship Id="rId9"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4" Type="http://schemas.openxmlformats.org/officeDocument/2006/relationships/hyperlink" Target="http://ukr.theewc.org/download/file/11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E9F42-E9E8-43D4-B297-13851373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22937</Words>
  <Characters>130746</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dc:creator>
  <cp:lastModifiedBy>kug</cp:lastModifiedBy>
  <cp:revision>37</cp:revision>
  <cp:lastPrinted>2018-07-05T09:53:00Z</cp:lastPrinted>
  <dcterms:created xsi:type="dcterms:W3CDTF">2018-06-12T11:54:00Z</dcterms:created>
  <dcterms:modified xsi:type="dcterms:W3CDTF">2018-08-28T06:31:00Z</dcterms:modified>
</cp:coreProperties>
</file>