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F" w:rsidRDefault="00D51F9F" w:rsidP="00D51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Школа активного навчання вчителям історії</w:t>
      </w:r>
    </w:p>
    <w:p w:rsidR="00D51F9F" w:rsidRDefault="00D51F9F" w:rsidP="00D51F9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47A" w:rsidRDefault="0084747A" w:rsidP="009A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</w:t>
      </w:r>
      <w:r w:rsidR="009A5D8C">
        <w:rPr>
          <w:rFonts w:ascii="Times New Roman" w:hAnsi="Times New Roman" w:cs="Times New Roman"/>
          <w:b/>
          <w:sz w:val="28"/>
          <w:szCs w:val="28"/>
          <w:lang w:val="uk-UA"/>
        </w:rPr>
        <w:t>історичної особи на уроках історії.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</w:t>
      </w:r>
      <w:r w:rsidR="009A5D8C">
        <w:rPr>
          <w:rFonts w:ascii="Times New Roman" w:hAnsi="Times New Roman" w:cs="Times New Roman"/>
          <w:b/>
          <w:sz w:val="28"/>
          <w:szCs w:val="28"/>
          <w:lang w:val="uk-UA"/>
        </w:rPr>
        <w:t>ітичний та історичний портрети.</w:t>
      </w:r>
    </w:p>
    <w:p w:rsidR="00A86ABF" w:rsidRPr="009A5D8C" w:rsidRDefault="00E80BB8" w:rsidP="009A5D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A5D8C">
        <w:rPr>
          <w:rFonts w:ascii="Times New Roman" w:hAnsi="Times New Roman" w:cs="Times New Roman"/>
          <w:b/>
          <w:i/>
          <w:sz w:val="28"/>
          <w:szCs w:val="28"/>
        </w:rPr>
        <w:t>Методич</w:t>
      </w:r>
      <w:r w:rsidR="000E3749" w:rsidRPr="009A5D8C">
        <w:rPr>
          <w:rFonts w:ascii="Times New Roman" w:hAnsi="Times New Roman" w:cs="Times New Roman"/>
          <w:b/>
          <w:i/>
          <w:sz w:val="28"/>
          <w:szCs w:val="28"/>
        </w:rPr>
        <w:t>ні</w:t>
      </w:r>
      <w:proofErr w:type="spellEnd"/>
      <w:r w:rsidR="0084747A" w:rsidRPr="009A5D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3749" w:rsidRPr="009A5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3749" w:rsidRPr="009A5D8C">
        <w:rPr>
          <w:rFonts w:ascii="Times New Roman" w:hAnsi="Times New Roman" w:cs="Times New Roman"/>
          <w:b/>
          <w:i/>
          <w:sz w:val="28"/>
          <w:szCs w:val="28"/>
        </w:rPr>
        <w:t>рекомендації</w:t>
      </w:r>
      <w:proofErr w:type="spellEnd"/>
      <w:proofErr w:type="gramStart"/>
      <w:r w:rsidR="0084747A" w:rsidRPr="009A5D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A5D8C" w:rsidRPr="009A5D8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</w:p>
    <w:p w:rsidR="00D3714D" w:rsidRPr="00D3714D" w:rsidRDefault="00D3714D" w:rsidP="00AE1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714D">
        <w:rPr>
          <w:rFonts w:ascii="Times New Roman" w:hAnsi="Times New Roman" w:cs="Times New Roman"/>
          <w:sz w:val="28"/>
          <w:szCs w:val="28"/>
          <w:lang w:val="uk-UA"/>
        </w:rPr>
        <w:t>Оновлена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грама з історії в 10-11 класах передбачає проведення практичних занять, які спрямовані на поглиблення предметних  компетентностей та  розвиток критичного мислення учнів.</w:t>
      </w:r>
    </w:p>
    <w:p w:rsidR="0084747A" w:rsidRDefault="00D3714D" w:rsidP="000A22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10-ому класі </w:t>
      </w:r>
      <w:r w:rsidR="0084747A"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  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 на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37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294" w:rsidRDefault="00D3714D" w:rsidP="000A22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714D">
        <w:rPr>
          <w:rFonts w:ascii="Times New Roman" w:hAnsi="Times New Roman" w:cs="Times New Roman"/>
          <w:sz w:val="28"/>
          <w:szCs w:val="28"/>
          <w:lang w:val="uk-UA"/>
        </w:rPr>
        <w:t>« Політичний портрет Ф.Д.Рузвельта, Ф.Франко, Б.Муссоліні, А.Гітлер ( на вибір)»</w:t>
      </w:r>
      <w:r w:rsidR="0084747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37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7A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9A5D8C">
        <w:rPr>
          <w:rFonts w:ascii="Times New Roman" w:hAnsi="Times New Roman" w:cs="Times New Roman"/>
          <w:sz w:val="28"/>
          <w:szCs w:val="28"/>
          <w:lang w:val="uk-UA"/>
        </w:rPr>
        <w:t>Національні лідери країн Азії, Л</w:t>
      </w:r>
      <w:r w:rsidR="0084747A">
        <w:rPr>
          <w:rFonts w:ascii="Times New Roman" w:hAnsi="Times New Roman" w:cs="Times New Roman"/>
          <w:sz w:val="28"/>
          <w:szCs w:val="28"/>
          <w:lang w:val="uk-UA"/>
        </w:rPr>
        <w:t xml:space="preserve">атинської Америки». </w:t>
      </w:r>
      <w:r w:rsidR="00AB74B9">
        <w:rPr>
          <w:rFonts w:ascii="Times New Roman" w:hAnsi="Times New Roman" w:cs="Times New Roman"/>
          <w:sz w:val="28"/>
          <w:szCs w:val="28"/>
          <w:lang w:val="uk-UA"/>
        </w:rPr>
        <w:t xml:space="preserve">Ці заняття </w:t>
      </w:r>
      <w:r w:rsidR="00847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4B9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глибокої теоретичної підготовки вчи</w:t>
      </w:r>
      <w:r w:rsidR="009A5D8C">
        <w:rPr>
          <w:rFonts w:ascii="Times New Roman" w:hAnsi="Times New Roman" w:cs="Times New Roman"/>
          <w:sz w:val="28"/>
          <w:szCs w:val="28"/>
          <w:lang w:val="uk-UA"/>
        </w:rPr>
        <w:t xml:space="preserve">теля, </w:t>
      </w:r>
      <w:r w:rsidR="00DC56A5">
        <w:rPr>
          <w:rFonts w:ascii="Times New Roman" w:hAnsi="Times New Roman" w:cs="Times New Roman"/>
          <w:sz w:val="28"/>
          <w:szCs w:val="28"/>
          <w:lang w:val="uk-UA"/>
        </w:rPr>
        <w:t xml:space="preserve"> навиків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7A">
        <w:rPr>
          <w:rFonts w:ascii="Times New Roman" w:hAnsi="Times New Roman" w:cs="Times New Roman"/>
          <w:sz w:val="28"/>
          <w:szCs w:val="28"/>
          <w:lang w:val="uk-UA"/>
        </w:rPr>
        <w:t>з джерелами різного походження, адже йдеться не лише про інформаційну</w:t>
      </w:r>
      <w:r w:rsidR="003A35CD">
        <w:rPr>
          <w:rFonts w:ascii="Times New Roman" w:hAnsi="Times New Roman" w:cs="Times New Roman"/>
          <w:sz w:val="28"/>
          <w:szCs w:val="28"/>
          <w:lang w:val="uk-UA"/>
        </w:rPr>
        <w:t>, мовленнєву</w:t>
      </w:r>
      <w:r w:rsidR="0084747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 учня , а й </w:t>
      </w:r>
      <w:r w:rsidR="00F070A3">
        <w:rPr>
          <w:rFonts w:ascii="Times New Roman" w:hAnsi="Times New Roman" w:cs="Times New Roman"/>
          <w:sz w:val="28"/>
          <w:szCs w:val="28"/>
          <w:lang w:val="uk-UA"/>
        </w:rPr>
        <w:t xml:space="preserve">і про формування </w:t>
      </w:r>
      <w:r w:rsidR="003A35CD">
        <w:rPr>
          <w:rFonts w:ascii="Times New Roman" w:hAnsi="Times New Roman" w:cs="Times New Roman"/>
          <w:sz w:val="28"/>
          <w:szCs w:val="28"/>
          <w:lang w:val="uk-UA"/>
        </w:rPr>
        <w:t>ціннісних орієнтацій</w:t>
      </w:r>
      <w:r w:rsidR="009A5D8C">
        <w:rPr>
          <w:rFonts w:ascii="Times New Roman" w:hAnsi="Times New Roman" w:cs="Times New Roman"/>
          <w:sz w:val="28"/>
          <w:szCs w:val="28"/>
          <w:lang w:val="uk-UA"/>
        </w:rPr>
        <w:t xml:space="preserve">, усвідомлення значущості </w:t>
      </w:r>
      <w:r w:rsidR="003A35CD">
        <w:rPr>
          <w:rFonts w:ascii="Times New Roman" w:hAnsi="Times New Roman" w:cs="Times New Roman"/>
          <w:sz w:val="28"/>
          <w:szCs w:val="28"/>
          <w:lang w:val="uk-UA"/>
        </w:rPr>
        <w:t xml:space="preserve"> людини, наслідків вибору</w:t>
      </w:r>
      <w:r w:rsidR="009A5D8C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3A3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D8C">
        <w:rPr>
          <w:rFonts w:ascii="Times New Roman" w:hAnsi="Times New Roman" w:cs="Times New Roman"/>
          <w:sz w:val="28"/>
          <w:szCs w:val="28"/>
          <w:lang w:val="uk-UA"/>
        </w:rPr>
        <w:t>поведінки у відповідності до прийнятих у суспільстві загальнолюдської  морал</w:t>
      </w:r>
      <w:r w:rsidR="00AB74B9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E03FF8" w:rsidRDefault="00D3714D" w:rsidP="00AB74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організовує</w:t>
      </w:r>
      <w:r w:rsidR="00AB74B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історичного, </w:t>
      </w:r>
      <w:r w:rsidR="000E3749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політичного портрету особи на уроці, практичному занятті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життєпису історичної особи. Для повноти, всебічності характеристики особи, а також розвитку інтересу, зацікавленості учнів  доцільно використати випереджуюче завдання для учня чи групи учнів у формі </w:t>
      </w:r>
      <w:r w:rsidR="00324E67">
        <w:rPr>
          <w:rFonts w:ascii="Times New Roman" w:hAnsi="Times New Roman" w:cs="Times New Roman"/>
          <w:sz w:val="28"/>
          <w:szCs w:val="28"/>
          <w:lang w:val="uk-UA"/>
        </w:rPr>
        <w:t>дослідницького</w:t>
      </w:r>
      <w:r w:rsidR="00AB74B9">
        <w:rPr>
          <w:rFonts w:ascii="Times New Roman" w:hAnsi="Times New Roman" w:cs="Times New Roman"/>
          <w:sz w:val="28"/>
          <w:szCs w:val="28"/>
          <w:lang w:val="uk-UA"/>
        </w:rPr>
        <w:t xml:space="preserve"> творчого </w:t>
      </w:r>
      <w:r w:rsidR="00324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проекту.  Доповненням можуть слугувати уривки з документів, </w:t>
      </w:r>
      <w:r w:rsidR="000E3749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9A7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7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7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749">
        <w:rPr>
          <w:rFonts w:ascii="Times New Roman" w:hAnsi="Times New Roman" w:cs="Times New Roman"/>
          <w:sz w:val="28"/>
          <w:szCs w:val="28"/>
          <w:lang w:val="uk-UA"/>
        </w:rPr>
        <w:t xml:space="preserve">ілюстрації,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описи </w:t>
      </w:r>
      <w:r w:rsidRPr="00A76380">
        <w:rPr>
          <w:rFonts w:ascii="Times New Roman" w:hAnsi="Times New Roman" w:cs="Times New Roman"/>
          <w:sz w:val="28"/>
          <w:szCs w:val="28"/>
          <w:lang w:val="uk-UA"/>
        </w:rPr>
        <w:t xml:space="preserve"> подій, боїв, зовнішності та рис характеру історичних постатей, які містяться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6A5">
        <w:rPr>
          <w:rFonts w:ascii="Times New Roman" w:hAnsi="Times New Roman" w:cs="Times New Roman"/>
          <w:sz w:val="28"/>
          <w:szCs w:val="28"/>
          <w:lang w:val="uk-UA"/>
        </w:rPr>
        <w:t xml:space="preserve">художній літературі, </w:t>
      </w:r>
      <w:r w:rsidR="000E3749">
        <w:rPr>
          <w:rFonts w:ascii="Times New Roman" w:hAnsi="Times New Roman" w:cs="Times New Roman"/>
          <w:sz w:val="28"/>
          <w:szCs w:val="28"/>
          <w:lang w:val="uk-UA"/>
        </w:rPr>
        <w:t xml:space="preserve"> фільмах.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66F4" w:rsidRPr="00B718DE" w:rsidRDefault="000A2294" w:rsidP="00AB74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466F4">
        <w:rPr>
          <w:rFonts w:ascii="Times New Roman" w:hAnsi="Times New Roman" w:cs="Times New Roman"/>
          <w:sz w:val="28"/>
          <w:szCs w:val="28"/>
          <w:lang w:val="uk-UA"/>
        </w:rPr>
        <w:t xml:space="preserve"> В розрізі самоосвітньої діяльності вчителю доцільно вкотре повторити понятійний арсенал уроку, щоб забезпечити належну продуктивність роботи учнів.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27106" w:rsidRPr="005466F4" w:rsidRDefault="00527106" w:rsidP="00AB74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1ED8">
        <w:rPr>
          <w:rFonts w:ascii="Times New Roman" w:hAnsi="Times New Roman" w:cs="Times New Roman"/>
          <w:b/>
          <w:i/>
          <w:sz w:val="28"/>
          <w:szCs w:val="28"/>
        </w:rPr>
        <w:t>Історичний</w:t>
      </w:r>
      <w:proofErr w:type="spellEnd"/>
      <w:r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портрет</w:t>
      </w:r>
      <w:r w:rsidRPr="00AE1FBF">
        <w:rPr>
          <w:rFonts w:ascii="Times New Roman" w:hAnsi="Times New Roman" w:cs="Times New Roman"/>
          <w:sz w:val="28"/>
          <w:szCs w:val="28"/>
        </w:rPr>
        <w:t> </w:t>
      </w:r>
      <w:r w:rsidRPr="007D303E">
        <w:rPr>
          <w:rFonts w:ascii="Times New Roman" w:hAnsi="Times New Roman" w:cs="Times New Roman"/>
          <w:i/>
          <w:sz w:val="28"/>
          <w:szCs w:val="28"/>
        </w:rPr>
        <w:t xml:space="preserve">– характеристика особи в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біографічних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даних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7D303E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7D303E">
        <w:rPr>
          <w:rFonts w:ascii="Times New Roman" w:hAnsi="Times New Roman" w:cs="Times New Roman"/>
          <w:i/>
          <w:sz w:val="28"/>
          <w:szCs w:val="28"/>
        </w:rPr>
        <w:t>ітогляду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етапів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>.</w:t>
      </w:r>
    </w:p>
    <w:p w:rsidR="00527106" w:rsidRPr="00AE1FBF" w:rsidRDefault="001576EE" w:rsidP="00AB7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27106" w:rsidRPr="007A1ED8">
        <w:rPr>
          <w:rFonts w:ascii="Times New Roman" w:hAnsi="Times New Roman" w:cs="Times New Roman"/>
          <w:b/>
          <w:i/>
          <w:sz w:val="28"/>
          <w:szCs w:val="28"/>
        </w:rPr>
        <w:t>Політичний</w:t>
      </w:r>
      <w:proofErr w:type="spellEnd"/>
      <w:r w:rsidR="00527106"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портр</w:t>
      </w:r>
      <w:r w:rsidR="00527106" w:rsidRPr="00AE1FBF">
        <w:rPr>
          <w:rFonts w:ascii="Times New Roman" w:hAnsi="Times New Roman" w:cs="Times New Roman"/>
          <w:sz w:val="28"/>
          <w:szCs w:val="28"/>
        </w:rPr>
        <w:t xml:space="preserve">ет - </w:t>
      </w:r>
      <w:r w:rsidR="00527106" w:rsidRPr="007D303E">
        <w:rPr>
          <w:rFonts w:ascii="Times New Roman" w:hAnsi="Times New Roman" w:cs="Times New Roman"/>
          <w:i/>
          <w:sz w:val="28"/>
          <w:szCs w:val="28"/>
        </w:rPr>
        <w:t xml:space="preserve">характеристика особи в </w:t>
      </w:r>
      <w:proofErr w:type="spellStart"/>
      <w:r w:rsidR="00527106" w:rsidRPr="007D303E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="00527106"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27106" w:rsidRPr="007D303E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="00527106" w:rsidRPr="007D303E">
        <w:rPr>
          <w:rFonts w:ascii="Times New Roman" w:hAnsi="Times New Roman" w:cs="Times New Roman"/>
          <w:i/>
          <w:sz w:val="28"/>
          <w:szCs w:val="28"/>
        </w:rPr>
        <w:t>ітогляду</w:t>
      </w:r>
      <w:proofErr w:type="spellEnd"/>
      <w:r w:rsidR="00527106" w:rsidRPr="007D303E">
        <w:rPr>
          <w:rFonts w:ascii="Times New Roman" w:hAnsi="Times New Roman" w:cs="Times New Roman"/>
          <w:i/>
          <w:sz w:val="28"/>
          <w:szCs w:val="28"/>
        </w:rPr>
        <w:t>, </w:t>
      </w:r>
      <w:proofErr w:type="spellStart"/>
      <w:r w:rsidR="00527106" w:rsidRPr="007D303E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="00527106"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7106" w:rsidRPr="007D303E">
        <w:rPr>
          <w:rFonts w:ascii="Times New Roman" w:hAnsi="Times New Roman" w:cs="Times New Roman"/>
          <w:i/>
          <w:sz w:val="28"/>
          <w:szCs w:val="28"/>
        </w:rPr>
        <w:t>етапів</w:t>
      </w:r>
      <w:proofErr w:type="spellEnd"/>
      <w:r w:rsidR="00527106"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7106" w:rsidRPr="007D303E">
        <w:rPr>
          <w:rFonts w:ascii="Times New Roman" w:hAnsi="Times New Roman" w:cs="Times New Roman"/>
          <w:i/>
          <w:sz w:val="28"/>
          <w:szCs w:val="28"/>
        </w:rPr>
        <w:t>політичного</w:t>
      </w:r>
      <w:proofErr w:type="spellEnd"/>
      <w:r w:rsidR="00527106"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7106" w:rsidRPr="007D303E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="00527106" w:rsidRPr="007D303E">
        <w:rPr>
          <w:rFonts w:ascii="Times New Roman" w:hAnsi="Times New Roman" w:cs="Times New Roman"/>
          <w:i/>
          <w:sz w:val="28"/>
          <w:szCs w:val="28"/>
        </w:rPr>
        <w:t>.</w:t>
      </w:r>
    </w:p>
    <w:p w:rsidR="005206FA" w:rsidRPr="000E3749" w:rsidRDefault="001576EE" w:rsidP="00AB74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106" w:rsidRPr="00AE1FBF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="00527106" w:rsidRPr="00AE1FB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527106" w:rsidRPr="00AE1F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7106" w:rsidRPr="00AE1FB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="00527106" w:rsidRPr="00AE1FBF">
        <w:rPr>
          <w:rFonts w:ascii="Times New Roman" w:hAnsi="Times New Roman" w:cs="Times New Roman"/>
          <w:sz w:val="28"/>
          <w:szCs w:val="28"/>
        </w:rPr>
        <w:t xml:space="preserve"> портрет» </w:t>
      </w:r>
      <w:proofErr w:type="spellStart"/>
      <w:r w:rsidR="00527106" w:rsidRPr="00AE1FB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27106"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06" w:rsidRPr="00AE1FBF">
        <w:rPr>
          <w:rFonts w:ascii="Times New Roman" w:hAnsi="Times New Roman" w:cs="Times New Roman"/>
          <w:sz w:val="28"/>
          <w:szCs w:val="28"/>
        </w:rPr>
        <w:t>складов</w:t>
      </w:r>
      <w:r w:rsidR="000E3749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0E3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4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E37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3749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="000E3749">
        <w:rPr>
          <w:rFonts w:ascii="Times New Roman" w:hAnsi="Times New Roman" w:cs="Times New Roman"/>
          <w:sz w:val="28"/>
          <w:szCs w:val="28"/>
        </w:rPr>
        <w:t xml:space="preserve"> портрет»</w:t>
      </w:r>
      <w:r w:rsidR="000E3749">
        <w:rPr>
          <w:rFonts w:ascii="Times New Roman" w:hAnsi="Times New Roman" w:cs="Times New Roman"/>
          <w:sz w:val="28"/>
          <w:szCs w:val="28"/>
          <w:lang w:val="uk-UA"/>
        </w:rPr>
        <w:t>, адже йдеться про історичну особу.</w:t>
      </w:r>
    </w:p>
    <w:p w:rsidR="00DA7D9C" w:rsidRPr="007D303E" w:rsidRDefault="00DA7D9C" w:rsidP="00AB7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1ED8">
        <w:rPr>
          <w:rFonts w:ascii="Times New Roman" w:hAnsi="Times New Roman" w:cs="Times New Roman"/>
          <w:b/>
          <w:sz w:val="28"/>
          <w:szCs w:val="28"/>
        </w:rPr>
        <w:t>Історична</w:t>
      </w:r>
      <w:proofErr w:type="spellEnd"/>
      <w:r w:rsidRPr="007A1ED8">
        <w:rPr>
          <w:rFonts w:ascii="Times New Roman" w:hAnsi="Times New Roman" w:cs="Times New Roman"/>
          <w:b/>
          <w:sz w:val="28"/>
          <w:szCs w:val="28"/>
        </w:rPr>
        <w:t xml:space="preserve"> особа</w:t>
      </w:r>
      <w:r w:rsidRPr="00AE1F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особистість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яскраво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вираженою</w:t>
      </w:r>
      <w:proofErr w:type="spellEnd"/>
    </w:p>
    <w:p w:rsidR="00DA7D9C" w:rsidRPr="007D303E" w:rsidRDefault="00DA7D9C" w:rsidP="00AB74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індивідуальністю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залишила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значний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в  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історії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D303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огляду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на те,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поняття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збірним,історичних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осіб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розподілити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типи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за  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наслідками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 xml:space="preserve"> та за </w:t>
      </w:r>
      <w:proofErr w:type="spellStart"/>
      <w:r w:rsidRPr="007D303E">
        <w:rPr>
          <w:rFonts w:ascii="Times New Roman" w:hAnsi="Times New Roman" w:cs="Times New Roman"/>
          <w:i/>
          <w:sz w:val="28"/>
          <w:szCs w:val="28"/>
        </w:rPr>
        <w:t>походженням</w:t>
      </w:r>
      <w:proofErr w:type="spellEnd"/>
      <w:r w:rsidRPr="007D303E">
        <w:rPr>
          <w:rFonts w:ascii="Times New Roman" w:hAnsi="Times New Roman" w:cs="Times New Roman"/>
          <w:i/>
          <w:sz w:val="28"/>
          <w:szCs w:val="28"/>
        </w:rPr>
        <w:t>. </w:t>
      </w:r>
    </w:p>
    <w:p w:rsidR="00DA7D9C" w:rsidRPr="007A1ED8" w:rsidRDefault="001576EE" w:rsidP="00AE1F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DA7D9C" w:rsidRPr="00AE1F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>Типи</w:t>
      </w:r>
      <w:proofErr w:type="spellEnd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>історичних</w:t>
      </w:r>
      <w:proofErr w:type="spellEnd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>осіб</w:t>
      </w:r>
      <w:proofErr w:type="spellEnd"/>
      <w:proofErr w:type="gramEnd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>наслідками</w:t>
      </w:r>
      <w:proofErr w:type="spellEnd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="00DA7D9C" w:rsidRPr="007A1ED8">
        <w:rPr>
          <w:rFonts w:ascii="Times New Roman" w:hAnsi="Times New Roman" w:cs="Times New Roman"/>
          <w:b/>
          <w:i/>
          <w:sz w:val="28"/>
          <w:szCs w:val="28"/>
        </w:rPr>
        <w:t>: </w:t>
      </w:r>
    </w:p>
    <w:p w:rsidR="00DA7D9C" w:rsidRPr="00AE1FBF" w:rsidRDefault="00DA7D9C" w:rsidP="00AE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ED8">
        <w:rPr>
          <w:rFonts w:ascii="Times New Roman" w:hAnsi="Times New Roman" w:cs="Times New Roman"/>
          <w:sz w:val="28"/>
          <w:szCs w:val="28"/>
          <w:u w:val="single"/>
        </w:rPr>
        <w:t>позитивні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творці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будівничі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реформатори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гуманісти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); </w:t>
      </w:r>
    </w:p>
    <w:p w:rsidR="00DA7D9C" w:rsidRPr="00AE1FBF" w:rsidRDefault="00DA7D9C" w:rsidP="00AE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A1ED8">
        <w:rPr>
          <w:rFonts w:ascii="Times New Roman" w:hAnsi="Times New Roman" w:cs="Times New Roman"/>
          <w:sz w:val="28"/>
          <w:szCs w:val="28"/>
          <w:u w:val="single"/>
        </w:rPr>
        <w:t>негативні</w:t>
      </w:r>
      <w:proofErr w:type="spellEnd"/>
      <w:r w:rsidRPr="007A1E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4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74B9">
        <w:rPr>
          <w:rFonts w:ascii="Times New Roman" w:hAnsi="Times New Roman" w:cs="Times New Roman"/>
          <w:sz w:val="28"/>
          <w:szCs w:val="28"/>
        </w:rPr>
        <w:t>консерватори</w:t>
      </w:r>
      <w:proofErr w:type="spellEnd"/>
      <w:r w:rsidR="00AB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4B9">
        <w:rPr>
          <w:rFonts w:ascii="Times New Roman" w:hAnsi="Times New Roman" w:cs="Times New Roman"/>
          <w:sz w:val="28"/>
          <w:szCs w:val="28"/>
        </w:rPr>
        <w:t>руйнівники</w:t>
      </w:r>
      <w:proofErr w:type="spellEnd"/>
      <w:r w:rsidR="00AB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4B9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AB74B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реформатори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тирани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); </w:t>
      </w:r>
    </w:p>
    <w:p w:rsidR="000A2294" w:rsidRDefault="00DA7D9C" w:rsidP="00AE1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ED8">
        <w:rPr>
          <w:rFonts w:ascii="Times New Roman" w:hAnsi="Times New Roman" w:cs="Times New Roman"/>
          <w:sz w:val="28"/>
          <w:szCs w:val="28"/>
          <w:u w:val="single"/>
        </w:rPr>
        <w:t>багатогранні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суперечливі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).</w:t>
      </w:r>
    </w:p>
    <w:p w:rsidR="00DA7D9C" w:rsidRPr="000A2294" w:rsidRDefault="000A2294" w:rsidP="00AE1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D9C" w:rsidRPr="000A2294">
        <w:rPr>
          <w:rFonts w:ascii="Times New Roman" w:hAnsi="Times New Roman" w:cs="Times New Roman"/>
          <w:sz w:val="28"/>
          <w:szCs w:val="28"/>
          <w:lang w:val="uk-UA"/>
        </w:rPr>
        <w:t xml:space="preserve"> Проте наведена класифікація є надто узагальненою і розподіл історичних осіб за наслідками діяльності не повинен виключати багатоаспектного аналізу їхніх дій від позитивних до негативних.</w:t>
      </w:r>
      <w:r w:rsidR="00DA7D9C" w:rsidRPr="00AE1FBF">
        <w:rPr>
          <w:rFonts w:ascii="Times New Roman" w:hAnsi="Times New Roman" w:cs="Times New Roman"/>
          <w:sz w:val="28"/>
          <w:szCs w:val="28"/>
        </w:rPr>
        <w:t> </w:t>
      </w:r>
    </w:p>
    <w:p w:rsidR="00DA7D9C" w:rsidRPr="00AE1FBF" w:rsidRDefault="00DA7D9C" w:rsidP="00AE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ED8">
        <w:rPr>
          <w:rFonts w:ascii="Times New Roman" w:hAnsi="Times New Roman" w:cs="Times New Roman"/>
          <w:b/>
          <w:i/>
          <w:sz w:val="28"/>
          <w:szCs w:val="28"/>
        </w:rPr>
        <w:t>  </w:t>
      </w:r>
      <w:r w:rsidRPr="000A22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576E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A1ED8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7A1ED8">
        <w:rPr>
          <w:rFonts w:ascii="Times New Roman" w:hAnsi="Times New Roman" w:cs="Times New Roman"/>
          <w:b/>
          <w:i/>
          <w:sz w:val="28"/>
          <w:szCs w:val="28"/>
        </w:rPr>
        <w:t>Типи</w:t>
      </w:r>
      <w:proofErr w:type="spellEnd"/>
      <w:r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1ED8">
        <w:rPr>
          <w:rFonts w:ascii="Times New Roman" w:hAnsi="Times New Roman" w:cs="Times New Roman"/>
          <w:b/>
          <w:i/>
          <w:sz w:val="28"/>
          <w:szCs w:val="28"/>
        </w:rPr>
        <w:t>історичних</w:t>
      </w:r>
      <w:proofErr w:type="spellEnd"/>
      <w:r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A1ED8">
        <w:rPr>
          <w:rFonts w:ascii="Times New Roman" w:hAnsi="Times New Roman" w:cs="Times New Roman"/>
          <w:b/>
          <w:i/>
          <w:sz w:val="28"/>
          <w:szCs w:val="28"/>
        </w:rPr>
        <w:t>осіб</w:t>
      </w:r>
      <w:proofErr w:type="spellEnd"/>
      <w:proofErr w:type="gramEnd"/>
      <w:r w:rsidRPr="007A1ED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7A1ED8">
        <w:rPr>
          <w:rFonts w:ascii="Times New Roman" w:hAnsi="Times New Roman" w:cs="Times New Roman"/>
          <w:b/>
          <w:i/>
          <w:sz w:val="28"/>
          <w:szCs w:val="28"/>
        </w:rPr>
        <w:t>походженням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: </w:t>
      </w:r>
    </w:p>
    <w:p w:rsidR="00DA7D9C" w:rsidRPr="00AE1FBF" w:rsidRDefault="00DA7D9C" w:rsidP="00AE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за </w:t>
      </w:r>
      <w:r w:rsidRPr="007A1ED8">
        <w:rPr>
          <w:rFonts w:ascii="Times New Roman" w:hAnsi="Times New Roman" w:cs="Times New Roman"/>
          <w:i/>
          <w:sz w:val="28"/>
          <w:szCs w:val="28"/>
        </w:rPr>
        <w:t xml:space="preserve">статусом </w:t>
      </w:r>
      <w:r w:rsidRPr="00AE1F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06FA" w:rsidRPr="00AE1FBF">
        <w:rPr>
          <w:rFonts w:ascii="Times New Roman" w:hAnsi="Times New Roman" w:cs="Times New Roman"/>
          <w:sz w:val="28"/>
          <w:szCs w:val="28"/>
        </w:rPr>
        <w:t>полководці</w:t>
      </w:r>
      <w:proofErr w:type="spellEnd"/>
      <w:r w:rsidR="005206FA" w:rsidRPr="00AE1FBF">
        <w:rPr>
          <w:rFonts w:ascii="Times New Roman" w:hAnsi="Times New Roman" w:cs="Times New Roman"/>
          <w:sz w:val="28"/>
          <w:szCs w:val="28"/>
        </w:rPr>
        <w:t xml:space="preserve">, </w:t>
      </w:r>
      <w:r w:rsidRPr="00AE1FBF">
        <w:rPr>
          <w:rFonts w:ascii="Times New Roman" w:hAnsi="Times New Roman" w:cs="Times New Roman"/>
          <w:sz w:val="28"/>
          <w:szCs w:val="28"/>
        </w:rPr>
        <w:t xml:space="preserve">монархи,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); </w:t>
      </w:r>
    </w:p>
    <w:p w:rsidR="005206FA" w:rsidRPr="00AE1FBF" w:rsidRDefault="00DA7D9C" w:rsidP="00AE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1ED8">
        <w:rPr>
          <w:rFonts w:ascii="Times New Roman" w:hAnsi="Times New Roman" w:cs="Times New Roman"/>
          <w:i/>
          <w:sz w:val="28"/>
          <w:szCs w:val="28"/>
        </w:rPr>
        <w:t>діяльністю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6FA" w:rsidRPr="00AE1FBF" w:rsidRDefault="00DA7D9C" w:rsidP="00AE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r w:rsidRPr="007A1ED8">
        <w:rPr>
          <w:rFonts w:ascii="Times New Roman" w:hAnsi="Times New Roman" w:cs="Times New Roman"/>
          <w:i/>
          <w:sz w:val="28"/>
          <w:szCs w:val="28"/>
        </w:rPr>
        <w:t xml:space="preserve">за статусом </w:t>
      </w:r>
      <w:proofErr w:type="spellStart"/>
      <w:r w:rsidRPr="007A1ED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7A1ED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7A1ED8">
        <w:rPr>
          <w:rFonts w:ascii="Times New Roman" w:hAnsi="Times New Roman" w:cs="Times New Roman"/>
          <w:i/>
          <w:sz w:val="28"/>
          <w:szCs w:val="28"/>
        </w:rPr>
        <w:t>діяльністю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D9C" w:rsidRPr="00AE1FBF" w:rsidRDefault="00DA7D9C" w:rsidP="00AE1F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за </w:t>
      </w:r>
      <w:r w:rsidRPr="00B718DE">
        <w:rPr>
          <w:rFonts w:ascii="Times New Roman" w:hAnsi="Times New Roman" w:cs="Times New Roman"/>
          <w:i/>
          <w:sz w:val="28"/>
          <w:szCs w:val="28"/>
        </w:rPr>
        <w:t>статусом</w:t>
      </w:r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особи могли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бездіяльністю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18DE">
        <w:rPr>
          <w:rFonts w:ascii="Times New Roman" w:hAnsi="Times New Roman" w:cs="Times New Roman"/>
          <w:i/>
          <w:sz w:val="28"/>
          <w:szCs w:val="28"/>
        </w:rPr>
        <w:t>діяльністю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як правило, досягали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яка справила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.</w:t>
      </w:r>
    </w:p>
    <w:p w:rsidR="00527106" w:rsidRPr="00B718DE" w:rsidRDefault="00DA7D9C" w:rsidP="00AE1F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r w:rsidR="00B718D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040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8DE">
        <w:rPr>
          <w:rFonts w:ascii="Times New Roman" w:hAnsi="Times New Roman" w:cs="Times New Roman"/>
          <w:sz w:val="28"/>
          <w:szCs w:val="28"/>
          <w:lang w:val="uk-UA"/>
        </w:rPr>
        <w:t>прийняті плани складання політичного та історичного портретів діячів подібні і дещо різняться.</w:t>
      </w:r>
      <w:r w:rsidR="00494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8DE">
        <w:rPr>
          <w:rFonts w:ascii="Times New Roman" w:hAnsi="Times New Roman" w:cs="Times New Roman"/>
          <w:sz w:val="28"/>
          <w:szCs w:val="28"/>
          <w:lang w:val="uk-UA"/>
        </w:rPr>
        <w:t>Порівнюємо.</w:t>
      </w:r>
    </w:p>
    <w:p w:rsidR="00527106" w:rsidRPr="00BD0609" w:rsidRDefault="009058A2" w:rsidP="00BD0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   </w:t>
      </w:r>
      <w:r w:rsidR="00527106" w:rsidRPr="00BD060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="00527106" w:rsidRPr="00BD0609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="00527106" w:rsidRPr="00BD0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106" w:rsidRPr="00BD0609">
        <w:rPr>
          <w:rFonts w:ascii="Times New Roman" w:hAnsi="Times New Roman" w:cs="Times New Roman"/>
          <w:b/>
          <w:sz w:val="28"/>
          <w:szCs w:val="28"/>
        </w:rPr>
        <w:t>політичного</w:t>
      </w:r>
      <w:proofErr w:type="spellEnd"/>
      <w:r w:rsidR="00527106" w:rsidRPr="00BD0609">
        <w:rPr>
          <w:rFonts w:ascii="Times New Roman" w:hAnsi="Times New Roman" w:cs="Times New Roman"/>
          <w:b/>
          <w:sz w:val="28"/>
          <w:szCs w:val="28"/>
        </w:rPr>
        <w:t xml:space="preserve"> портрета </w:t>
      </w:r>
    </w:p>
    <w:p w:rsidR="00527106" w:rsidRPr="00494B01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B0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Ідеологічні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симпатії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(консерватор,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ліберал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94B01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494B01">
        <w:rPr>
          <w:rFonts w:ascii="Times New Roman" w:hAnsi="Times New Roman" w:cs="Times New Roman"/>
          <w:i/>
          <w:sz w:val="28"/>
          <w:szCs w:val="28"/>
        </w:rPr>
        <w:t>іал-демократ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>). </w:t>
      </w:r>
    </w:p>
    <w:p w:rsidR="00527106" w:rsidRPr="00494B01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B01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Власні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>оригінальні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погляди</w:t>
      </w:r>
      <w:proofErr w:type="gram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8DE" w:rsidRPr="00494B0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proofErr w:type="gramEnd"/>
      <w:r w:rsidR="00B718DE" w:rsidRPr="00494B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засоби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шляхи </w:t>
      </w:r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8DE" w:rsidRPr="00494B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їх </w:t>
      </w:r>
      <w:proofErr w:type="spell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>реалізації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>. </w:t>
      </w:r>
    </w:p>
    <w:p w:rsidR="00527106" w:rsidRPr="00494B01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4B01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494B01" w:rsidRPr="00494B0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proofErr w:type="spellStart"/>
      <w:r w:rsidR="00494B01" w:rsidRPr="00494B01">
        <w:rPr>
          <w:rFonts w:ascii="Times New Roman" w:hAnsi="Times New Roman" w:cs="Times New Roman"/>
          <w:i/>
          <w:sz w:val="28"/>
          <w:szCs w:val="28"/>
        </w:rPr>
        <w:t>сновні</w:t>
      </w:r>
      <w:proofErr w:type="spellEnd"/>
      <w:r w:rsidR="00494B01"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4B01" w:rsidRPr="00494B01">
        <w:rPr>
          <w:rFonts w:ascii="Times New Roman" w:hAnsi="Times New Roman" w:cs="Times New Roman"/>
          <w:i/>
          <w:sz w:val="28"/>
          <w:szCs w:val="28"/>
        </w:rPr>
        <w:t>етапи</w:t>
      </w:r>
      <w:proofErr w:type="spellEnd"/>
      <w:r w:rsidR="00494B01" w:rsidRPr="00494B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становлення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політичного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діяча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B01" w:rsidRPr="00494B0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7106" w:rsidRPr="00494B01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B01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94B01">
        <w:rPr>
          <w:rFonts w:ascii="Times New Roman" w:hAnsi="Times New Roman" w:cs="Times New Roman"/>
          <w:i/>
          <w:sz w:val="28"/>
          <w:szCs w:val="28"/>
        </w:rPr>
        <w:t>напрямки</w:t>
      </w:r>
      <w:proofErr w:type="gram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політичного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діяча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>.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B01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proofErr w:type="gramStart"/>
      <w:r w:rsidRPr="00494B01">
        <w:rPr>
          <w:rFonts w:ascii="Times New Roman" w:hAnsi="Times New Roman" w:cs="Times New Roman"/>
          <w:i/>
          <w:sz w:val="28"/>
          <w:szCs w:val="28"/>
        </w:rPr>
        <w:t>Результати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політичного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діяча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погляду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сучасників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істориків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політологів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). </w:t>
      </w:r>
      <w:proofErr w:type="gramEnd"/>
    </w:p>
    <w:p w:rsidR="00527106" w:rsidRPr="007A1ED8" w:rsidRDefault="00527106" w:rsidP="00BD0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>    </w:t>
      </w:r>
      <w:r w:rsidRPr="007A1ED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7A1ED8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7A1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ED8">
        <w:rPr>
          <w:rFonts w:ascii="Times New Roman" w:hAnsi="Times New Roman" w:cs="Times New Roman"/>
          <w:b/>
          <w:sz w:val="28"/>
          <w:szCs w:val="28"/>
        </w:rPr>
        <w:t>історичного</w:t>
      </w:r>
      <w:proofErr w:type="spellEnd"/>
      <w:r w:rsidRPr="007A1ED8">
        <w:rPr>
          <w:rFonts w:ascii="Times New Roman" w:hAnsi="Times New Roman" w:cs="Times New Roman"/>
          <w:b/>
          <w:sz w:val="28"/>
          <w:szCs w:val="28"/>
        </w:rPr>
        <w:t xml:space="preserve"> портрета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діяча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.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юнацькі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роки. </w:t>
      </w:r>
    </w:p>
    <w:p w:rsidR="00527106" w:rsidRPr="00494B01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4B01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Ідеологічні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симпатії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(консерватор,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ліберал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94B01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494B01">
        <w:rPr>
          <w:rFonts w:ascii="Times New Roman" w:hAnsi="Times New Roman" w:cs="Times New Roman"/>
          <w:i/>
          <w:sz w:val="28"/>
          <w:szCs w:val="28"/>
        </w:rPr>
        <w:t>іал-демократ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>). </w:t>
      </w:r>
    </w:p>
    <w:p w:rsidR="00527106" w:rsidRPr="00494B01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4B01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Власні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оригінальні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погляди</w:t>
      </w:r>
      <w:proofErr w:type="gram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8DE" w:rsidRPr="00494B0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proofErr w:type="gramEnd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>засоби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шляхи </w:t>
      </w:r>
      <w:r w:rsidR="00B718DE" w:rsidRPr="00494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8DE" w:rsidRPr="00494B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їх </w:t>
      </w:r>
      <w:proofErr w:type="spellStart"/>
      <w:r w:rsidR="00B718DE" w:rsidRPr="00494B01">
        <w:rPr>
          <w:rFonts w:ascii="Times New Roman" w:hAnsi="Times New Roman" w:cs="Times New Roman"/>
          <w:i/>
          <w:sz w:val="28"/>
          <w:szCs w:val="28"/>
        </w:rPr>
        <w:t>реалізації</w:t>
      </w:r>
      <w:proofErr w:type="spellEnd"/>
      <w:r w:rsidR="00B718DE" w:rsidRPr="00494B01">
        <w:rPr>
          <w:rFonts w:ascii="Times New Roman" w:hAnsi="Times New Roman" w:cs="Times New Roman"/>
          <w:i/>
          <w:sz w:val="28"/>
          <w:szCs w:val="28"/>
        </w:rPr>
        <w:t>. </w:t>
      </w:r>
    </w:p>
    <w:p w:rsidR="00527106" w:rsidRPr="00494B01" w:rsidRDefault="00494B01" w:rsidP="00BD060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4B01">
        <w:rPr>
          <w:rFonts w:ascii="Times New Roman" w:hAnsi="Times New Roman" w:cs="Times New Roman"/>
          <w:i/>
          <w:sz w:val="28"/>
          <w:szCs w:val="28"/>
          <w:lang w:val="uk-UA"/>
        </w:rPr>
        <w:t>5. Основні етапи становлення політичного діяча .</w:t>
      </w:r>
    </w:p>
    <w:p w:rsidR="00527106" w:rsidRPr="00494B01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4B01">
        <w:rPr>
          <w:rFonts w:ascii="Times New Roman" w:hAnsi="Times New Roman" w:cs="Times New Roman"/>
          <w:i/>
          <w:sz w:val="28"/>
          <w:szCs w:val="28"/>
          <w:lang w:val="uk-UA"/>
        </w:rPr>
        <w:t>6. Основні напрямки діяльності політичного діяча.</w:t>
      </w:r>
      <w:r w:rsidRPr="00494B01">
        <w:rPr>
          <w:rFonts w:ascii="Times New Roman" w:hAnsi="Times New Roman" w:cs="Times New Roman"/>
          <w:i/>
          <w:sz w:val="28"/>
          <w:szCs w:val="28"/>
        </w:rPr>
        <w:t> </w:t>
      </w:r>
    </w:p>
    <w:p w:rsidR="00527106" w:rsidRDefault="00527106" w:rsidP="00BD060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4B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7. Результати діяльності політичного діяча з погляду сучасників та істориків </w:t>
      </w:r>
      <w:r w:rsidRPr="00494B0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94B01">
        <w:rPr>
          <w:rFonts w:ascii="Times New Roman" w:hAnsi="Times New Roman" w:cs="Times New Roman"/>
          <w:i/>
          <w:sz w:val="28"/>
          <w:szCs w:val="28"/>
        </w:rPr>
        <w:t>політологів</w:t>
      </w:r>
      <w:proofErr w:type="spellEnd"/>
      <w:r w:rsidRPr="00494B01">
        <w:rPr>
          <w:rFonts w:ascii="Times New Roman" w:hAnsi="Times New Roman" w:cs="Times New Roman"/>
          <w:i/>
          <w:sz w:val="28"/>
          <w:szCs w:val="28"/>
        </w:rPr>
        <w:t>). </w:t>
      </w:r>
    </w:p>
    <w:p w:rsidR="00494B01" w:rsidRDefault="00494B01" w:rsidP="00BD0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політичний портрет особистості є складовою історичного портрету.</w:t>
      </w:r>
    </w:p>
    <w:p w:rsidR="001B3AD8" w:rsidRDefault="001B3AD8" w:rsidP="00BD0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уроку використовуються як традиційні так і нетрадиційні форми </w:t>
      </w:r>
      <w:r w:rsidR="00040520">
        <w:rPr>
          <w:rFonts w:ascii="Times New Roman" w:hAnsi="Times New Roman" w:cs="Times New Roman"/>
          <w:sz w:val="28"/>
          <w:szCs w:val="28"/>
          <w:lang w:val="uk-UA"/>
        </w:rPr>
        <w:t>складання історичного портрету .</w:t>
      </w:r>
    </w:p>
    <w:p w:rsidR="00527106" w:rsidRPr="00BD0609" w:rsidRDefault="00527106" w:rsidP="00BD0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Нетрадиційні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прийоми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історичного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портрета: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);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сучасника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особи;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;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газетна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;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;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колегою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опонентом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особи; </w:t>
      </w:r>
    </w:p>
    <w:p w:rsidR="00040520" w:rsidRDefault="00527106" w:rsidP="007128EC">
      <w:pPr>
        <w:pStyle w:val="Style1"/>
        <w:widowControl/>
        <w:jc w:val="both"/>
        <w:rPr>
          <w:rFonts w:ascii="Times New Roman" w:hAnsi="Times New Roman"/>
          <w:sz w:val="28"/>
          <w:szCs w:val="28"/>
          <w:lang w:val="uk-UA"/>
        </w:rPr>
      </w:pPr>
      <w:r w:rsidRPr="00AE1FBF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AE1FBF">
        <w:rPr>
          <w:rFonts w:ascii="Times New Roman" w:hAnsi="Times New Roman"/>
          <w:sz w:val="28"/>
          <w:szCs w:val="28"/>
        </w:rPr>
        <w:t>цитування</w:t>
      </w:r>
      <w:proofErr w:type="spellEnd"/>
      <w:r w:rsidRPr="00AE1FBF">
        <w:rPr>
          <w:rFonts w:ascii="Times New Roman" w:hAnsi="Times New Roman"/>
          <w:sz w:val="28"/>
          <w:szCs w:val="28"/>
        </w:rPr>
        <w:t>. </w:t>
      </w:r>
    </w:p>
    <w:p w:rsidR="007128EC" w:rsidRDefault="00040520" w:rsidP="007128EC">
      <w:pPr>
        <w:pStyle w:val="Style1"/>
        <w:widowControl/>
        <w:jc w:val="both"/>
        <w:rPr>
          <w:rStyle w:val="FontStyle57"/>
          <w:rFonts w:eastAsia="Calibri"/>
          <w:sz w:val="28"/>
          <w:szCs w:val="28"/>
          <w:lang w:val="uk-UA" w:eastAsia="uk-UA"/>
        </w:rPr>
      </w:pPr>
      <w:r w:rsidRPr="007128EC">
        <w:rPr>
          <w:rFonts w:ascii="Times New Roman" w:hAnsi="Times New Roman"/>
          <w:noProof/>
          <w:sz w:val="28"/>
          <w:szCs w:val="28"/>
          <w:lang w:val="uk-UA"/>
        </w:rPr>
        <w:t xml:space="preserve">Важливим є також показ конкретних ситуацій </w:t>
      </w:r>
      <w:r w:rsidR="007128EC">
        <w:rPr>
          <w:rFonts w:ascii="Times New Roman" w:hAnsi="Times New Roman"/>
          <w:noProof/>
          <w:sz w:val="28"/>
          <w:szCs w:val="28"/>
          <w:lang w:val="uk-UA"/>
        </w:rPr>
        <w:t xml:space="preserve">із </w:t>
      </w:r>
      <w:r w:rsidRPr="007128EC">
        <w:rPr>
          <w:rFonts w:ascii="Times New Roman" w:hAnsi="Times New Roman"/>
          <w:noProof/>
          <w:sz w:val="28"/>
          <w:szCs w:val="28"/>
          <w:lang w:val="uk-UA"/>
        </w:rPr>
        <w:t>життя особистості, у яких людина обирала спосіб дій, з кількох можливих альтернатив, залучаючи учнів до аналізу мотивів такого вибору</w:t>
      </w:r>
      <w:r>
        <w:rPr>
          <w:rFonts w:ascii="Times New Roman" w:hAnsi="Times New Roman"/>
          <w:noProof/>
          <w:sz w:val="28"/>
          <w:szCs w:val="28"/>
          <w:lang w:val="uk-UA"/>
        </w:rPr>
        <w:t>, їх моральної оцінки.</w:t>
      </w:r>
      <w:r w:rsidRPr="00363076">
        <w:rPr>
          <w:rStyle w:val="FontStyle57"/>
          <w:rFonts w:eastAsia="Calibri"/>
          <w:sz w:val="28"/>
          <w:szCs w:val="28"/>
          <w:lang w:val="uk-UA" w:eastAsia="uk-UA"/>
        </w:rPr>
        <w:t xml:space="preserve"> </w:t>
      </w:r>
    </w:p>
    <w:p w:rsidR="00040520" w:rsidRPr="00363076" w:rsidRDefault="007128EC" w:rsidP="007128EC">
      <w:pPr>
        <w:pStyle w:val="Style1"/>
        <w:widowControl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57"/>
          <w:rFonts w:eastAsia="Calibri"/>
          <w:sz w:val="28"/>
          <w:szCs w:val="28"/>
          <w:lang w:val="uk-UA" w:eastAsia="uk-UA"/>
        </w:rPr>
        <w:t xml:space="preserve"> </w:t>
      </w:r>
      <w:r w:rsidR="00040520">
        <w:rPr>
          <w:rStyle w:val="FontStyle57"/>
          <w:rFonts w:eastAsia="Calibri"/>
          <w:sz w:val="28"/>
          <w:szCs w:val="28"/>
          <w:lang w:val="uk-UA" w:eastAsia="uk-UA"/>
        </w:rPr>
        <w:t xml:space="preserve">Прийоми </w:t>
      </w:r>
      <w:r w:rsidR="00040520" w:rsidRPr="00A76380">
        <w:rPr>
          <w:rStyle w:val="FontStyle57"/>
          <w:rFonts w:eastAsia="Calibri"/>
          <w:sz w:val="28"/>
          <w:szCs w:val="28"/>
          <w:lang w:val="uk-UA" w:eastAsia="uk-UA"/>
        </w:rPr>
        <w:t xml:space="preserve"> вивчення головних фактів, відтворення образів історичних діячів, подій та явищ</w:t>
      </w:r>
      <w:r w:rsidR="00040520">
        <w:rPr>
          <w:rStyle w:val="FontStyle57"/>
          <w:rFonts w:eastAsia="Calibri"/>
          <w:sz w:val="28"/>
          <w:szCs w:val="28"/>
          <w:lang w:val="uk-UA" w:eastAsia="uk-UA"/>
        </w:rPr>
        <w:t xml:space="preserve"> в їхньому житті суспільства : образна розповідь, « словесний малюнок», драматизація чи інсценізація документа, оцінювання дій осіб історичної особи за результатами діяльності, прийом контрасту, підготовка учнями повідомлень, постановка проблемних чи дискусійних питань,  групова характеристика кількох осіб. </w:t>
      </w:r>
    </w:p>
    <w:p w:rsidR="00527106" w:rsidRPr="00BD0609" w:rsidRDefault="00527106" w:rsidP="00BD0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до характеристики </w:t>
      </w: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історичної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особи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1. Характеристика на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обстановкою.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2. Показ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(через портрет,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сюжетну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сучасників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особи, думки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істориків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).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.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історизму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об’єктивний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добі</w:t>
      </w:r>
      <w:proofErr w:type="gramStart"/>
      <w:r w:rsidRPr="00AE1FB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>.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5. Показ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багатогранності</w:t>
      </w:r>
      <w:proofErr w:type="spellEnd"/>
      <w:r w:rsidR="00EA7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A73E2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EA73E2">
        <w:rPr>
          <w:rFonts w:ascii="Times New Roman" w:hAnsi="Times New Roman" w:cs="Times New Roman"/>
          <w:sz w:val="28"/>
          <w:szCs w:val="28"/>
          <w:lang w:val="uk-UA"/>
        </w:rPr>
        <w:t xml:space="preserve">умови життя, виховання, риси характеру, освіта, професійні здібності, нахили, оточення і його вплив, особисте життя, захоплення і </w:t>
      </w:r>
      <w:proofErr w:type="spellStart"/>
      <w:r w:rsidR="00EA73E2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="00EA73E2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AE1FBF">
        <w:rPr>
          <w:rFonts w:ascii="Times New Roman" w:hAnsi="Times New Roman" w:cs="Times New Roman"/>
          <w:sz w:val="28"/>
          <w:szCs w:val="28"/>
        </w:rPr>
        <w:t>. </w:t>
      </w:r>
    </w:p>
    <w:p w:rsidR="00527106" w:rsidRPr="00AE1FBF" w:rsidRDefault="00527106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портретів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ідеалі</w:t>
      </w:r>
      <w:proofErr w:type="gramStart"/>
      <w:r w:rsidRPr="00AE1F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E1FBF">
        <w:rPr>
          <w:rFonts w:ascii="Times New Roman" w:hAnsi="Times New Roman" w:cs="Times New Roman"/>
          <w:sz w:val="28"/>
          <w:szCs w:val="28"/>
        </w:rPr>
        <w:t>.</w:t>
      </w:r>
    </w:p>
    <w:p w:rsidR="00340D3D" w:rsidRPr="00BD0609" w:rsidRDefault="00340D3D" w:rsidP="00BD0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>           </w:t>
      </w:r>
      <w:r w:rsidRPr="00BD0609">
        <w:rPr>
          <w:rFonts w:ascii="Times New Roman" w:hAnsi="Times New Roman" w:cs="Times New Roman"/>
          <w:b/>
          <w:sz w:val="28"/>
          <w:szCs w:val="28"/>
        </w:rPr>
        <w:t xml:space="preserve">Схема (план) характеристики </w:t>
      </w:r>
      <w:proofErr w:type="spellStart"/>
      <w:r w:rsidRPr="00BD0609">
        <w:rPr>
          <w:rFonts w:ascii="Times New Roman" w:hAnsi="Times New Roman" w:cs="Times New Roman"/>
          <w:b/>
          <w:sz w:val="28"/>
          <w:szCs w:val="28"/>
        </w:rPr>
        <w:t>історичної</w:t>
      </w:r>
      <w:proofErr w:type="spellEnd"/>
      <w:r w:rsidRPr="00BD0609">
        <w:rPr>
          <w:rFonts w:ascii="Times New Roman" w:hAnsi="Times New Roman" w:cs="Times New Roman"/>
          <w:b/>
          <w:sz w:val="28"/>
          <w:szCs w:val="28"/>
        </w:rPr>
        <w:t xml:space="preserve"> особи: </w:t>
      </w:r>
    </w:p>
    <w:p w:rsidR="00EA73E2" w:rsidRDefault="00340D3D" w:rsidP="00EA73E2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1F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FB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діяла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особа</w:t>
      </w:r>
      <w:r w:rsidR="00EA73E2" w:rsidRPr="00EA73E2">
        <w:rPr>
          <w:rFonts w:ascii="Times New Roman" w:hAnsi="Times New Roman" w:cs="Times New Roman"/>
          <w:sz w:val="28"/>
          <w:szCs w:val="28"/>
        </w:rPr>
        <w:t xml:space="preserve"> </w:t>
      </w:r>
      <w:r w:rsidR="00EA73E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A73E2" w:rsidRPr="00AE1FBF">
        <w:rPr>
          <w:rFonts w:ascii="Times New Roman" w:hAnsi="Times New Roman" w:cs="Times New Roman"/>
          <w:sz w:val="28"/>
          <w:szCs w:val="28"/>
        </w:rPr>
        <w:t xml:space="preserve">роки </w:t>
      </w:r>
      <w:proofErr w:type="spellStart"/>
      <w:r w:rsidR="00EA73E2" w:rsidRPr="00AE1FB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A73E2"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E2" w:rsidRPr="00AE1FB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A73E2" w:rsidRPr="00AE1F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73E2" w:rsidRPr="00AE1FB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A73E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A73E2" w:rsidRPr="00A763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особливості соціуму, до якого належить особа;</w:t>
      </w:r>
    </w:p>
    <w:p w:rsidR="00B8634F" w:rsidRDefault="00B8634F" w:rsidP="00B8634F">
      <w:pPr>
        <w:widowControl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A76380">
        <w:rPr>
          <w:rFonts w:ascii="Times New Roman" w:hAnsi="Times New Roman" w:cs="Times New Roman"/>
          <w:noProof/>
          <w:sz w:val="28"/>
          <w:szCs w:val="28"/>
        </w:rPr>
        <w:t>особистісні риси людини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</w:rPr>
        <w:t>зовнішн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вигляд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характеристик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A76380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</w:rPr>
        <w:t>нутрішніх якостей,мотив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A76380">
        <w:rPr>
          <w:rFonts w:ascii="Times New Roman" w:hAnsi="Times New Roman" w:cs="Times New Roman"/>
          <w:noProof/>
          <w:sz w:val="28"/>
          <w:szCs w:val="28"/>
        </w:rPr>
        <w:t xml:space="preserve"> поведінки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Pr="00A7638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8634F" w:rsidRPr="00B8634F" w:rsidRDefault="00B8634F" w:rsidP="00B8634F">
      <w:pPr>
        <w:widowControl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B86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3E2">
        <w:rPr>
          <w:rFonts w:ascii="Times New Roman" w:hAnsi="Times New Roman" w:cs="Times New Roman"/>
          <w:sz w:val="28"/>
          <w:szCs w:val="28"/>
          <w:lang w:val="uk-UA"/>
        </w:rPr>
        <w:t>загальний контекст, у якому відбувалась її діяльність;</w:t>
      </w:r>
    </w:p>
    <w:p w:rsidR="00340D3D" w:rsidRPr="00AE1FBF" w:rsidRDefault="00340D3D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B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E1FBF">
        <w:rPr>
          <w:rFonts w:ascii="Times New Roman" w:hAnsi="Times New Roman" w:cs="Times New Roman"/>
          <w:sz w:val="28"/>
          <w:szCs w:val="28"/>
        </w:rPr>
        <w:t xml:space="preserve"> стояли перед нею; </w:t>
      </w:r>
    </w:p>
    <w:p w:rsidR="00340D3D" w:rsidRPr="00AE1FBF" w:rsidRDefault="00E03FF8" w:rsidP="00BD0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 історичній особі </w:t>
      </w:r>
      <w:r w:rsidR="00340D3D"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D3D" w:rsidRPr="00AE1FBF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340D3D" w:rsidRPr="00AE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D3D" w:rsidRPr="00AE1FBF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340D3D" w:rsidRPr="00AE1FB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6B0166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="00340D3D" w:rsidRPr="00AE1FBF">
        <w:rPr>
          <w:rFonts w:ascii="Times New Roman" w:hAnsi="Times New Roman" w:cs="Times New Roman"/>
          <w:sz w:val="28"/>
          <w:szCs w:val="28"/>
        </w:rPr>
        <w:t>: </w:t>
      </w:r>
    </w:p>
    <w:p w:rsidR="00340D3D" w:rsidRPr="006260D0" w:rsidRDefault="00340D3D" w:rsidP="00BD0609">
      <w:pPr>
        <w:spacing w:after="0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реформуванні</w:t>
      </w:r>
      <w:proofErr w:type="spellEnd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внутрішньої</w:t>
      </w:r>
      <w:proofErr w:type="spellEnd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340D3D" w:rsidRPr="006260D0" w:rsidRDefault="006B0166" w:rsidP="00BD0609">
      <w:pPr>
        <w:spacing w:after="0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господарстві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країни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економіці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 </w:t>
      </w:r>
    </w:p>
    <w:p w:rsidR="00340D3D" w:rsidRPr="006260D0" w:rsidRDefault="006B0166" w:rsidP="00BD0609">
      <w:pPr>
        <w:spacing w:after="0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proofErr w:type="gram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івні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6B0166" w:rsidRDefault="006B0166" w:rsidP="00BD0609">
      <w:pPr>
        <w:spacing w:after="0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духовної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0166" w:rsidRDefault="006B0166" w:rsidP="00BD0609">
      <w:pPr>
        <w:spacing w:after="0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в який спосіб політичної діяльності даної особи  були досягнуті ці зміни? </w:t>
      </w:r>
    </w:p>
    <w:p w:rsidR="00340D3D" w:rsidRPr="006B0166" w:rsidRDefault="006B0166" w:rsidP="00BD0609">
      <w:pPr>
        <w:spacing w:after="0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на скільки вони слугували прогресу, цивілізаційному поступу держави</w:t>
      </w:r>
      <w:r w:rsidR="00016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  <w:r w:rsidR="00340D3D" w:rsidRPr="006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0D3D" w:rsidRPr="00016E55" w:rsidRDefault="00340D3D" w:rsidP="00BD0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1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73E2">
        <w:rPr>
          <w:rFonts w:ascii="Times New Roman" w:hAnsi="Times New Roman" w:cs="Times New Roman"/>
          <w:sz w:val="28"/>
          <w:szCs w:val="28"/>
          <w:lang w:val="uk-UA"/>
        </w:rPr>
        <w:t>зовнішньополі</w:t>
      </w:r>
      <w:r w:rsidR="00016E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A73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6E55">
        <w:rPr>
          <w:rFonts w:ascii="Times New Roman" w:hAnsi="Times New Roman" w:cs="Times New Roman"/>
          <w:sz w:val="28"/>
          <w:szCs w:val="28"/>
          <w:lang w:val="uk-UA"/>
        </w:rPr>
        <w:t xml:space="preserve">чна діяльність особи </w:t>
      </w:r>
      <w:r w:rsidRPr="006B0166">
        <w:rPr>
          <w:rFonts w:ascii="Times New Roman" w:hAnsi="Times New Roman" w:cs="Times New Roman"/>
          <w:sz w:val="28"/>
          <w:szCs w:val="28"/>
          <w:lang w:val="uk-UA"/>
        </w:rPr>
        <w:t>(війни, завоювання, походи, міждержавні договори, приє</w:t>
      </w:r>
      <w:r w:rsidRPr="00016E55">
        <w:rPr>
          <w:rFonts w:ascii="Times New Roman" w:hAnsi="Times New Roman" w:cs="Times New Roman"/>
          <w:sz w:val="28"/>
          <w:szCs w:val="28"/>
          <w:lang w:val="uk-UA"/>
        </w:rPr>
        <w:t>днані чи втрачені території тощо);</w:t>
      </w:r>
      <w:r w:rsidRPr="006761FB">
        <w:rPr>
          <w:rFonts w:ascii="Times New Roman" w:hAnsi="Times New Roman" w:cs="Times New Roman"/>
          <w:sz w:val="28"/>
          <w:szCs w:val="28"/>
        </w:rPr>
        <w:t> </w:t>
      </w:r>
    </w:p>
    <w:p w:rsidR="00340D3D" w:rsidRPr="00016E55" w:rsidRDefault="00340D3D" w:rsidP="00BD0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61FB">
        <w:rPr>
          <w:rFonts w:ascii="Times New Roman" w:hAnsi="Times New Roman" w:cs="Times New Roman"/>
          <w:sz w:val="28"/>
          <w:szCs w:val="28"/>
        </w:rPr>
        <w:lastRenderedPageBreak/>
        <w:t xml:space="preserve">- яке </w:t>
      </w:r>
      <w:proofErr w:type="spellStart"/>
      <w:r w:rsidRPr="006761FB">
        <w:rPr>
          <w:rFonts w:ascii="Times New Roman" w:hAnsi="Times New Roman" w:cs="Times New Roman"/>
          <w:sz w:val="28"/>
          <w:szCs w:val="28"/>
        </w:rPr>
        <w:t>іс</w:t>
      </w:r>
      <w:r w:rsidR="00016E55">
        <w:rPr>
          <w:rFonts w:ascii="Times New Roman" w:hAnsi="Times New Roman" w:cs="Times New Roman"/>
          <w:sz w:val="28"/>
          <w:szCs w:val="28"/>
        </w:rPr>
        <w:t>торичне</w:t>
      </w:r>
      <w:proofErr w:type="spellEnd"/>
      <w:r w:rsidR="0001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E5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1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E5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1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E5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16E55">
        <w:rPr>
          <w:rFonts w:ascii="Times New Roman" w:hAnsi="Times New Roman" w:cs="Times New Roman"/>
          <w:sz w:val="28"/>
          <w:szCs w:val="28"/>
          <w:lang w:val="uk-UA"/>
        </w:rPr>
        <w:t xml:space="preserve"> для власного народу, інших народі</w:t>
      </w:r>
      <w:proofErr w:type="gramStart"/>
      <w:r w:rsidR="00016E5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EA73E2" w:rsidRDefault="00EA73E2" w:rsidP="006761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3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0D3D" w:rsidRPr="00EA73E2">
        <w:rPr>
          <w:rFonts w:ascii="Times New Roman" w:hAnsi="Times New Roman" w:cs="Times New Roman"/>
          <w:sz w:val="28"/>
          <w:szCs w:val="28"/>
          <w:lang w:val="uk-UA"/>
        </w:rPr>
        <w:t xml:space="preserve">оцінка історичної особи: </w:t>
      </w:r>
    </w:p>
    <w:p w:rsidR="00016E55" w:rsidRDefault="00340D3D" w:rsidP="00AB74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73E2">
        <w:rPr>
          <w:rFonts w:ascii="Times New Roman" w:hAnsi="Times New Roman" w:cs="Times New Roman"/>
          <w:sz w:val="28"/>
          <w:szCs w:val="28"/>
          <w:lang w:val="uk-UA"/>
        </w:rPr>
        <w:t>а) позитивні риси; б) негативні риси її діяльності.</w:t>
      </w:r>
      <w:r w:rsidRPr="006761FB">
        <w:rPr>
          <w:rFonts w:ascii="Times New Roman" w:hAnsi="Times New Roman" w:cs="Times New Roman"/>
          <w:sz w:val="28"/>
          <w:szCs w:val="28"/>
        </w:rPr>
        <w:t> </w:t>
      </w:r>
    </w:p>
    <w:p w:rsidR="00340D3D" w:rsidRPr="006761FB" w:rsidRDefault="00340D3D" w:rsidP="00AB7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1FB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6761FB">
        <w:rPr>
          <w:rFonts w:ascii="Times New Roman" w:hAnsi="Times New Roman" w:cs="Times New Roman"/>
          <w:sz w:val="28"/>
          <w:szCs w:val="28"/>
        </w:rPr>
        <w:t>увічнено</w:t>
      </w:r>
      <w:proofErr w:type="spellEnd"/>
      <w:r w:rsidRPr="0067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1FB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6761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61F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761F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6D31" w:rsidRDefault="003456EA" w:rsidP="00AB74B9">
      <w:pPr>
        <w:pStyle w:val="Style1"/>
        <w:widowControl/>
        <w:ind w:left="682"/>
        <w:jc w:val="both"/>
        <w:rPr>
          <w:rStyle w:val="FontStyle6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CC6D31">
        <w:rPr>
          <w:rStyle w:val="FontStyle63"/>
          <w:b w:val="0"/>
          <w:sz w:val="28"/>
          <w:szCs w:val="28"/>
          <w:lang w:val="uk-UA" w:eastAsia="uk-UA"/>
        </w:rPr>
        <w:t>Методика поетапного аналізу та оцінювання діяльності історичної особистості</w:t>
      </w:r>
      <w:r w:rsidR="00CC6D31" w:rsidRPr="00CC6D31">
        <w:rPr>
          <w:rStyle w:val="FontStyle6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CC6D31">
        <w:rPr>
          <w:rStyle w:val="FontStyle6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описана в </w:t>
      </w:r>
      <w:r w:rsidR="00CC6D31" w:rsidRPr="00CC6D31">
        <w:rPr>
          <w:rStyle w:val="FontStyle64"/>
          <w:rFonts w:ascii="Times New Roman" w:hAnsi="Times New Roman" w:cs="Times New Roman"/>
          <w:b w:val="0"/>
          <w:sz w:val="28"/>
          <w:szCs w:val="28"/>
          <w:lang w:val="uk-UA" w:eastAsia="uk-UA"/>
        </w:rPr>
        <w:t>програмі</w:t>
      </w:r>
      <w:r w:rsidR="00CC6D31">
        <w:rPr>
          <w:rStyle w:val="FontStyle6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курсу за вибором для учнів 10-11профільних класів «Історія України першої половини ХХ століття в особах». </w:t>
      </w:r>
    </w:p>
    <w:p w:rsidR="003456EA" w:rsidRPr="00A76380" w:rsidRDefault="003456EA" w:rsidP="00AB74B9">
      <w:pPr>
        <w:pStyle w:val="Style12"/>
        <w:widowControl/>
        <w:spacing w:line="211" w:lineRule="exact"/>
        <w:ind w:firstLine="293"/>
        <w:rPr>
          <w:rStyle w:val="FontStyle63"/>
          <w:sz w:val="28"/>
          <w:szCs w:val="28"/>
          <w:lang w:val="uk-UA" w:eastAsia="uk-UA"/>
        </w:rPr>
      </w:pPr>
    </w:p>
    <w:p w:rsidR="00E80BB8" w:rsidRDefault="00E80BB8" w:rsidP="00AB74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076" w:rsidRPr="00E80BB8" w:rsidRDefault="00363076" w:rsidP="003630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Всесвітня історія 10клас.</w:t>
      </w:r>
    </w:p>
    <w:p w:rsidR="00363076" w:rsidRDefault="00363076" w:rsidP="003630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E80BB8">
        <w:rPr>
          <w:rFonts w:ascii="Times New Roman" w:hAnsi="Times New Roman" w:cs="Times New Roman"/>
          <w:b/>
          <w:sz w:val="28"/>
          <w:szCs w:val="28"/>
          <w:lang w:val="uk-UA"/>
        </w:rPr>
        <w:t>« Політичний портрет Ф.Д.Рузвельта, Ф.Франко, Б.Муссоліні,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0BB8">
        <w:rPr>
          <w:rFonts w:ascii="Times New Roman" w:hAnsi="Times New Roman" w:cs="Times New Roman"/>
          <w:b/>
          <w:sz w:val="28"/>
          <w:szCs w:val="28"/>
          <w:lang w:val="uk-UA"/>
        </w:rPr>
        <w:t>А.Гітлер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на вибір)</w:t>
      </w:r>
      <w:r w:rsidRPr="00E80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363076" w:rsidRPr="005930BB" w:rsidRDefault="003630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076" w:rsidRPr="005930BB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CC4"/>
    <w:multiLevelType w:val="hybridMultilevel"/>
    <w:tmpl w:val="31C4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5C6E"/>
    <w:multiLevelType w:val="hybridMultilevel"/>
    <w:tmpl w:val="891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432"/>
    <w:multiLevelType w:val="multilevel"/>
    <w:tmpl w:val="5F522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3C361E"/>
    <w:multiLevelType w:val="singleLevel"/>
    <w:tmpl w:val="B38EE10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43CC3B22"/>
    <w:multiLevelType w:val="multilevel"/>
    <w:tmpl w:val="730E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54003"/>
    <w:multiLevelType w:val="singleLevel"/>
    <w:tmpl w:val="CAA4772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630502E9"/>
    <w:multiLevelType w:val="hybridMultilevel"/>
    <w:tmpl w:val="D06EA9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E267811"/>
    <w:multiLevelType w:val="hybridMultilevel"/>
    <w:tmpl w:val="E9B0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6FE8"/>
    <w:multiLevelType w:val="multilevel"/>
    <w:tmpl w:val="E090A07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B8"/>
    <w:rsid w:val="000168DC"/>
    <w:rsid w:val="00016E55"/>
    <w:rsid w:val="0002767C"/>
    <w:rsid w:val="00037810"/>
    <w:rsid w:val="00040520"/>
    <w:rsid w:val="000A1E45"/>
    <w:rsid w:val="000A2294"/>
    <w:rsid w:val="000D7D44"/>
    <w:rsid w:val="000E3749"/>
    <w:rsid w:val="00102FFC"/>
    <w:rsid w:val="00156D83"/>
    <w:rsid w:val="001576EE"/>
    <w:rsid w:val="00167686"/>
    <w:rsid w:val="001A000C"/>
    <w:rsid w:val="001B3AD8"/>
    <w:rsid w:val="00262C99"/>
    <w:rsid w:val="0027779B"/>
    <w:rsid w:val="002C329E"/>
    <w:rsid w:val="002C472B"/>
    <w:rsid w:val="00324E67"/>
    <w:rsid w:val="00340D3D"/>
    <w:rsid w:val="003456EA"/>
    <w:rsid w:val="00363076"/>
    <w:rsid w:val="003A1117"/>
    <w:rsid w:val="003A35CD"/>
    <w:rsid w:val="004028DC"/>
    <w:rsid w:val="00485E19"/>
    <w:rsid w:val="00494B01"/>
    <w:rsid w:val="005206FA"/>
    <w:rsid w:val="00527106"/>
    <w:rsid w:val="005466F4"/>
    <w:rsid w:val="005930BB"/>
    <w:rsid w:val="005D38E2"/>
    <w:rsid w:val="006260D0"/>
    <w:rsid w:val="00641AC0"/>
    <w:rsid w:val="00652C68"/>
    <w:rsid w:val="006761FB"/>
    <w:rsid w:val="00676B98"/>
    <w:rsid w:val="006A146D"/>
    <w:rsid w:val="006B0166"/>
    <w:rsid w:val="006C485D"/>
    <w:rsid w:val="006D4802"/>
    <w:rsid w:val="007128EC"/>
    <w:rsid w:val="00732236"/>
    <w:rsid w:val="007A1ED8"/>
    <w:rsid w:val="007A5C05"/>
    <w:rsid w:val="007D303E"/>
    <w:rsid w:val="00800C66"/>
    <w:rsid w:val="0084747A"/>
    <w:rsid w:val="00891F9D"/>
    <w:rsid w:val="008F7BBF"/>
    <w:rsid w:val="009058A2"/>
    <w:rsid w:val="00952B52"/>
    <w:rsid w:val="00964BD6"/>
    <w:rsid w:val="009A5D8C"/>
    <w:rsid w:val="009A706A"/>
    <w:rsid w:val="009B262F"/>
    <w:rsid w:val="00A21262"/>
    <w:rsid w:val="00A76380"/>
    <w:rsid w:val="00A86ABF"/>
    <w:rsid w:val="00AB74B9"/>
    <w:rsid w:val="00AC305E"/>
    <w:rsid w:val="00AE1FBF"/>
    <w:rsid w:val="00B718DE"/>
    <w:rsid w:val="00B7587D"/>
    <w:rsid w:val="00B8634F"/>
    <w:rsid w:val="00BD0609"/>
    <w:rsid w:val="00CC6D31"/>
    <w:rsid w:val="00CF2CF2"/>
    <w:rsid w:val="00CF40AA"/>
    <w:rsid w:val="00D3714D"/>
    <w:rsid w:val="00D44F2C"/>
    <w:rsid w:val="00D51F9F"/>
    <w:rsid w:val="00DA7D9C"/>
    <w:rsid w:val="00DC56A5"/>
    <w:rsid w:val="00DE78A4"/>
    <w:rsid w:val="00E03FF8"/>
    <w:rsid w:val="00E65091"/>
    <w:rsid w:val="00E80BB8"/>
    <w:rsid w:val="00EA0828"/>
    <w:rsid w:val="00EA73E2"/>
    <w:rsid w:val="00F070A3"/>
    <w:rsid w:val="00F5301C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106"/>
  </w:style>
  <w:style w:type="character" w:customStyle="1" w:styleId="FontStyle57">
    <w:name w:val="Font Style57"/>
    <w:basedOn w:val="a0"/>
    <w:rsid w:val="003456EA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3456EA"/>
    <w:pPr>
      <w:widowControl w:val="0"/>
      <w:autoSpaceDE w:val="0"/>
      <w:autoSpaceDN w:val="0"/>
      <w:adjustRightInd w:val="0"/>
      <w:spacing w:after="0" w:line="216" w:lineRule="exact"/>
      <w:ind w:firstLine="274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456EA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3456EA"/>
    <w:pPr>
      <w:widowControl w:val="0"/>
      <w:autoSpaceDE w:val="0"/>
      <w:autoSpaceDN w:val="0"/>
      <w:adjustRightInd w:val="0"/>
      <w:spacing w:after="0" w:line="215" w:lineRule="exact"/>
      <w:ind w:firstLine="32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345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5930B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3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930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5930BB"/>
    <w:rPr>
      <w:rFonts w:ascii="Trebuchet MS" w:hAnsi="Trebuchet MS" w:cs="Trebuchet MS"/>
      <w:b/>
      <w:bCs/>
      <w:sz w:val="38"/>
      <w:szCs w:val="38"/>
    </w:rPr>
  </w:style>
  <w:style w:type="character" w:customStyle="1" w:styleId="FontStyle65">
    <w:name w:val="Font Style65"/>
    <w:basedOn w:val="a0"/>
    <w:rsid w:val="005930BB"/>
    <w:rPr>
      <w:rFonts w:ascii="Trebuchet MS" w:hAnsi="Trebuchet MS" w:cs="Trebuchet MS"/>
      <w:b/>
      <w:bCs/>
      <w:sz w:val="22"/>
      <w:szCs w:val="22"/>
    </w:rPr>
  </w:style>
  <w:style w:type="character" w:customStyle="1" w:styleId="FontStyle77">
    <w:name w:val="Font Style77"/>
    <w:basedOn w:val="a0"/>
    <w:rsid w:val="005930B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593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5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79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2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FA42-1D45-4A6D-ACF3-886F32E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2016-10-10T06:44:00Z</dcterms:created>
  <dcterms:modified xsi:type="dcterms:W3CDTF">2016-10-13T07:25:00Z</dcterms:modified>
</cp:coreProperties>
</file>