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F1" w:rsidRDefault="00373FF1" w:rsidP="00373F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Департамент освіти Вінницької міської ради</w:t>
      </w:r>
    </w:p>
    <w:p w:rsidR="00373FF1" w:rsidRDefault="00373FF1" w:rsidP="00373FF1">
      <w:pPr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Міський методичний кабінет</w:t>
      </w:r>
    </w:p>
    <w:p w:rsidR="00373FF1" w:rsidRDefault="00373FF1" w:rsidP="00373FF1">
      <w:pPr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73FF1" w:rsidRDefault="00373FF1" w:rsidP="00373FF1">
      <w:pPr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73FF1" w:rsidRDefault="00373FF1" w:rsidP="00373FF1">
      <w:pPr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373FF1" w:rsidRDefault="00373FF1" w:rsidP="00373FF1">
      <w:pPr>
        <w:tabs>
          <w:tab w:val="left" w:pos="5580"/>
        </w:tabs>
        <w:ind w:left="142" w:right="1"/>
        <w:jc w:val="center"/>
        <w:rPr>
          <w:rFonts w:ascii="Times New Roman" w:hAnsi="Times New Roman"/>
          <w:b/>
          <w:bCs/>
          <w:color w:val="auto"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ЕКСПРЕС-БЮЛЕТЕНЬ</w:t>
      </w:r>
    </w:p>
    <w:p w:rsidR="00373FF1" w:rsidRDefault="00373FF1" w:rsidP="00373FF1">
      <w:pPr>
        <w:tabs>
          <w:tab w:val="left" w:pos="5580"/>
        </w:tabs>
        <w:ind w:left="142" w:right="1"/>
        <w:jc w:val="center"/>
        <w:rPr>
          <w:rFonts w:ascii="Times New Roman" w:hAnsi="Times New Roman"/>
          <w:b/>
          <w:bCs/>
          <w:spacing w:val="-2"/>
          <w:sz w:val="36"/>
          <w:szCs w:val="36"/>
        </w:rPr>
      </w:pPr>
      <w:r>
        <w:rPr>
          <w:rFonts w:ascii="Times New Roman" w:hAnsi="Times New Roman"/>
          <w:b/>
          <w:bCs/>
          <w:spacing w:val="-2"/>
          <w:sz w:val="36"/>
          <w:szCs w:val="36"/>
        </w:rPr>
        <w:t>фахово</w:t>
      </w:r>
      <w:r w:rsidR="00AA6635">
        <w:rPr>
          <w:rFonts w:ascii="Times New Roman" w:hAnsi="Times New Roman"/>
          <w:b/>
          <w:bCs/>
          <w:spacing w:val="-2"/>
          <w:sz w:val="36"/>
          <w:szCs w:val="36"/>
        </w:rPr>
        <w:t>ї інформаці</w:t>
      </w:r>
      <w:r w:rsidR="000269A2">
        <w:rPr>
          <w:rFonts w:ascii="Times New Roman" w:hAnsi="Times New Roman"/>
          <w:b/>
          <w:bCs/>
          <w:spacing w:val="-2"/>
          <w:sz w:val="36"/>
          <w:szCs w:val="36"/>
        </w:rPr>
        <w:t xml:space="preserve">ї для вихователів груп старшого </w:t>
      </w:r>
      <w:r w:rsidR="00AA6635">
        <w:rPr>
          <w:rFonts w:ascii="Times New Roman" w:hAnsi="Times New Roman"/>
          <w:b/>
          <w:bCs/>
          <w:spacing w:val="-2"/>
          <w:sz w:val="36"/>
          <w:szCs w:val="36"/>
        </w:rPr>
        <w:t>дошкільного віку</w:t>
      </w:r>
    </w:p>
    <w:p w:rsidR="00373FF1" w:rsidRPr="00AA6635" w:rsidRDefault="00373FF1" w:rsidP="00AA6635">
      <w:pPr>
        <w:tabs>
          <w:tab w:val="left" w:pos="5580"/>
        </w:tabs>
        <w:ind w:right="1"/>
        <w:rPr>
          <w:rFonts w:ascii="Times New Roman" w:hAnsi="Times New Roman"/>
          <w:b/>
          <w:bCs/>
          <w:spacing w:val="-2"/>
          <w:sz w:val="36"/>
          <w:szCs w:val="36"/>
          <w:lang w:val="ru-RU"/>
        </w:rPr>
      </w:pPr>
    </w:p>
    <w:p w:rsidR="00373FF1" w:rsidRPr="000269A2" w:rsidRDefault="00A5754B" w:rsidP="000269A2">
      <w:pPr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 </w:t>
      </w:r>
      <w:r w:rsidR="000269A2" w:rsidRPr="000269A2">
        <w:rPr>
          <w:rFonts w:ascii="Times New Roman" w:hAnsi="Times New Roman" w:cs="Times New Roman"/>
          <w:b/>
          <w:i/>
          <w:color w:val="C00000"/>
          <w:sz w:val="52"/>
          <w:szCs w:val="52"/>
        </w:rPr>
        <w:t>«</w:t>
      </w:r>
      <w:r w:rsidR="00373FF1" w:rsidRPr="000269A2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Урахування аспектів підготовки  і </w:t>
      </w: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    </w:t>
      </w:r>
      <w:r w:rsidR="00373FF1" w:rsidRPr="000269A2">
        <w:rPr>
          <w:rFonts w:ascii="Times New Roman" w:hAnsi="Times New Roman" w:cs="Times New Roman"/>
          <w:b/>
          <w:i/>
          <w:color w:val="C00000"/>
          <w:sz w:val="52"/>
          <w:szCs w:val="52"/>
        </w:rPr>
        <w:t>проведення сучасного заняття</w:t>
      </w:r>
      <w:r w:rsidR="000269A2" w:rsidRPr="000269A2">
        <w:rPr>
          <w:rFonts w:ascii="Times New Roman" w:hAnsi="Times New Roman" w:cs="Times New Roman"/>
          <w:b/>
          <w:i/>
          <w:color w:val="C00000"/>
          <w:sz w:val="52"/>
          <w:szCs w:val="52"/>
        </w:rPr>
        <w:t>»</w:t>
      </w:r>
    </w:p>
    <w:p w:rsidR="00A5754B" w:rsidRDefault="00A5754B" w:rsidP="00373FF1">
      <w:pPr>
        <w:pStyle w:val="a3"/>
        <w:jc w:val="center"/>
        <w:rPr>
          <w:rFonts w:ascii="Arial" w:hAnsi="Arial" w:cs="Arial"/>
          <w:color w:val="C00000"/>
          <w:sz w:val="40"/>
          <w:szCs w:val="40"/>
          <w:lang w:val="uk-UA"/>
        </w:rPr>
      </w:pPr>
    </w:p>
    <w:p w:rsidR="00373FF1" w:rsidRPr="00345B28" w:rsidRDefault="00373FF1" w:rsidP="00373FF1">
      <w:pPr>
        <w:pStyle w:val="a3"/>
        <w:jc w:val="center"/>
        <w:rPr>
          <w:rFonts w:ascii="Arial" w:hAnsi="Arial" w:cs="Arial"/>
          <w:color w:val="C00000"/>
          <w:sz w:val="40"/>
          <w:szCs w:val="40"/>
          <w:lang w:val="uk-UA"/>
        </w:rPr>
      </w:pPr>
      <w:r w:rsidRPr="00345B28">
        <w:rPr>
          <w:rFonts w:ascii="Arial" w:hAnsi="Arial" w:cs="Arial"/>
          <w:color w:val="C00000"/>
          <w:sz w:val="40"/>
          <w:szCs w:val="40"/>
          <w:lang w:val="uk-UA"/>
        </w:rPr>
        <w:t>(Методичні рекомендації )</w:t>
      </w:r>
    </w:p>
    <w:p w:rsidR="00373FF1" w:rsidRDefault="00373FF1" w:rsidP="00373FF1">
      <w:pPr>
        <w:pStyle w:val="a3"/>
        <w:jc w:val="center"/>
        <w:rPr>
          <w:rFonts w:ascii="Arial" w:hAnsi="Arial" w:cs="Arial"/>
          <w:color w:val="C00000"/>
          <w:sz w:val="48"/>
          <w:szCs w:val="48"/>
          <w:lang w:val="uk-UA"/>
        </w:rPr>
      </w:pPr>
    </w:p>
    <w:p w:rsidR="00373FF1" w:rsidRDefault="000269A2" w:rsidP="00373FF1">
      <w:pPr>
        <w:pStyle w:val="a3"/>
        <w:jc w:val="center"/>
        <w:rPr>
          <w:rFonts w:ascii="Arial" w:hAnsi="Arial" w:cs="Arial"/>
          <w:color w:val="C00000"/>
          <w:sz w:val="48"/>
          <w:szCs w:val="48"/>
          <w:lang w:val="uk-UA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inline distT="0" distB="0" distL="0" distR="0" wp14:anchorId="3140F2E7" wp14:editId="23B35266">
            <wp:extent cx="5048250" cy="2276475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iosvita.com.ua/img/f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32" cy="2305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3FF1" w:rsidRDefault="00373FF1" w:rsidP="00373FF1">
      <w:pPr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0269A2" w:rsidRDefault="000269A2" w:rsidP="00373FF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Підготувала </w:t>
      </w:r>
    </w:p>
    <w:p w:rsidR="000269A2" w:rsidRDefault="000269A2" w:rsidP="00373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73FF1">
        <w:rPr>
          <w:rFonts w:ascii="Times New Roman" w:hAnsi="Times New Roman"/>
          <w:b/>
          <w:sz w:val="28"/>
          <w:szCs w:val="28"/>
        </w:rPr>
        <w:t xml:space="preserve">Методист </w:t>
      </w:r>
      <w:r>
        <w:rPr>
          <w:rFonts w:ascii="Times New Roman" w:hAnsi="Times New Roman"/>
          <w:b/>
          <w:sz w:val="28"/>
          <w:szCs w:val="28"/>
        </w:rPr>
        <w:t xml:space="preserve">з дошкільної освіти </w:t>
      </w:r>
      <w:r w:rsidR="00373FF1">
        <w:rPr>
          <w:rFonts w:ascii="Times New Roman" w:hAnsi="Times New Roman"/>
          <w:b/>
          <w:sz w:val="28"/>
          <w:szCs w:val="28"/>
        </w:rPr>
        <w:t>ММК</w:t>
      </w:r>
    </w:p>
    <w:p w:rsidR="00373FF1" w:rsidRDefault="00373FF1" w:rsidP="00373F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Сокиринська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</w:t>
      </w:r>
    </w:p>
    <w:p w:rsidR="00373FF1" w:rsidRPr="000269A2" w:rsidRDefault="00373FF1" w:rsidP="00373FF1">
      <w:pPr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373FF1" w:rsidRDefault="00373FF1" w:rsidP="00373FF1">
      <w:pPr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Серпень – 2014р.</w:t>
      </w:r>
    </w:p>
    <w:p w:rsidR="00AA6635" w:rsidRDefault="00373FF1" w:rsidP="00AA6635">
      <w:pPr>
        <w:ind w:firstLine="54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м. Вінниця</w:t>
      </w:r>
    </w:p>
    <w:p w:rsidR="000269A2" w:rsidRDefault="000269A2" w:rsidP="00AA6635">
      <w:pPr>
        <w:ind w:firstLine="540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73FF1" w:rsidRPr="00AA6635" w:rsidRDefault="00373FF1" w:rsidP="00AA6635">
      <w:pPr>
        <w:ind w:firstLine="540"/>
        <w:rPr>
          <w:rFonts w:ascii="Times New Roman" w:hAnsi="Times New Roman"/>
          <w:b/>
          <w:bCs/>
          <w:iCs/>
          <w:sz w:val="28"/>
          <w:szCs w:val="28"/>
        </w:rPr>
      </w:pPr>
      <w:r w:rsidRPr="008E2E1A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Основною формою навчання дошкільнят у процесі </w:t>
      </w:r>
      <w:r w:rsidRPr="008E2E1A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організованої пізнавальної діяльності було й лиша</w:t>
      </w:r>
      <w:r w:rsidRPr="008E2E1A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softHyphen/>
        <w:t xml:space="preserve">ється заняття. </w:t>
      </w:r>
    </w:p>
    <w:p w:rsidR="00373FF1" w:rsidRPr="008E2E1A" w:rsidRDefault="00373FF1" w:rsidP="00373FF1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E1A">
        <w:rPr>
          <w:rFonts w:ascii="Times New Roman" w:hAnsi="Times New Roman" w:cs="Times New Roman"/>
          <w:sz w:val="28"/>
          <w:szCs w:val="28"/>
          <w:lang w:eastAsia="ru-RU"/>
        </w:rPr>
        <w:t xml:space="preserve">Що таке </w:t>
      </w:r>
      <w:r w:rsidRPr="008E2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сучасне заняття в сучасному дошкільному закладі? </w:t>
      </w:r>
    </w:p>
    <w:p w:rsidR="00373FF1" w:rsidRPr="008E2E1A" w:rsidRDefault="00373FF1" w:rsidP="00373FF1">
      <w:pPr>
        <w:shd w:val="clear" w:color="auto" w:fill="FFFFFF"/>
        <w:ind w:left="29"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E1A">
        <w:rPr>
          <w:rFonts w:ascii="Times New Roman" w:hAnsi="Times New Roman" w:cs="Times New Roman"/>
          <w:sz w:val="28"/>
          <w:szCs w:val="28"/>
          <w:lang w:eastAsia="ru-RU"/>
        </w:rPr>
        <w:t>Які види й типи занять описано в літературі та реально застосовуються на практиці?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3FF1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Організована навчально-пізнавальна діяльність у дошкільному закладі є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складовою освітнього процесу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фактично в усіх вікових групах. Педагог планує і проводить її відповідно до програмових за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вдань та з урахуванням потреб, інтересів, запитів, здібностей дітей, тобто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фонду «хочу».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Не треба шукати протиріч між організованим характером цього виду діяльності, що задається педагогом, та фондом «хочу» самої ди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тини. Іноді можна почути таке трактування: якщо діти не хочуть, то й не треба з ними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проводити заняття, тим більше </w:t>
      </w:r>
      <w:r w:rsidRPr="008C54C1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примушувати їх. Але, </w:t>
      </w:r>
      <w:r w:rsidRPr="008C54C1">
        <w:rPr>
          <w:rFonts w:ascii="Times New Roman" w:hAnsi="Times New Roman" w:cs="Times New Roman"/>
          <w:i/>
          <w:color w:val="auto"/>
          <w:sz w:val="28"/>
          <w:szCs w:val="28"/>
        </w:rPr>
        <w:t>по-перше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всі діти одночасно й одностайно не можуть не хотіти, скажімо, малювати чи займатися фізкультурою. Адже ми знаємо, що майстерний педагог знайде можливості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врахувати певні ситуативні бажання й інтереси вихованців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, залучаючи їх до організованих за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нять. Якщо якась частина дітей захоплена у цей час певною діяльніс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тю, заняття можна провести по підгрупах, або гнучко змінити розпо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рядок, перенісши це заняття на інший день чи на другу половину дня. </w:t>
      </w:r>
      <w:r w:rsidRPr="008C54C1">
        <w:rPr>
          <w:rFonts w:ascii="Times New Roman" w:hAnsi="Times New Roman" w:cs="Times New Roman"/>
          <w:i/>
          <w:color w:val="auto"/>
          <w:sz w:val="28"/>
          <w:szCs w:val="28"/>
        </w:rPr>
        <w:t>По-друге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вся система освітніх впливів має спрямовуватися на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формування значущої для дітей мотивації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пізнання і навчання, яка й скеровуватиме пізнавальну активність малюків, стимулюватиме розвиток їхніх пізнавальних інтересів і почуттів.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Основою такого підходу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є природна допитливість дошкільників. Якщо педагог прово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дитиме заняття цікаво, кожного разу по-різному, під час групового навчання забезпечуватиме диференційований та індивідуальний під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хід, він зможе викликати й утримувати у дітей стійкий інтерес, 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ступово сформувати у них звичку і потребу пізнавати, навчатися та відкладати свої справи на потім заради організованих занять із до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рослим.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Для організованого навчання у розпорядку дитячої життєдіяль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ності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визначають зручний час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 огляду, зокрема, на:</w:t>
      </w:r>
    </w:p>
    <w:p w:rsidR="00373FF1" w:rsidRPr="00CC40FF" w:rsidRDefault="00373FF1" w:rsidP="00373FF1">
      <w:pPr>
        <w:tabs>
          <w:tab w:val="left" w:pos="101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вік дітей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3FF1" w:rsidRPr="00CC40FF" w:rsidRDefault="00373FF1" w:rsidP="00373FF1">
      <w:pPr>
        <w:tabs>
          <w:tab w:val="left" w:pos="101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їхню оптимальну працездатність у певні проміжки часу;</w:t>
      </w:r>
    </w:p>
    <w:p w:rsidR="00373FF1" w:rsidRPr="00CC40FF" w:rsidRDefault="00373FF1" w:rsidP="00373FF1">
      <w:pPr>
        <w:tabs>
          <w:tab w:val="left" w:pos="1022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поєднання з іншими видами організованої, самостійної ді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яльності й побутовими процесами;</w:t>
      </w:r>
    </w:p>
    <w:p w:rsidR="00373FF1" w:rsidRPr="00BA5EBD" w:rsidRDefault="00373FF1" w:rsidP="00373FF1">
      <w:pPr>
        <w:tabs>
          <w:tab w:val="left" w:pos="101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  <w:sectPr w:rsidR="00373FF1" w:rsidRPr="00BA5EBD" w:rsidSect="00194E55">
          <w:footerReference w:type="default" r:id="rId9"/>
          <w:pgSz w:w="12240" w:h="15840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розподіл загальних навантажень упро</w:t>
      </w:r>
      <w:r>
        <w:rPr>
          <w:rFonts w:ascii="Times New Roman" w:hAnsi="Times New Roman" w:cs="Times New Roman"/>
          <w:color w:val="auto"/>
          <w:sz w:val="28"/>
          <w:szCs w:val="28"/>
        </w:rPr>
        <w:t>довж дня та інші чинники.</w:t>
      </w:r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373FF1" w:rsidRDefault="00373FF1" w:rsidP="00373FF1">
      <w:pPr>
        <w:ind w:firstLine="357"/>
        <w:contextualSpacing/>
        <w:jc w:val="center"/>
        <w:outlineLvl w:val="1"/>
        <w:rPr>
          <w:rFonts w:ascii="Arial" w:hAnsi="Arial" w:cs="Arial"/>
          <w:color w:val="C00000"/>
          <w:sz w:val="36"/>
          <w:szCs w:val="36"/>
        </w:rPr>
      </w:pPr>
      <w:r w:rsidRPr="00BA5EBD">
        <w:rPr>
          <w:rFonts w:ascii="Arial" w:hAnsi="Arial" w:cs="Arial"/>
          <w:color w:val="C00000"/>
          <w:sz w:val="36"/>
          <w:szCs w:val="36"/>
        </w:rPr>
        <w:t>Особливості організованої навчально-пізнавальної діяльності дошкільників</w:t>
      </w:r>
      <w:bookmarkEnd w:id="1"/>
    </w:p>
    <w:p w:rsidR="00373FF1" w:rsidRPr="00BA5EBD" w:rsidRDefault="00373FF1" w:rsidP="00373FF1">
      <w:pPr>
        <w:ind w:firstLine="357"/>
        <w:contextualSpacing/>
        <w:jc w:val="center"/>
        <w:outlineLvl w:val="1"/>
        <w:rPr>
          <w:rFonts w:ascii="Arial" w:hAnsi="Arial" w:cs="Arial"/>
          <w:color w:val="C00000"/>
          <w:sz w:val="36"/>
          <w:szCs w:val="36"/>
          <w:lang w:eastAsia="ru-RU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Усе сказане вище підтверджу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ється як науковими дослідженнями, так і багаторічними спостереження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ми вихователів дошкільних навчаль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них закладі</w:t>
      </w:r>
      <w:r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Однак не можна перетворю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вати навчально-пізнавальну діяль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ність дошкільника на аналог шкільного поурочного навчання.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Організоване навчання дошкільників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якісно відрізняється від шкільного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формами, методами і прийомами, засо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бами, стилем взаємодії педагога з дитиною, а не лише змістом, обся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гом програмового матеріалу, рівнем вимог до дитини.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Організована навчально-пізнавальна діяльність дошкільни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ків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це цілеспрямований двобічний процес, у якому органічно 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єднуються безпосередній і опосередкований педагогічний вплив пе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дагога з активністю, самостійністю процесу пізнання дітьми навко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лишнього світу. Слід зазначити, що навчання відбувається під час тісної взаємодії дорослого і дитини, проживання ними спільної діяль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ності. Але організація цієї діяльності передбачає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керівництво нею з боку педагога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, а саме:</w:t>
      </w:r>
    </w:p>
    <w:p w:rsidR="00373FF1" w:rsidRPr="00CC40FF" w:rsidRDefault="00373FF1" w:rsidP="00373FF1">
      <w:pPr>
        <w:tabs>
          <w:tab w:val="left" w:pos="9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визначення цілей;</w:t>
      </w:r>
    </w:p>
    <w:p w:rsidR="00373FF1" w:rsidRPr="00CC40FF" w:rsidRDefault="00373FF1" w:rsidP="00373FF1">
      <w:pPr>
        <w:tabs>
          <w:tab w:val="left" w:pos="9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прогнозування очікуваних результатів;</w:t>
      </w:r>
    </w:p>
    <w:p w:rsidR="00373FF1" w:rsidRPr="00CC40FF" w:rsidRDefault="00373FF1" w:rsidP="00373FF1">
      <w:pPr>
        <w:tabs>
          <w:tab w:val="left" w:pos="9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мотивація пізнання;</w:t>
      </w:r>
    </w:p>
    <w:p w:rsidR="00373FF1" w:rsidRPr="00CC40FF" w:rsidRDefault="00373FF1" w:rsidP="00373FF1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визначення змісту, який передбачається засвоїти;</w:t>
      </w:r>
    </w:p>
    <w:p w:rsidR="00373FF1" w:rsidRPr="00CC40FF" w:rsidRDefault="00373FF1" w:rsidP="00373FF1">
      <w:pPr>
        <w:tabs>
          <w:tab w:val="left" w:pos="1002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створення розвивального середовища;</w:t>
      </w:r>
    </w:p>
    <w:p w:rsidR="00373FF1" w:rsidRPr="00CC40FF" w:rsidRDefault="00373FF1" w:rsidP="00373FF1">
      <w:pPr>
        <w:tabs>
          <w:tab w:val="left" w:pos="9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надання навчально-пізнавальній діяльності емоційно-пози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тивного характеру;</w:t>
      </w:r>
    </w:p>
    <w:p w:rsidR="00373FF1" w:rsidRPr="00CC40FF" w:rsidRDefault="00373FF1" w:rsidP="00373FF1">
      <w:pPr>
        <w:tabs>
          <w:tab w:val="left" w:pos="101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регулювання процесу пізнання та спрямування його на до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сягнення позитивних результатів;</w:t>
      </w:r>
    </w:p>
    <w:p w:rsidR="00373FF1" w:rsidRPr="00CC40FF" w:rsidRDefault="00373FF1" w:rsidP="00373FF1">
      <w:pPr>
        <w:tabs>
          <w:tab w:val="left" w:pos="103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  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оцінювання індивідуальних досягнень дітей.</w:t>
      </w:r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</w:p>
    <w:p w:rsidR="00373FF1" w:rsidRPr="00BA5EBD" w:rsidRDefault="00373FF1" w:rsidP="00373FF1">
      <w:pPr>
        <w:ind w:firstLine="360"/>
        <w:jc w:val="center"/>
        <w:outlineLvl w:val="1"/>
        <w:rPr>
          <w:rFonts w:ascii="Arial" w:hAnsi="Arial" w:cs="Arial"/>
          <w:color w:val="C00000"/>
          <w:sz w:val="36"/>
          <w:szCs w:val="36"/>
        </w:rPr>
      </w:pPr>
      <w:r w:rsidRPr="00BA5EBD">
        <w:rPr>
          <w:rFonts w:ascii="Arial" w:hAnsi="Arial" w:cs="Arial"/>
          <w:color w:val="C00000"/>
          <w:sz w:val="36"/>
          <w:szCs w:val="36"/>
        </w:rPr>
        <w:t>Заняття як форма організації навчально-пізнавальної діяльності дітей у дошкільному закладі</w:t>
      </w:r>
      <w:bookmarkEnd w:id="2"/>
    </w:p>
    <w:p w:rsidR="00373FF1" w:rsidRPr="00BA5EBD" w:rsidRDefault="00373FF1" w:rsidP="00373FF1">
      <w:pPr>
        <w:ind w:firstLine="360"/>
        <w:jc w:val="center"/>
        <w:outlineLvl w:val="1"/>
        <w:rPr>
          <w:rFonts w:ascii="Arial" w:hAnsi="Arial" w:cs="Arial"/>
          <w:color w:val="C00000"/>
          <w:sz w:val="36"/>
          <w:szCs w:val="36"/>
          <w:lang w:eastAsia="ru-RU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Окремого роз'яснення потр</w:t>
      </w:r>
      <w:r>
        <w:rPr>
          <w:rFonts w:ascii="Times New Roman" w:hAnsi="Times New Roman" w:cs="Times New Roman"/>
          <w:color w:val="auto"/>
          <w:sz w:val="28"/>
          <w:szCs w:val="28"/>
        </w:rPr>
        <w:t>ебує така форма організації нав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чально-пізнавальної діяльності дітей у дошкільному закладі, як 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Pr="008C54C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няття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оскільки навколо нього останнім часом точаться досить гострі дискусії. Дехто вважає, що заняття як форма організації навчання у сучасному дошкільному закладі вже не повинні застосовуватися з міркувань відмови від жорсткої регламентації, заорганізованості, </w:t>
      </w:r>
      <w:proofErr w:type="spellStart"/>
      <w:r w:rsidRPr="00CC40FF">
        <w:rPr>
          <w:rFonts w:ascii="Times New Roman" w:hAnsi="Times New Roman" w:cs="Times New Roman"/>
          <w:color w:val="auto"/>
          <w:sz w:val="28"/>
          <w:szCs w:val="28"/>
        </w:rPr>
        <w:t>задидактизованості</w:t>
      </w:r>
      <w:proofErr w:type="spellEnd"/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дитячої життєдіяльності та надання пізнавальній діяльності малюків більш вільного характеру. Дійсно, ці слушні мір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кування мають бути реалізовані у контексті </w:t>
      </w:r>
      <w:proofErr w:type="spellStart"/>
      <w:r w:rsidRPr="00CC40FF">
        <w:rPr>
          <w:rFonts w:ascii="Times New Roman" w:hAnsi="Times New Roman" w:cs="Times New Roman"/>
          <w:color w:val="auto"/>
          <w:sz w:val="28"/>
          <w:szCs w:val="28"/>
        </w:rPr>
        <w:t>особистісно</w:t>
      </w:r>
      <w:proofErr w:type="spellEnd"/>
      <w:r w:rsidR="007F7413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орієнтова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ного підходу до освітньої роботи з дошкільниками. Проте, вони напряму не відкидають потребу в заняттях як формі організованої навчально-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lastRenderedPageBreak/>
        <w:t>пізнавальної діяльності, яка має використовуватися гнуч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ко, не жорстко регламентовано у часі і просторі, цілеспрямовано.</w:t>
      </w:r>
    </w:p>
    <w:p w:rsidR="00373FF1" w:rsidRDefault="00373FF1" w:rsidP="00373FF1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</w:p>
    <w:p w:rsidR="00373FF1" w:rsidRPr="006F332B" w:rsidRDefault="00373FF1" w:rsidP="00373FF1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F332B">
        <w:rPr>
          <w:rFonts w:ascii="Times New Roman" w:hAnsi="Times New Roman" w:cs="Times New Roman"/>
          <w:b/>
          <w:color w:val="auto"/>
          <w:sz w:val="28"/>
          <w:szCs w:val="28"/>
        </w:rPr>
        <w:t>Основні форми організованої навчально-пізнавальної діяльності у дошкільному закладі:</w:t>
      </w:r>
      <w:bookmarkEnd w:id="3"/>
    </w:p>
    <w:p w:rsidR="00373FF1" w:rsidRPr="00CC40FF" w:rsidRDefault="00373FF1" w:rsidP="00373FF1">
      <w:pPr>
        <w:tabs>
          <w:tab w:val="left" w:pos="75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заняття різних видів</w:t>
      </w:r>
    </w:p>
    <w:p w:rsidR="00373FF1" w:rsidRPr="00CC40FF" w:rsidRDefault="00373FF1" w:rsidP="00373FF1">
      <w:pPr>
        <w:tabs>
          <w:tab w:val="left" w:pos="762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гурткова, секційна (студійна) робота</w:t>
      </w:r>
    </w:p>
    <w:p w:rsidR="00373FF1" w:rsidRPr="00CC40FF" w:rsidRDefault="00373FF1" w:rsidP="00373FF1">
      <w:p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індивідуальна робота у повсякденні</w:t>
      </w:r>
    </w:p>
    <w:p w:rsidR="00373FF1" w:rsidRPr="00CC40FF" w:rsidRDefault="00373FF1" w:rsidP="00373FF1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організовані дидактичні ігри у повсякденному житті</w:t>
      </w:r>
    </w:p>
    <w:p w:rsidR="00373FF1" w:rsidRPr="00CC40FF" w:rsidRDefault="00373FF1" w:rsidP="00373FF1">
      <w:pPr>
        <w:tabs>
          <w:tab w:val="left" w:pos="75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екскурсії у природне і соціальне довкілля, спостереження у повсякденні</w:t>
      </w:r>
    </w:p>
    <w:p w:rsidR="00373FF1" w:rsidRPr="00CC40FF" w:rsidRDefault="00373FF1" w:rsidP="00373FF1">
      <w:pPr>
        <w:tabs>
          <w:tab w:val="left" w:pos="762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елементарні досліди, пошукові ситуації у повсякденні</w:t>
      </w:r>
    </w:p>
    <w:p w:rsidR="00373FF1" w:rsidRDefault="00373FF1" w:rsidP="00373F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4" w:name="bookmark4"/>
    </w:p>
    <w:p w:rsidR="00373FF1" w:rsidRPr="00BA5EBD" w:rsidRDefault="00373FF1" w:rsidP="00373FF1">
      <w:pPr>
        <w:jc w:val="center"/>
        <w:outlineLvl w:val="1"/>
        <w:rPr>
          <w:rFonts w:ascii="Arial" w:hAnsi="Arial" w:cs="Arial"/>
          <w:color w:val="C00000"/>
          <w:sz w:val="36"/>
          <w:szCs w:val="36"/>
        </w:rPr>
      </w:pPr>
      <w:r w:rsidRPr="00BA5EBD">
        <w:rPr>
          <w:rFonts w:ascii="Arial" w:hAnsi="Arial" w:cs="Arial"/>
          <w:color w:val="C00000"/>
          <w:sz w:val="36"/>
          <w:szCs w:val="36"/>
        </w:rPr>
        <w:t>Особливості організації занять у дошкільному закладі</w:t>
      </w:r>
      <w:bookmarkEnd w:id="4"/>
    </w:p>
    <w:p w:rsidR="00373FF1" w:rsidRPr="00BA5EBD" w:rsidRDefault="00373FF1" w:rsidP="00373FF1">
      <w:pPr>
        <w:jc w:val="center"/>
        <w:outlineLvl w:val="1"/>
        <w:rPr>
          <w:rFonts w:ascii="Arial" w:hAnsi="Arial" w:cs="Arial"/>
          <w:color w:val="C00000"/>
          <w:sz w:val="36"/>
          <w:szCs w:val="36"/>
          <w:lang w:eastAsia="ru-RU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Навчання у формі занять зазвичай проводиться, </w:t>
      </w:r>
      <w:r w:rsidRPr="006F332B">
        <w:rPr>
          <w:rFonts w:ascii="Times New Roman" w:hAnsi="Times New Roman" w:cs="Times New Roman"/>
          <w:b/>
          <w:color w:val="auto"/>
          <w:sz w:val="28"/>
          <w:szCs w:val="28"/>
        </w:rPr>
        <w:t>починаючи з третього року життя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з поступовим нарощуванням їх кількості та тривалості. </w:t>
      </w:r>
      <w:r w:rsidRPr="006F3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Кількість і тривалість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занять 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ступово, з дорослішанням д</w:t>
      </w:r>
      <w:r>
        <w:rPr>
          <w:rFonts w:ascii="Times New Roman" w:hAnsi="Times New Roman" w:cs="Times New Roman"/>
          <w:color w:val="auto"/>
          <w:sz w:val="28"/>
          <w:szCs w:val="28"/>
        </w:rPr>
        <w:t>ітей зростають,</w:t>
      </w:r>
    </w:p>
    <w:p w:rsidR="00373FF1" w:rsidRPr="00CC40FF" w:rsidRDefault="00373FF1" w:rsidP="00373FF1">
      <w:pPr>
        <w:tabs>
          <w:tab w:val="left" w:pos="1052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шестирічок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тривалість заняття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до 35 хв.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32B">
        <w:rPr>
          <w:rFonts w:ascii="Times New Roman" w:hAnsi="Times New Roman" w:cs="Times New Roman"/>
          <w:b/>
          <w:color w:val="auto"/>
          <w:sz w:val="28"/>
          <w:szCs w:val="28"/>
        </w:rPr>
        <w:t>При цьому тривалість поточного заняття може бути дещо збільшена чи зменшена вихователем - залежно від коливань інтересу, бажань дітей, складності завдань тощо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. Розпочата на занятті навчально-пізнавальна діяльність дітей може мати продовження у повсякденному бутті, розгортатися далі у серії бесід, розмов з малюками, організованих і самостійних ігор, спо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стережень та в інших формах роботи.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32B">
        <w:rPr>
          <w:rFonts w:ascii="Times New Roman" w:hAnsi="Times New Roman" w:cs="Times New Roman"/>
          <w:b/>
          <w:color w:val="auto"/>
          <w:sz w:val="28"/>
          <w:szCs w:val="28"/>
        </w:rPr>
        <w:t>Найбільш сприятливий час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залучення малюків до організовани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занять, з огляду на закономірнос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і у зміні працездатності, активності дитячо</w:t>
      </w:r>
      <w:r>
        <w:rPr>
          <w:rFonts w:ascii="Times New Roman" w:hAnsi="Times New Roman" w:cs="Times New Roman"/>
          <w:color w:val="auto"/>
          <w:sz w:val="28"/>
          <w:szCs w:val="28"/>
        </w:rPr>
        <w:t>го організму, на особливості пе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ребіг</w:t>
      </w:r>
      <w:r>
        <w:rPr>
          <w:rFonts w:ascii="Times New Roman" w:hAnsi="Times New Roman" w:cs="Times New Roman"/>
          <w:color w:val="auto"/>
          <w:sz w:val="28"/>
          <w:szCs w:val="28"/>
        </w:rPr>
        <w:t>у уваги, процесів пам'яті й мислення дітей тощо,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це період від 9-</w:t>
      </w:r>
      <w:r>
        <w:rPr>
          <w:rFonts w:ascii="Times New Roman" w:hAnsi="Times New Roman" w:cs="Times New Roman"/>
          <w:color w:val="auto"/>
          <w:sz w:val="28"/>
          <w:szCs w:val="28"/>
        </w:rPr>
        <w:t>ї до 11-ї години ранку. З ураху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ванням конкретної ситуації окремі заняття можна переносити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другу половину дня або одразу планувати їх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цей період (скажімо одне з 2-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3-х планових занять у </w:t>
      </w:r>
      <w:r>
        <w:rPr>
          <w:rFonts w:ascii="Times New Roman" w:hAnsi="Times New Roman" w:cs="Times New Roman"/>
          <w:color w:val="auto"/>
          <w:sz w:val="28"/>
          <w:szCs w:val="28"/>
        </w:rPr>
        <w:t>старшій групі, щоб не переванта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жувати ранкові години й не затри</w:t>
      </w:r>
      <w:r>
        <w:rPr>
          <w:rFonts w:ascii="Times New Roman" w:hAnsi="Times New Roman" w:cs="Times New Roman"/>
          <w:color w:val="auto"/>
          <w:sz w:val="28"/>
          <w:szCs w:val="28"/>
        </w:rPr>
        <w:t>мувати вихід дітей на денну про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гулянку).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Аби надати організованій навчально-пізнавальній діяльнос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ті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планового характеру та узгодити її із загальним розпорядком дн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варто розробити для різних вікових груп орієнтовний тижневи</w:t>
      </w:r>
      <w:r>
        <w:rPr>
          <w:rFonts w:ascii="Times New Roman" w:hAnsi="Times New Roman" w:cs="Times New Roman"/>
          <w:color w:val="auto"/>
          <w:sz w:val="28"/>
          <w:szCs w:val="28"/>
        </w:rPr>
        <w:t>й розподіл занять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перелік занять</w:t>
      </w:r>
      <w:r w:rsidR="00050F70">
        <w:rPr>
          <w:rFonts w:ascii="Times New Roman" w:hAnsi="Times New Roman" w:cs="Times New Roman"/>
          <w:color w:val="auto"/>
          <w:sz w:val="28"/>
          <w:szCs w:val="28"/>
        </w:rPr>
        <w:t xml:space="preserve"> з різних змістових напрямів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шкільної освіти. </w:t>
      </w:r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8"/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</w:rPr>
      </w:pPr>
    </w:p>
    <w:p w:rsidR="00373FF1" w:rsidRDefault="00373FF1" w:rsidP="00373FF1">
      <w:pPr>
        <w:outlineLvl w:val="1"/>
        <w:rPr>
          <w:rFonts w:ascii="Arial" w:hAnsi="Arial" w:cs="Arial"/>
          <w:b/>
          <w:color w:val="auto"/>
          <w:sz w:val="32"/>
          <w:szCs w:val="32"/>
        </w:rPr>
      </w:pPr>
    </w:p>
    <w:p w:rsidR="00373FF1" w:rsidRDefault="00373FF1" w:rsidP="00373FF1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</w:rPr>
      </w:pPr>
    </w:p>
    <w:p w:rsidR="00373FF1" w:rsidRDefault="00373FF1" w:rsidP="00373FF1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</w:rPr>
      </w:pPr>
    </w:p>
    <w:p w:rsidR="00373FF1" w:rsidRPr="00BA5EBD" w:rsidRDefault="00373FF1" w:rsidP="00373FF1">
      <w:pPr>
        <w:jc w:val="center"/>
        <w:outlineLvl w:val="1"/>
        <w:rPr>
          <w:rFonts w:ascii="Arial" w:hAnsi="Arial" w:cs="Arial"/>
          <w:color w:val="C00000"/>
          <w:sz w:val="36"/>
          <w:szCs w:val="36"/>
        </w:rPr>
      </w:pPr>
      <w:r w:rsidRPr="00BA5EBD">
        <w:rPr>
          <w:rFonts w:ascii="Arial" w:hAnsi="Arial" w:cs="Arial"/>
          <w:color w:val="C00000"/>
          <w:sz w:val="36"/>
          <w:szCs w:val="36"/>
        </w:rPr>
        <w:t>Орієнтовний тижневий розподіл занять</w:t>
      </w:r>
      <w:bookmarkEnd w:id="5"/>
    </w:p>
    <w:p w:rsidR="00373FF1" w:rsidRPr="000F4D7C" w:rsidRDefault="00373FF1" w:rsidP="00373FF1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  <w:lang w:eastAsia="ru-RU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Доцільно уникати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визначення «розклад занять», щоб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не ототожнювати організоване навчання дошкільників із регламентованим поурочним шкільним навчанням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. На відміну від сталого і, в </w:t>
      </w:r>
      <w:r>
        <w:rPr>
          <w:rFonts w:ascii="Times New Roman" w:hAnsi="Times New Roman" w:cs="Times New Roman"/>
          <w:color w:val="auto"/>
          <w:sz w:val="28"/>
          <w:szCs w:val="28"/>
        </w:rPr>
        <w:t>ці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лому, непорушного розкладу уроків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школі, розпорядок занять у до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шкільному закладі має бути мобільним, динамічним, гнучким, </w:t>
      </w:r>
      <w:r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ким, який можна оперативно змінити, відкоригувати безпосередньо у ході освітнього процесу, якщо того потребуватимуть конкретні об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ставини, непередбачені педагогом наперед під час укладання кален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дарного плану.</w:t>
      </w:r>
    </w:p>
    <w:p w:rsidR="00373FF1" w:rsidRPr="008D4428" w:rsidRDefault="00373FF1" w:rsidP="00373FF1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t>Наприклад, можлива така ситуація: діти захопилися творчим розпо</w:t>
      </w: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віданням, і вихователь не став переривати цей «по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літ фантазії», до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зволив дошкільникам</w:t>
      </w: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повніше реалізувати їхню мовленнєву активність, а відтак затримався із закінченням мовленнєвого заняття. Тож абсо</w:t>
      </w: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лютно виправданим буде перенести наступне заняття, скажімо, з малювання на другу половину дня чи й на наступний день, зважаю</w:t>
      </w: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чи на пріоритети намічених освітніх завдань, інші заплановані фор</w:t>
      </w:r>
      <w:r w:rsidRPr="008D4428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ми роботи, аби не порушувати цілісність системи освітніх впливів.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Вихователю вар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 керуватися принципом: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«План - не догма, а керівництво до дії»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. Тому не слід боятися відійти від нього, вдати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 до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педагогічного експромту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заради повнішого задоволення ін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тересів, потреб вихованців і забезпечення повноцінного проживан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ня ними сьогодення, насиченого яскравими враженнями та різно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манітною діяльністю. Однак, і зловживати змінами також не слід, щоб не перетворити освітній процес на хаос. Слід пам'ятати: будь</w:t>
      </w:r>
      <w:r w:rsidR="00BE2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7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- яка ситуативна зміна освітнього процесу педагогом потребує його високої майстерності, і варіанти таких змін мають бути підготовле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ні заздалегідь. Тоді вони матимуть розвивальний, виховний і навчальний ефект.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З огляду на це можна зробити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висновок: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під час укладання роз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порядку занять і розроблення календарних планів необхідно перед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бачати можливі «накладки» у часі, в інтересах та уподобаннях дітей і продумувати певні шляхи оперативного виходу з таких прогнозова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них ситуацій.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Орієнтовний тижневий розподіл занять може носити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тимчасо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вий характер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оскільки педагоги можуть </w:t>
      </w:r>
      <w:proofErr w:type="spellStart"/>
      <w:r w:rsidRPr="00CC40FF">
        <w:rPr>
          <w:rFonts w:ascii="Times New Roman" w:hAnsi="Times New Roman" w:cs="Times New Roman"/>
          <w:color w:val="auto"/>
          <w:sz w:val="28"/>
          <w:szCs w:val="28"/>
        </w:rPr>
        <w:t>апробовувати</w:t>
      </w:r>
      <w:proofErr w:type="spellEnd"/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його і періо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дично вносити необхідні корективи, зміни д</w:t>
      </w:r>
      <w:r>
        <w:rPr>
          <w:rFonts w:ascii="Times New Roman" w:hAnsi="Times New Roman" w:cs="Times New Roman"/>
          <w:color w:val="auto"/>
          <w:sz w:val="28"/>
          <w:szCs w:val="28"/>
        </w:rPr>
        <w:t>о нього. П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ід час укладання орієнтовного розподілу занять на тиждень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потрібно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, як і раніше, </w:t>
      </w:r>
      <w:r w:rsidRPr="008D4428">
        <w:rPr>
          <w:rFonts w:ascii="Times New Roman" w:hAnsi="Times New Roman" w:cs="Times New Roman"/>
          <w:b/>
          <w:color w:val="auto"/>
          <w:sz w:val="28"/>
          <w:szCs w:val="28"/>
        </w:rPr>
        <w:t>дотримуватися вироблених дошкільною дидактикою правил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, як-от:</w:t>
      </w:r>
    </w:p>
    <w:p w:rsidR="00373FF1" w:rsidRPr="00CC40FF" w:rsidRDefault="00373FF1" w:rsidP="00373FF1">
      <w:pPr>
        <w:tabs>
          <w:tab w:val="left" w:pos="105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не планувати на початку і в кінці тижня занять, що потре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бують значних інтелектуальних зусиль і пов'язані з відчут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ними навантаженнями на дитячу увагу, пам'ять, мислення;</w:t>
      </w:r>
    </w:p>
    <w:p w:rsidR="00373FF1" w:rsidRPr="00CC40FF" w:rsidRDefault="00373FF1" w:rsidP="00373FF1">
      <w:pPr>
        <w:tabs>
          <w:tab w:val="left" w:pos="105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не планувати на понеділок та п'ятницю максимально мож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ливу кількість занять на день;</w:t>
      </w:r>
    </w:p>
    <w:p w:rsidR="00373FF1" w:rsidRDefault="00373FF1" w:rsidP="00373FF1">
      <w:pPr>
        <w:tabs>
          <w:tab w:val="left" w:pos="105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плануючи послідовність занять протягом дня, враховува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ти раціональне чергування фізичних і психічних, ста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тичних і динамічних навантажень, різних видів діяль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ності тощо.</w:t>
      </w:r>
    </w:p>
    <w:p w:rsidR="00373FF1" w:rsidRDefault="00373FF1" w:rsidP="00373FF1">
      <w:pPr>
        <w:tabs>
          <w:tab w:val="left" w:pos="105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Pr="00CC40FF" w:rsidRDefault="00373FF1" w:rsidP="00373FF1">
      <w:pPr>
        <w:tabs>
          <w:tab w:val="left" w:pos="105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73FF1" w:rsidRDefault="00373FF1" w:rsidP="00373FF1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10"/>
    </w:p>
    <w:p w:rsidR="00373FF1" w:rsidRDefault="00373FF1" w:rsidP="00373FF1">
      <w:pPr>
        <w:jc w:val="center"/>
        <w:outlineLvl w:val="1"/>
        <w:rPr>
          <w:rFonts w:ascii="Arial" w:hAnsi="Arial" w:cs="Arial"/>
          <w:color w:val="C00000"/>
          <w:sz w:val="36"/>
          <w:szCs w:val="36"/>
        </w:rPr>
      </w:pPr>
      <w:r w:rsidRPr="00BA5EBD">
        <w:rPr>
          <w:rFonts w:ascii="Arial" w:hAnsi="Arial" w:cs="Arial"/>
          <w:color w:val="C00000"/>
          <w:sz w:val="36"/>
          <w:szCs w:val="36"/>
        </w:rPr>
        <w:t>Класифікація занять</w:t>
      </w:r>
      <w:bookmarkEnd w:id="6"/>
    </w:p>
    <w:p w:rsidR="00373FF1" w:rsidRPr="00BA5EBD" w:rsidRDefault="00373FF1" w:rsidP="00373FF1">
      <w:pPr>
        <w:jc w:val="center"/>
        <w:outlineLvl w:val="1"/>
        <w:rPr>
          <w:rFonts w:ascii="Arial" w:hAnsi="Arial" w:cs="Arial"/>
          <w:color w:val="C00000"/>
          <w:sz w:val="36"/>
          <w:szCs w:val="36"/>
          <w:lang w:eastAsia="ru-RU"/>
        </w:rPr>
      </w:pP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Сьогодні зорієнтуватися у розмаїтті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видів занять з дошкільни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ками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завдання не з простих, тому що методичні посібники, пу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блікації у фаховій періодичній пресі іноді містять різні трактування розподілу занять на типи, види, при цьому, на жаль, не даючи ґрун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товних роз'яснень щодо критеріїв пропонованих класифікацій і чіт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ких характеристик типів і видів занять, що згадуються у них. Ось чому при з'ясуванні питання про класифікацію заня</w:t>
      </w:r>
      <w:r>
        <w:rPr>
          <w:rFonts w:ascii="Times New Roman" w:hAnsi="Times New Roman" w:cs="Times New Roman"/>
          <w:color w:val="auto"/>
          <w:sz w:val="28"/>
          <w:szCs w:val="28"/>
        </w:rPr>
        <w:t>ть у дошкільно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му закладі краще за все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спиратися на здобутки класичної вітчизняної пе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дагогіки та розробки сучасних науковців. Зокрема, стануть у приго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ді фахові поради знаних теоретиків дошкільної освіти Натал</w:t>
      </w:r>
      <w:r>
        <w:rPr>
          <w:rFonts w:ascii="Times New Roman" w:hAnsi="Times New Roman" w:cs="Times New Roman"/>
          <w:color w:val="auto"/>
          <w:sz w:val="28"/>
          <w:szCs w:val="28"/>
        </w:rPr>
        <w:t>ії Гав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риш, Катерини Крутій, Тамари </w:t>
      </w:r>
      <w:proofErr w:type="spellStart"/>
      <w:r w:rsidRPr="00CC40FF">
        <w:rPr>
          <w:rFonts w:ascii="Times New Roman" w:hAnsi="Times New Roman" w:cs="Times New Roman"/>
          <w:color w:val="auto"/>
          <w:sz w:val="28"/>
          <w:szCs w:val="28"/>
        </w:rPr>
        <w:t>Поніманської</w:t>
      </w:r>
      <w:proofErr w:type="spellEnd"/>
      <w:r w:rsidRPr="00CC40FF">
        <w:rPr>
          <w:rFonts w:ascii="Times New Roman" w:hAnsi="Times New Roman" w:cs="Times New Roman"/>
          <w:color w:val="auto"/>
          <w:sz w:val="28"/>
          <w:szCs w:val="28"/>
        </w:rPr>
        <w:t>, Світлани Якименко та ін.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Педагог має добре орієнтуватися у видах занять, у критеріях, покладених в основу їх розподілу, щоб з максимальною доцільністю використовувати той вид заняття, який у повній мірі відповідав би поставленій меті, оптимально підбирати необхідні методи, прийоми, засоби її реалізації.</w:t>
      </w:r>
    </w:p>
    <w:p w:rsidR="00373FF1" w:rsidRDefault="00373FF1" w:rsidP="00373F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73FF1" w:rsidRPr="00500763" w:rsidRDefault="00373FF1" w:rsidP="00373FF1">
      <w:pPr>
        <w:shd w:val="clear" w:color="auto" w:fill="FFFFFF"/>
        <w:spacing w:before="100" w:beforeAutospacing="1" w:after="100" w:afterAutospacing="1"/>
        <w:ind w:right="10"/>
        <w:jc w:val="center"/>
        <w:rPr>
          <w:rFonts w:ascii="Arial" w:hAnsi="Arial" w:cs="Arial"/>
          <w:color w:val="C00000"/>
          <w:sz w:val="36"/>
          <w:szCs w:val="36"/>
          <w:lang w:eastAsia="ru-RU"/>
        </w:rPr>
      </w:pPr>
      <w:r w:rsidRPr="008E2E1A">
        <w:rPr>
          <w:rFonts w:ascii="Arial" w:hAnsi="Arial" w:cs="Arial"/>
          <w:color w:val="C00000"/>
          <w:sz w:val="36"/>
          <w:szCs w:val="36"/>
          <w:lang w:eastAsia="ru-RU"/>
        </w:rPr>
        <w:t>Упорядкування та характеристика основних видів занять з різних позицій</w:t>
      </w:r>
    </w:p>
    <w:p w:rsidR="00373FF1" w:rsidRPr="007E560D" w:rsidRDefault="00373FF1" w:rsidP="00373FF1">
      <w:pPr>
        <w:shd w:val="clear" w:color="auto" w:fill="FFFFFF"/>
        <w:ind w:left="19" w:right="5"/>
        <w:jc w:val="both"/>
        <w:rPr>
          <w:rFonts w:ascii="Arial" w:hAnsi="Arial" w:cs="Arial"/>
          <w:color w:val="9900CC"/>
          <w:sz w:val="28"/>
          <w:szCs w:val="28"/>
          <w:u w:val="thick" w:color="9900CC"/>
          <w:lang w:eastAsia="ru-RU"/>
        </w:rPr>
      </w:pPr>
      <w:r w:rsidRPr="007E560D">
        <w:rPr>
          <w:rFonts w:ascii="Arial" w:hAnsi="Arial" w:cs="Arial"/>
          <w:color w:val="9900CC"/>
          <w:spacing w:val="-1"/>
          <w:sz w:val="28"/>
          <w:szCs w:val="28"/>
          <w:u w:val="thick" w:color="9900CC"/>
          <w:lang w:eastAsia="ru-RU"/>
        </w:rPr>
        <w:t xml:space="preserve">З позиції </w:t>
      </w:r>
      <w:r w:rsidRPr="007E560D">
        <w:rPr>
          <w:rFonts w:ascii="Arial" w:hAnsi="Arial" w:cs="Arial"/>
          <w:bCs/>
          <w:color w:val="9900CC"/>
          <w:spacing w:val="-1"/>
          <w:sz w:val="28"/>
          <w:szCs w:val="28"/>
          <w:u w:val="thick" w:color="9900CC"/>
          <w:lang w:eastAsia="ru-RU"/>
        </w:rPr>
        <w:t>спрямова</w:t>
      </w:r>
      <w:r w:rsidRPr="007E560D">
        <w:rPr>
          <w:rFonts w:ascii="Arial" w:hAnsi="Arial" w:cs="Arial"/>
          <w:bCs/>
          <w:color w:val="9900CC"/>
          <w:spacing w:val="-1"/>
          <w:sz w:val="28"/>
          <w:szCs w:val="28"/>
          <w:u w:val="thick" w:color="9900CC"/>
          <w:lang w:eastAsia="ru-RU"/>
        </w:rPr>
        <w:softHyphen/>
        <w:t>ності змісту:</w:t>
      </w:r>
      <w:r w:rsidRPr="007E560D">
        <w:rPr>
          <w:rFonts w:ascii="Arial" w:hAnsi="Arial" w:cs="Arial"/>
          <w:color w:val="9900CC"/>
          <w:sz w:val="28"/>
          <w:szCs w:val="28"/>
          <w:u w:val="thick" w:color="9900CC"/>
          <w:lang w:eastAsia="ru-RU"/>
        </w:rPr>
        <w:t xml:space="preserve"> </w:t>
      </w:r>
    </w:p>
    <w:p w:rsidR="00373FF1" w:rsidRPr="008E2E1A" w:rsidRDefault="00373FF1" w:rsidP="00373FF1">
      <w:pPr>
        <w:shd w:val="clear" w:color="auto" w:fill="FFFFFF"/>
        <w:ind w:left="19" w:right="5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односпрямовані або предметні заняття</w:t>
      </w:r>
      <w:r w:rsidRPr="008D000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зміст яких лежить у площині однієї галузі знань,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а хід переважно обмежується одним видом діяльності.</w:t>
      </w:r>
    </w:p>
    <w:p w:rsidR="00373FF1" w:rsidRDefault="00373FF1" w:rsidP="00373FF1">
      <w:pPr>
        <w:shd w:val="clear" w:color="auto" w:fill="FFFFFF"/>
        <w:spacing w:before="100" w:beforeAutospacing="1" w:after="100" w:afterAutospacing="1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E1A">
        <w:rPr>
          <w:rFonts w:ascii="Times New Roman" w:hAnsi="Times New Roman" w:cs="Times New Roman"/>
          <w:b/>
          <w:bCs/>
          <w:sz w:val="28"/>
          <w:szCs w:val="28"/>
          <w:u w:val="wave" w:color="9900CC"/>
          <w:lang w:eastAsia="ru-RU"/>
        </w:rPr>
        <w:t xml:space="preserve"> </w:t>
      </w:r>
      <w:r w:rsidRPr="008E2E1A">
        <w:rPr>
          <w:rFonts w:ascii="Times New Roman" w:hAnsi="Times New Roman" w:cs="Times New Roman"/>
          <w:sz w:val="28"/>
          <w:szCs w:val="28"/>
          <w:u w:val="wave" w:color="9900CC"/>
          <w:lang w:eastAsia="ru-RU"/>
        </w:rPr>
        <w:t>Позитивним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 є те, що більшість предметних за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нять, які є, по суті, навчально-пізнавальними, дають мо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жливість формувати в дошкільнят чітку систему уявлень,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знань, певні вміння й навички у межах окремих освітніх галузей (математики, розвитку мовлення, ознайомлен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ня з природою, образотворчої діяльності тощо).</w:t>
      </w:r>
    </w:p>
    <w:p w:rsidR="00373FF1" w:rsidRPr="008D0003" w:rsidRDefault="00373FF1" w:rsidP="00373FF1">
      <w:pPr>
        <w:shd w:val="clear" w:color="auto" w:fill="FFFFFF"/>
        <w:spacing w:before="100" w:beforeAutospacing="1" w:after="100" w:afterAutospacing="1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E1A">
        <w:rPr>
          <w:rFonts w:ascii="Times New Roman" w:hAnsi="Times New Roman" w:cs="Times New Roman"/>
          <w:sz w:val="28"/>
          <w:szCs w:val="28"/>
          <w:u w:val="wave" w:color="9900CC"/>
          <w:lang w:eastAsia="ru-RU"/>
        </w:rPr>
        <w:t xml:space="preserve">Негативне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пріоритетною лишається навчально-дисциплі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нарна модель взаємодії, домінує пояснювально-ілюст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ративний метод навчання, що часто призводить до зни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ження пізнавального інтересу, формування в дошкільнят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інтелектуального споживацтва. </w:t>
      </w:r>
    </w:p>
    <w:p w:rsidR="00373FF1" w:rsidRPr="008D0003" w:rsidRDefault="00373FF1" w:rsidP="00373FF1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Предметне заняття може бути </w:t>
      </w:r>
      <w:r w:rsidR="004E1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</w:t>
      </w:r>
      <w:r w:rsidR="004E1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ним</w:t>
      </w:r>
      <w:r w:rsidRPr="008D000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коли всі завдання, що їх педагог планує розв'язати</w:t>
      </w:r>
      <w:r w:rsidR="004E1FB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 підпорядковані розкриттю певної теми засобами конк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ретної діяльності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. Всі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зусилля вихователів і дітей спрямовані на реалізацію 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програмових завдань, які нерідко характеризуються дуже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слабкою прив'язкою до життя.</w:t>
      </w:r>
    </w:p>
    <w:p w:rsidR="00373FF1" w:rsidRPr="008D0003" w:rsidRDefault="00373FF1" w:rsidP="00373FF1">
      <w:pPr>
        <w:shd w:val="clear" w:color="auto" w:fill="FFFFFF"/>
        <w:spacing w:before="100" w:beforeAutospacing="1" w:after="100" w:afterAutospacing="1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Комбіноване заняття – </w:t>
      </w:r>
      <w:r w:rsidRPr="008D0003">
        <w:rPr>
          <w:rFonts w:ascii="Times New Roman" w:hAnsi="Times New Roman" w:cs="Times New Roman"/>
          <w:bCs/>
          <w:sz w:val="28"/>
          <w:szCs w:val="28"/>
          <w:lang w:eastAsia="ru-RU"/>
        </w:rPr>
        <w:t>складається із декількох частин ( як правило з двох). Зовсім не пов’язаних між собою. До кожної частини комбінованого заняття ставиться мета. Яка вирішується протягом всього заняття.</w:t>
      </w:r>
    </w:p>
    <w:p w:rsidR="00373FF1" w:rsidRPr="00500763" w:rsidRDefault="00373FF1" w:rsidP="00373FF1">
      <w:pPr>
        <w:shd w:val="clear" w:color="auto" w:fill="FFFFFF"/>
        <w:spacing w:before="100" w:beforeAutospacing="1" w:after="100" w:afterAutospacing="1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Домінантні заняття</w:t>
      </w:r>
      <w:r w:rsidRPr="008D00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 будуються на основі комбінованого. Коли вихователь приділяє увагу одному питанню. Проблемі. Розділу. Тобто робить акцент на цьому виді діяльності з дітьми. Останні види діяльності є як додатковими. Домінантні заняття можуть мати тему  та сюжет.</w:t>
      </w:r>
    </w:p>
    <w:p w:rsidR="00373FF1" w:rsidRDefault="00373FF1" w:rsidP="00373FF1">
      <w:pPr>
        <w:shd w:val="clear" w:color="auto" w:fill="FFFFFF"/>
        <w:ind w:left="24" w:right="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00763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Принцип інтеграції</w:t>
      </w:r>
      <w:r w:rsidRPr="00500763">
        <w:rPr>
          <w:rFonts w:ascii="Times New Roman" w:hAnsi="Times New Roman" w:cs="Times New Roman"/>
          <w:b/>
          <w:bCs/>
          <w:color w:val="C00000"/>
          <w:spacing w:val="-1"/>
          <w:sz w:val="32"/>
          <w:szCs w:val="32"/>
          <w:lang w:eastAsia="ru-RU"/>
        </w:rPr>
        <w:t xml:space="preserve"> –</w:t>
      </w:r>
      <w:r>
        <w:rPr>
          <w:rFonts w:ascii="Arial" w:hAnsi="Arial" w:cs="Arial"/>
          <w:b/>
          <w:bCs/>
          <w:color w:val="C00000"/>
          <w:spacing w:val="-1"/>
          <w:sz w:val="32"/>
          <w:szCs w:val="32"/>
          <w:lang w:eastAsia="ru-RU"/>
        </w:rPr>
        <w:t xml:space="preserve">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дає змогу забезпечити системність знань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дітей. Відтак паралельно з предметними проводяться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різноспрямовані, або </w:t>
      </w:r>
      <w:r w:rsidRPr="008D000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міжпредметні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заняття, зміст яких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об'єднує різні галузі знань та види діяльності. До цієї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групи  </w:t>
      </w:r>
      <w:proofErr w:type="spellStart"/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віднесяться</w:t>
      </w:r>
      <w:proofErr w:type="spellEnd"/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інтегровані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 </w:t>
      </w: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комплексні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заняття.</w:t>
      </w:r>
    </w:p>
    <w:p w:rsidR="00373FF1" w:rsidRPr="008D0003" w:rsidRDefault="00373FF1" w:rsidP="00373FF1">
      <w:pPr>
        <w:shd w:val="clear" w:color="auto" w:fill="FFFFFF"/>
        <w:ind w:left="24"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FF1" w:rsidRDefault="00373FF1" w:rsidP="00373FF1">
      <w:pPr>
        <w:shd w:val="clear" w:color="auto" w:fill="FFFFFF"/>
        <w:tabs>
          <w:tab w:val="num" w:pos="820"/>
        </w:tabs>
        <w:ind w:left="820" w:right="5" w:hanging="360"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0076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Pr="0050076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 </w:t>
      </w:r>
      <w:r w:rsidRPr="00500763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Інтегроване заняття</w:t>
      </w:r>
      <w:r w:rsidRPr="00500763"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– заснова</w:t>
      </w:r>
      <w:r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>не на процесі об</w:t>
      </w:r>
      <w:r w:rsidR="004E1FB4"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>єднання окремих</w:t>
      </w:r>
    </w:p>
    <w:p w:rsidR="00373FF1" w:rsidRPr="00500763" w:rsidRDefault="00373FF1" w:rsidP="00373FF1">
      <w:pPr>
        <w:shd w:val="clear" w:color="auto" w:fill="FFFFFF"/>
        <w:tabs>
          <w:tab w:val="num" w:pos="820"/>
        </w:tabs>
        <w:ind w:left="820" w:right="5" w:hanging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    </w:t>
      </w:r>
      <w:r w:rsidRPr="00500763">
        <w:rPr>
          <w:rFonts w:ascii="Times New Roman" w:hAnsi="Times New Roman" w:cs="Times New Roman"/>
          <w:bCs/>
          <w:i/>
          <w:spacing w:val="-1"/>
          <w:sz w:val="28"/>
          <w:szCs w:val="28"/>
          <w:lang w:eastAsia="ru-RU"/>
        </w:rPr>
        <w:t>елементів навчання та виховання в єдину цілісну систему, серія занять спрямована на формування у дитини цілісного світосприймання.</w:t>
      </w:r>
    </w:p>
    <w:p w:rsidR="00373FF1" w:rsidRDefault="00373FF1" w:rsidP="00373FF1">
      <w:pPr>
        <w:shd w:val="clear" w:color="auto" w:fill="FFFFFF"/>
        <w:spacing w:before="182"/>
        <w:ind w:right="1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Оскільки в інтегрованому заняті поєднуються різні види діяльності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та розширюється інформаційне поле, воно триваліше в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часі за традиційне предметне заняття. Так, у старшій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групі його тривалість може становити </w:t>
      </w:r>
      <w:r w:rsidRPr="00500763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40-45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хвилин. При 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цьому різноманітність способів навчання, регулярна зміна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видів діяльності, емоційна насиченість заняття дають змогу зберегти високий рівень працездатності дітей і педагога. </w:t>
      </w:r>
      <w:r w:rsidRPr="00500763">
        <w:rPr>
          <w:rFonts w:ascii="Times New Roman" w:hAnsi="Times New Roman" w:cs="Times New Roman"/>
          <w:bCs/>
          <w:sz w:val="28"/>
          <w:szCs w:val="28"/>
          <w:lang w:eastAsia="ru-RU"/>
        </w:rPr>
        <w:t>Сигналом до закінчення заняття є знижен</w:t>
      </w:r>
      <w:r w:rsidRPr="00500763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</w:r>
      <w:r w:rsidRPr="00500763">
        <w:rPr>
          <w:rFonts w:ascii="Times New Roman" w:hAnsi="Times New Roman" w:cs="Times New Roman"/>
          <w:bCs/>
          <w:spacing w:val="-3"/>
          <w:sz w:val="28"/>
          <w:szCs w:val="28"/>
          <w:lang w:eastAsia="ru-RU"/>
        </w:rPr>
        <w:t xml:space="preserve">ня пізнавальної активності дітей, поява перших ознак </w:t>
      </w:r>
      <w:r w:rsidRPr="00500763">
        <w:rPr>
          <w:rFonts w:ascii="Times New Roman" w:hAnsi="Times New Roman" w:cs="Times New Roman"/>
          <w:bCs/>
          <w:sz w:val="28"/>
          <w:szCs w:val="28"/>
          <w:lang w:eastAsia="ru-RU"/>
        </w:rPr>
        <w:t>втоми.</w:t>
      </w:r>
    </w:p>
    <w:p w:rsidR="00373FF1" w:rsidRPr="00500763" w:rsidRDefault="00373FF1" w:rsidP="00373FF1">
      <w:pPr>
        <w:shd w:val="clear" w:color="auto" w:fill="FFFFFF"/>
        <w:spacing w:before="182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FF1" w:rsidRPr="00500763" w:rsidRDefault="00373FF1" w:rsidP="00373FF1">
      <w:pPr>
        <w:shd w:val="clear" w:color="auto" w:fill="FFFFFF"/>
        <w:tabs>
          <w:tab w:val="num" w:pos="820"/>
        </w:tabs>
        <w:ind w:left="820" w:right="29" w:hanging="360"/>
        <w:jc w:val="both"/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</w:pPr>
      <w:r w:rsidRPr="00500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    </w:t>
      </w:r>
      <w:r w:rsidRPr="005007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 xml:space="preserve">Комплексне заняття </w:t>
      </w:r>
      <w:r w:rsidRPr="00500763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– складається з декількох взаємопов’язаних між собою частин, які підпорядковані одній меті, доповнюючи одна одну та складаючи єдине ціле.</w:t>
      </w:r>
    </w:p>
    <w:p w:rsidR="00373FF1" w:rsidRDefault="00373FF1" w:rsidP="00373FF1">
      <w:pPr>
        <w:shd w:val="clear" w:color="auto" w:fill="FFFFFF"/>
        <w:tabs>
          <w:tab w:val="num" w:pos="820"/>
        </w:tabs>
        <w:ind w:left="820" w:right="29" w:hanging="360"/>
        <w:jc w:val="both"/>
        <w:rPr>
          <w:rFonts w:ascii="Times New Roman" w:hAnsi="Times New Roman" w:cs="Times New Roman"/>
          <w:color w:val="C00000"/>
          <w:spacing w:val="-3"/>
          <w:sz w:val="28"/>
          <w:szCs w:val="28"/>
          <w:lang w:eastAsia="ru-RU"/>
        </w:rPr>
      </w:pPr>
    </w:p>
    <w:p w:rsidR="00373FF1" w:rsidRDefault="00373FF1" w:rsidP="00373FF1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  <w:lang w:eastAsia="ru-RU"/>
        </w:rPr>
      </w:pPr>
      <w:r w:rsidRPr="00500763">
        <w:rPr>
          <w:rFonts w:ascii="Times New Roman" w:hAnsi="Times New Roman" w:cs="Times New Roman"/>
          <w:sz w:val="28"/>
          <w:szCs w:val="28"/>
          <w:lang w:eastAsia="ru-RU"/>
        </w:rPr>
        <w:t>Інтегроване чи комплексне заняття обов'язко</w:t>
      </w:r>
      <w:r w:rsidRPr="00500763">
        <w:rPr>
          <w:rFonts w:ascii="Times New Roman" w:hAnsi="Times New Roman" w:cs="Times New Roman"/>
          <w:sz w:val="28"/>
          <w:szCs w:val="28"/>
          <w:lang w:eastAsia="ru-RU"/>
        </w:rPr>
        <w:softHyphen/>
        <w:t>во тематичне, оскільки тема в такому занятті є стриж</w:t>
      </w:r>
      <w:r w:rsidRPr="0050076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нем, ключовою ідеєю, віссю, навколо якої об'єднуються різні види діяльності та різні галузі знань. </w:t>
      </w:r>
    </w:p>
    <w:p w:rsidR="00373FF1" w:rsidRDefault="00373FF1" w:rsidP="00373FF1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FF1" w:rsidRPr="00500763" w:rsidRDefault="00373FF1" w:rsidP="00373FF1">
      <w:pPr>
        <w:shd w:val="clear" w:color="auto" w:fill="FFFFFF"/>
        <w:ind w:right="29"/>
        <w:rPr>
          <w:rFonts w:ascii="Times New Roman" w:hAnsi="Times New Roman" w:cs="Times New Roman"/>
          <w:color w:val="C00000"/>
          <w:spacing w:val="-3"/>
          <w:sz w:val="28"/>
          <w:szCs w:val="28"/>
          <w:lang w:eastAsia="ru-RU"/>
        </w:rPr>
      </w:pPr>
    </w:p>
    <w:p w:rsidR="00373FF1" w:rsidRDefault="00373FF1" w:rsidP="00373FF1">
      <w:pPr>
        <w:shd w:val="clear" w:color="auto" w:fill="FFFFFF"/>
        <w:ind w:left="110" w:right="14" w:firstLine="240"/>
        <w:jc w:val="both"/>
        <w:rPr>
          <w:rFonts w:ascii="Arial" w:hAnsi="Arial" w:cs="Arial"/>
          <w:bCs/>
          <w:color w:val="9900CC"/>
          <w:sz w:val="28"/>
          <w:szCs w:val="28"/>
          <w:u w:val="single"/>
          <w:lang w:eastAsia="ru-RU"/>
        </w:rPr>
      </w:pPr>
      <w:r w:rsidRPr="00500763">
        <w:rPr>
          <w:rFonts w:ascii="Arial" w:hAnsi="Arial" w:cs="Arial"/>
          <w:bCs/>
          <w:color w:val="9900CC"/>
          <w:spacing w:val="-1"/>
          <w:sz w:val="28"/>
          <w:szCs w:val="28"/>
          <w:u w:val="single"/>
          <w:lang w:eastAsia="ru-RU"/>
        </w:rPr>
        <w:t>За ди</w:t>
      </w:r>
      <w:r w:rsidRPr="00500763">
        <w:rPr>
          <w:rFonts w:ascii="Arial" w:hAnsi="Arial" w:cs="Arial"/>
          <w:bCs/>
          <w:color w:val="9900CC"/>
          <w:spacing w:val="-1"/>
          <w:sz w:val="28"/>
          <w:szCs w:val="28"/>
          <w:u w:val="single"/>
          <w:lang w:eastAsia="ru-RU"/>
        </w:rPr>
        <w:softHyphen/>
      </w:r>
      <w:r w:rsidRPr="00500763">
        <w:rPr>
          <w:rFonts w:ascii="Arial" w:hAnsi="Arial" w:cs="Arial"/>
          <w:bCs/>
          <w:color w:val="9900CC"/>
          <w:sz w:val="28"/>
          <w:szCs w:val="28"/>
          <w:u w:val="single"/>
          <w:lang w:eastAsia="ru-RU"/>
        </w:rPr>
        <w:t xml:space="preserve">дактичними цілями: </w:t>
      </w:r>
    </w:p>
    <w:p w:rsidR="00373FF1" w:rsidRPr="00500763" w:rsidRDefault="00373FF1" w:rsidP="00373FF1">
      <w:pPr>
        <w:shd w:val="clear" w:color="auto" w:fill="FFFFFF"/>
        <w:ind w:left="110" w:right="14" w:firstLine="240"/>
        <w:jc w:val="both"/>
        <w:rPr>
          <w:rFonts w:ascii="Arial" w:hAnsi="Arial" w:cs="Arial"/>
          <w:color w:val="9900CC"/>
          <w:sz w:val="28"/>
          <w:szCs w:val="28"/>
          <w:lang w:eastAsia="ru-RU"/>
        </w:rPr>
      </w:pPr>
    </w:p>
    <w:p w:rsidR="00373FF1" w:rsidRPr="00500763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76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заняття з формування нових знань </w:t>
      </w:r>
    </w:p>
    <w:p w:rsidR="00373FF1" w:rsidRPr="00500763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0763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заняття із закріплення раніше засвоєних знань </w:t>
      </w:r>
      <w:r w:rsidRPr="005007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3FF1" w:rsidRPr="00320200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76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заняття з контролю якос</w:t>
      </w:r>
      <w:r w:rsidRPr="00500763">
        <w:rPr>
          <w:rFonts w:ascii="Times New Roman" w:hAnsi="Times New Roman" w:cs="Times New Roman"/>
          <w:bCs/>
          <w:sz w:val="28"/>
          <w:szCs w:val="28"/>
          <w:lang w:val="uk-UA" w:eastAsia="ru-RU"/>
        </w:rPr>
        <w:softHyphen/>
        <w:t>ті засвоєння знань, умінь, навичок або підсумкові</w:t>
      </w:r>
    </w:p>
    <w:p w:rsidR="00373FF1" w:rsidRPr="00A3674B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00">
        <w:rPr>
          <w:rFonts w:ascii="Times New Roman" w:hAnsi="Times New Roman" w:cs="Times New Roman"/>
          <w:sz w:val="28"/>
          <w:szCs w:val="28"/>
          <w:lang w:val="uk-UA" w:eastAsia="ru-RU"/>
        </w:rPr>
        <w:t>на основі дидактичного матеріалу</w:t>
      </w:r>
    </w:p>
    <w:p w:rsidR="00373FF1" w:rsidRPr="00A3674B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74B">
        <w:rPr>
          <w:rFonts w:ascii="Times New Roman" w:hAnsi="Times New Roman" w:cs="Times New Roman"/>
          <w:sz w:val="28"/>
          <w:szCs w:val="28"/>
          <w:lang w:val="uk-UA" w:eastAsia="ru-RU"/>
        </w:rPr>
        <w:t>на основу літературного тексту</w:t>
      </w:r>
    </w:p>
    <w:p w:rsidR="00373FF1" w:rsidRPr="00A3674B" w:rsidRDefault="00373FF1" w:rsidP="00373FF1">
      <w:pPr>
        <w:pStyle w:val="a3"/>
        <w:numPr>
          <w:ilvl w:val="0"/>
          <w:numId w:val="1"/>
        </w:numPr>
        <w:shd w:val="clear" w:color="auto" w:fill="FFFFFF"/>
        <w:tabs>
          <w:tab w:val="num" w:pos="82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74B">
        <w:rPr>
          <w:rFonts w:ascii="Times New Roman" w:hAnsi="Times New Roman" w:cs="Times New Roman"/>
          <w:sz w:val="28"/>
          <w:szCs w:val="28"/>
          <w:lang w:val="uk-UA" w:eastAsia="ru-RU"/>
        </w:rPr>
        <w:t>з елементами експериментування</w:t>
      </w:r>
    </w:p>
    <w:p w:rsidR="00373FF1" w:rsidRPr="00A3674B" w:rsidRDefault="00373FF1" w:rsidP="00373FF1">
      <w:pPr>
        <w:pStyle w:val="a3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FF1" w:rsidRPr="008D0003" w:rsidRDefault="00373FF1" w:rsidP="00373FF1">
      <w:pPr>
        <w:shd w:val="clear" w:color="auto" w:fill="FFFFFF"/>
        <w:spacing w:before="187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Навчально-ігровим вважається заняття,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в якому для реалізації навчальних завдань активно застосову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ють елементи гри. В основу такого заняття можуть бути покладені ігровий чи літературний сюжет.</w:t>
      </w:r>
    </w:p>
    <w:p w:rsidR="00373FF1" w:rsidRPr="008D0003" w:rsidRDefault="00373FF1" w:rsidP="00373FF1">
      <w:pPr>
        <w:shd w:val="clear" w:color="auto" w:fill="FFFFFF"/>
        <w:spacing w:before="187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Навчально-пізнавальне заняття 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 характером діяль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ності наближене до урочного типу. Побудовано на основі застосування дидактичного матеріалу.</w:t>
      </w:r>
    </w:p>
    <w:p w:rsidR="00373FF1" w:rsidRPr="008D0003" w:rsidRDefault="00373FF1" w:rsidP="00373FF1">
      <w:pPr>
        <w:shd w:val="clear" w:color="auto" w:fill="FFFFFF"/>
        <w:spacing w:before="187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Сюжетно-ігрове заняття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явність єдиної сюжетної лінії. І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горові елементи можуть бути представлені театралізацією, драматизацією, ігровими ситуаціями, рухливими, словесними іграми. Сюжет передбачає застосування різних видів завдань, водночас дії дітей і вихователя у процесі виконання завдань не регламентовані жорстко.</w:t>
      </w:r>
    </w:p>
    <w:p w:rsidR="00373FF1" w:rsidRPr="008D0003" w:rsidRDefault="00373FF1" w:rsidP="00373FF1">
      <w:pPr>
        <w:shd w:val="clear" w:color="auto" w:fill="FFFFFF"/>
        <w:spacing w:after="197"/>
        <w:ind w:right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74B">
        <w:rPr>
          <w:rFonts w:ascii="Times New Roman" w:hAnsi="Times New Roman" w:cs="Times New Roman"/>
          <w:b/>
          <w:sz w:val="28"/>
          <w:szCs w:val="28"/>
          <w:lang w:eastAsia="ru-RU"/>
        </w:rPr>
        <w:t>Сюжетне заняття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потребує облаштування середовища відповідно до задуму.</w:t>
      </w:r>
    </w:p>
    <w:p w:rsidR="00373FF1" w:rsidRPr="008D0003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Ігрове заняття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- має свою специфіку -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цілісність  структури — задуму, ро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лей, сюжету, правил, дій, підсумків тощо, підпорядко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вує гру розв'язанню суто навчальних завдань. І тоді іг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рове заняття стає просто заняттям з використанням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ігрових елементів. </w:t>
      </w:r>
    </w:p>
    <w:p w:rsidR="00373FF1" w:rsidRPr="008D0003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Заняття-гру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можна побудувати на ос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нові певного сюжету — ігрового. Окрім ігрового сюжету,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це заняття повинно мати всі інші ознаки гри: ігрові ролі,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ігрові правила, ігрові дії, підбиття підсумків гри. На від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міну від попереднього виду, заняття-гра має </w:t>
      </w:r>
      <w:proofErr w:type="spellStart"/>
      <w:r w:rsidRPr="008D0003">
        <w:rPr>
          <w:rFonts w:ascii="Times New Roman" w:hAnsi="Times New Roman" w:cs="Times New Roman"/>
          <w:sz w:val="28"/>
          <w:szCs w:val="28"/>
          <w:lang w:eastAsia="ru-RU"/>
        </w:rPr>
        <w:t>тренінго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вий</w:t>
      </w:r>
      <w:proofErr w:type="spellEnd"/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характер, діти вправляються у застосуванні тих чи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інших способів дії, закріплюють, уточнюють чи розши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рюють здобуті раніше знання. </w:t>
      </w:r>
    </w:p>
    <w:p w:rsidR="00373FF1" w:rsidRPr="008D0003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3FF1" w:rsidRPr="007E560D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Якщо в сюжетному занятті вихователь є ключовою фігурою, то в занятті - грі його роль - диригувати грою, допомагати дітям </w:t>
      </w:r>
      <w:r w:rsidRPr="007E560D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 </w:t>
      </w:r>
      <w:r w:rsidRPr="007E5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створювати та розгортати ігровий сюжет. Він також може бути </w:t>
      </w:r>
      <w:proofErr w:type="spellStart"/>
      <w:r w:rsidRPr="007E560D">
        <w:rPr>
          <w:rFonts w:ascii="Times New Roman" w:hAnsi="Times New Roman" w:cs="Times New Roman"/>
          <w:bCs/>
          <w:sz w:val="28"/>
          <w:szCs w:val="28"/>
          <w:lang w:eastAsia="ru-RU"/>
        </w:rPr>
        <w:t>лдним</w:t>
      </w:r>
      <w:proofErr w:type="spellEnd"/>
      <w:r w:rsidRPr="007E5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із її учасників.</w:t>
      </w:r>
      <w:r w:rsidRPr="007E560D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 </w:t>
      </w:r>
    </w:p>
    <w:p w:rsidR="00373FF1" w:rsidRDefault="00373FF1" w:rsidP="00373FF1">
      <w:pPr>
        <w:shd w:val="clear" w:color="auto" w:fill="FFFFFF"/>
        <w:spacing w:before="5"/>
        <w:ind w:left="5" w:firstLine="2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3FF1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Заняття-змагання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не обов'язково має бути спортивного характеру. Це можуть бути інтелектуальні 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змагання — турнір знавців чи вікторина з будь-якої галу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зі знань; художній конкурс, виставка, учасники якої де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монструють свої художні таланти. </w:t>
      </w:r>
    </w:p>
    <w:p w:rsidR="00373FF1" w:rsidRPr="007E560D" w:rsidRDefault="00373FF1" w:rsidP="00373FF1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hAnsi="Times New Roman" w:cs="Times New Roman"/>
          <w:i/>
          <w:sz w:val="28"/>
          <w:szCs w:val="28"/>
          <w:lang w:eastAsia="ru-RU"/>
        </w:rPr>
        <w:t>З огляду на психологічні особливості дошкільнят, доцільність занять-змагань очевидна лише стосовно старших дітей, причому має домінувати саме процес презентації досягнень, а не її порівняння.</w:t>
      </w:r>
    </w:p>
    <w:p w:rsidR="00373FF1" w:rsidRPr="008D0003" w:rsidRDefault="00373FF1" w:rsidP="00373FF1">
      <w:pPr>
        <w:shd w:val="clear" w:color="auto" w:fill="FFFFFF"/>
        <w:spacing w:before="100" w:beforeAutospacing="1" w:after="100" w:afterAutospacing="1"/>
        <w:ind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3FF1" w:rsidRPr="008D0003" w:rsidRDefault="00373FF1" w:rsidP="00373FF1">
      <w:pPr>
        <w:shd w:val="clear" w:color="auto" w:fill="FFFFFF"/>
        <w:spacing w:before="100" w:beforeAutospacing="1" w:after="100" w:afterAutospacing="1"/>
        <w:ind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Arial" w:hAnsi="Arial" w:cs="Arial"/>
          <w:color w:val="9900CC"/>
          <w:sz w:val="28"/>
          <w:szCs w:val="28"/>
          <w:u w:val="thick" w:color="9900CC"/>
          <w:lang w:eastAsia="ru-RU"/>
        </w:rPr>
        <w:t> За способом організації</w:t>
      </w:r>
      <w:r w:rsidRPr="008D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розподіляють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>ся на:</w:t>
      </w:r>
    </w:p>
    <w:p w:rsidR="00373FF1" w:rsidRPr="007E560D" w:rsidRDefault="00373FF1" w:rsidP="00373FF1">
      <w:pPr>
        <w:pStyle w:val="a3"/>
        <w:numPr>
          <w:ilvl w:val="0"/>
          <w:numId w:val="2"/>
        </w:numPr>
        <w:shd w:val="clear" w:color="auto" w:fill="FFFFFF"/>
        <w:tabs>
          <w:tab w:val="num" w:pos="80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групові 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тобто з усією групою ді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тей (традиційно такі заняття називаються фронтальни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E560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ми), </w:t>
      </w:r>
    </w:p>
    <w:p w:rsidR="00373FF1" w:rsidRPr="007E560D" w:rsidRDefault="00373FF1" w:rsidP="00373FF1">
      <w:pPr>
        <w:pStyle w:val="a3"/>
        <w:numPr>
          <w:ilvl w:val="0"/>
          <w:numId w:val="2"/>
        </w:numPr>
        <w:shd w:val="clear" w:color="auto" w:fill="FFFFFF"/>
        <w:tabs>
          <w:tab w:val="num" w:pos="80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E560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підгрупові</w:t>
      </w:r>
      <w:proofErr w:type="spellEnd"/>
      <w:r w:rsidRPr="007E560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 </w:t>
      </w:r>
      <w:r w:rsidRPr="007E560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(кількість дітей — від 8 до 15), у сучасних 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умовах це переважно з половиною групи; </w:t>
      </w:r>
    </w:p>
    <w:p w:rsidR="00373FF1" w:rsidRPr="007E560D" w:rsidRDefault="00373FF1" w:rsidP="00373FF1">
      <w:pPr>
        <w:pStyle w:val="a3"/>
        <w:numPr>
          <w:ilvl w:val="0"/>
          <w:numId w:val="2"/>
        </w:numPr>
        <w:shd w:val="clear" w:color="auto" w:fill="FFFFFF"/>
        <w:tabs>
          <w:tab w:val="num" w:pos="80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E56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індивідуально-підгрупові</w:t>
      </w:r>
      <w:proofErr w:type="spellEnd"/>
      <w:r w:rsidRPr="007E56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(від 4 до 8 дітей) </w:t>
      </w:r>
    </w:p>
    <w:p w:rsidR="00373FF1" w:rsidRPr="007E560D" w:rsidRDefault="00373FF1" w:rsidP="00373FF1">
      <w:pPr>
        <w:pStyle w:val="a3"/>
        <w:numPr>
          <w:ilvl w:val="0"/>
          <w:numId w:val="2"/>
        </w:numPr>
        <w:shd w:val="clear" w:color="auto" w:fill="FFFFFF"/>
        <w:tabs>
          <w:tab w:val="num" w:pos="80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індивідуальні </w:t>
      </w:r>
      <w:r w:rsidRPr="007E560D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(від 1до 4 дітей)</w:t>
      </w:r>
      <w:r w:rsidRPr="007E56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3FF1" w:rsidRPr="008D0003" w:rsidRDefault="00373FF1" w:rsidP="00373FF1">
      <w:pPr>
        <w:shd w:val="clear" w:color="auto" w:fill="FFFFFF"/>
        <w:ind w:left="440"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73FF1" w:rsidRPr="008D0003" w:rsidRDefault="00373FF1" w:rsidP="00373FF1">
      <w:pPr>
        <w:shd w:val="clear" w:color="auto" w:fill="FFFFFF"/>
        <w:spacing w:before="100" w:beforeAutospacing="1" w:after="100" w:afterAutospacing="1"/>
        <w:ind w:right="29" w:hanging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Типи занять за способом організації</w:t>
      </w:r>
    </w:p>
    <w:p w:rsidR="00373FF1" w:rsidRPr="008D0003" w:rsidRDefault="00A5754B" w:rsidP="00373FF1">
      <w:pPr>
        <w:shd w:val="clear" w:color="auto" w:fill="FFFFFF"/>
        <w:spacing w:before="100" w:beforeAutospacing="1" w:after="100" w:afterAutospacing="1"/>
        <w:ind w:right="29" w:hanging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6" alt="Описание: file:///C:DOCUME%7E1AdminLOCALS%7E1Tempmsohtml11clip_image001.gif" style="width:9pt;height:1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73FF1" w:rsidRPr="008D0003" w:rsidTr="00DE0486">
        <w:tc>
          <w:tcPr>
            <w:tcW w:w="3190" w:type="dxa"/>
            <w:shd w:val="clear" w:color="auto" w:fill="FDE9D9" w:themeFill="accent6" w:themeFillTint="33"/>
            <w:hideMark/>
          </w:tcPr>
          <w:p w:rsidR="00373FF1" w:rsidRPr="00B92C63" w:rsidRDefault="00373FF1" w:rsidP="00DE04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C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Групове</w:t>
            </w:r>
          </w:p>
        </w:tc>
        <w:tc>
          <w:tcPr>
            <w:tcW w:w="3190" w:type="dxa"/>
            <w:shd w:val="clear" w:color="auto" w:fill="FDE9D9" w:themeFill="accent6" w:themeFillTint="33"/>
            <w:hideMark/>
          </w:tcPr>
          <w:p w:rsidR="00373FF1" w:rsidRPr="00B92C63" w:rsidRDefault="00373FF1" w:rsidP="00DE04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2C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Підгрупове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  <w:hideMark/>
          </w:tcPr>
          <w:p w:rsidR="00373FF1" w:rsidRPr="00B92C63" w:rsidRDefault="00373FF1" w:rsidP="00DE04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C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Індивідуальне </w:t>
            </w:r>
          </w:p>
        </w:tc>
      </w:tr>
      <w:tr w:rsidR="00373FF1" w:rsidRPr="008D0003" w:rsidTr="00DE0486">
        <w:tc>
          <w:tcPr>
            <w:tcW w:w="3190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Інтегроване </w:t>
            </w:r>
          </w:p>
        </w:tc>
        <w:tc>
          <w:tcPr>
            <w:tcW w:w="3190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Предметне </w:t>
            </w:r>
          </w:p>
        </w:tc>
        <w:tc>
          <w:tcPr>
            <w:tcW w:w="3191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Предметне </w:t>
            </w:r>
          </w:p>
        </w:tc>
      </w:tr>
      <w:tr w:rsidR="00373FF1" w:rsidRPr="008D0003" w:rsidTr="00DE0486">
        <w:tc>
          <w:tcPr>
            <w:tcW w:w="3190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Комплексне </w:t>
            </w:r>
          </w:p>
        </w:tc>
        <w:tc>
          <w:tcPr>
            <w:tcW w:w="3190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hideMark/>
          </w:tcPr>
          <w:p w:rsidR="00373FF1" w:rsidRPr="008D0003" w:rsidRDefault="00373FF1" w:rsidP="00DE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основі застосування дидактичного матеріалу </w:t>
            </w:r>
          </w:p>
        </w:tc>
      </w:tr>
    </w:tbl>
    <w:p w:rsidR="00373FF1" w:rsidRPr="00BA5EBD" w:rsidRDefault="00373FF1" w:rsidP="00373FF1">
      <w:pPr>
        <w:shd w:val="clear" w:color="auto" w:fill="FFFFFF"/>
        <w:spacing w:before="100" w:beforeAutospacing="1" w:after="100" w:afterAutospacing="1"/>
        <w:ind w:right="29" w:hanging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FF1" w:rsidRDefault="00373FF1" w:rsidP="00373FF1">
      <w:pPr>
        <w:shd w:val="clear" w:color="auto" w:fill="FFFFFF"/>
        <w:spacing w:before="100" w:beforeAutospacing="1" w:after="100" w:afterAutospacing="1"/>
        <w:ind w:right="29" w:hanging="14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373FF1" w:rsidRPr="00842E3B" w:rsidRDefault="00373FF1" w:rsidP="00373FF1">
      <w:pPr>
        <w:shd w:val="clear" w:color="auto" w:fill="FFFFFF"/>
        <w:spacing w:before="100" w:beforeAutospacing="1" w:after="100" w:afterAutospacing="1"/>
        <w:ind w:right="29" w:hanging="14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42E3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Протягом дня до</w:t>
      </w:r>
      <w:r w:rsidRPr="00842E3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softHyphen/>
        <w:t xml:space="preserve">сить спланувати й правильно провести одне групове заняття,одне - </w:t>
      </w:r>
      <w:proofErr w:type="spellStart"/>
      <w:r w:rsidRPr="00842E3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підгрупове</w:t>
      </w:r>
      <w:proofErr w:type="spellEnd"/>
      <w:r w:rsidRPr="00842E3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та одне індивідуальне</w:t>
      </w:r>
    </w:p>
    <w:p w:rsidR="00373FF1" w:rsidRPr="008D0003" w:rsidRDefault="00373FF1" w:rsidP="00373FF1">
      <w:pPr>
        <w:shd w:val="clear" w:color="auto" w:fill="FFFFFF"/>
        <w:ind w:left="5"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 </w:t>
      </w:r>
    </w:p>
    <w:p w:rsidR="00373FF1" w:rsidRPr="008D0003" w:rsidRDefault="00373FF1" w:rsidP="00373FF1">
      <w:pPr>
        <w:shd w:val="clear" w:color="auto" w:fill="FFFFFF"/>
        <w:ind w:left="5" w:right="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Найдоцільніший спосіб організації інтегрованого чи </w:t>
      </w:r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заняття — </w:t>
      </w:r>
      <w:proofErr w:type="spellStart"/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загальногруповий</w:t>
      </w:r>
      <w:proofErr w:type="spellEnd"/>
      <w:r w:rsidRPr="008D0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оскільки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вихователь застосовує різні види діяльності, що змінюють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8D0003">
        <w:rPr>
          <w:rFonts w:ascii="Times New Roman" w:hAnsi="Times New Roman" w:cs="Times New Roman"/>
          <w:sz w:val="28"/>
          <w:szCs w:val="28"/>
          <w:lang w:eastAsia="ru-RU"/>
        </w:rPr>
        <w:t>одний</w:t>
      </w:r>
      <w:proofErr w:type="spellEnd"/>
      <w:r w:rsidRPr="008D0003">
        <w:rPr>
          <w:rFonts w:ascii="Times New Roman" w:hAnsi="Times New Roman" w:cs="Times New Roman"/>
          <w:sz w:val="28"/>
          <w:szCs w:val="28"/>
          <w:lang w:eastAsia="ru-RU"/>
        </w:rPr>
        <w:t>, використовує різноманітні засоби, що ро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бить його результативним, та й за емоційною насиченіс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тю таке заняття майже неможливо повторити двічі</w:t>
      </w:r>
    </w:p>
    <w:p w:rsidR="00373FF1" w:rsidRPr="008D0003" w:rsidRDefault="00373FF1" w:rsidP="00373FF1">
      <w:pPr>
        <w:shd w:val="clear" w:color="auto" w:fill="FFFFFF"/>
        <w:spacing w:before="269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Предметні, односпрямовані заняття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з огляду на дані психологічних, медичних і педа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гогічних досліджень, які свідчать про низький рівень розвитку психічних процесів у значного числа дошкіль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нят, </w:t>
      </w:r>
      <w:proofErr w:type="spellStart"/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несформованість</w:t>
      </w:r>
      <w:proofErr w:type="spellEnd"/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з різних причин навичок навчаль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ної діяльності, характерну для багатьох дітей гіперактив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ність - доцільніше проводити </w:t>
      </w:r>
      <w:r w:rsidRPr="008D0003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навчально-пізнавальне заняття підгрупами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, оскільки вихователеві легше орга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нізувати індивідуальну роботу з невеликою кількістю ді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тей: надати їм допомогу, скоригувати власні дії.</w:t>
      </w:r>
    </w:p>
    <w:p w:rsidR="00373FF1" w:rsidRPr="008D0003" w:rsidRDefault="00373FF1" w:rsidP="00373FF1">
      <w:pPr>
        <w:shd w:val="clear" w:color="auto" w:fill="FFFFFF"/>
        <w:spacing w:before="269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Індивідуальні заняття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- значна кіль</w:t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кість вихователів змішують поняття </w:t>
      </w: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індивідуальна ро</w:t>
      </w: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бота </w:t>
      </w:r>
      <w:r w:rsidRPr="008D0003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та </w:t>
      </w:r>
      <w:r w:rsidRPr="008D0003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індивідуальне заняття. Індивідуальна робота,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суті, є реактивною дією на кожний окремий профе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сійний випадок, яких під час робочого дня трапляється 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без ліку і які потребують адекватного реагування (Василь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 не вимовляє звук "К", Марійку слід навчити ініціювати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свої дії, пропонувати себе як ігрового партнера, Оле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га— вправляти в стримуванні агресивних проявів тощо). </w:t>
      </w:r>
    </w:p>
    <w:p w:rsidR="00373FF1" w:rsidRPr="00832B89" w:rsidRDefault="00373FF1" w:rsidP="00373FF1">
      <w:pPr>
        <w:shd w:val="clear" w:color="auto" w:fill="FFFFFF"/>
        <w:spacing w:before="269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003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Індивідуальне заняття 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можна визна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чити як сплановану дію, важливий елемент системи на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вчання, що є незмінним для усіх дітей групи - індивідуальне заняття може проводитись у будь-який, зручний для вихователя і дітей час (прийом, про</w:t>
      </w:r>
      <w:r w:rsidRPr="008D0003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 xml:space="preserve">гулянка, самостійна діяльність, вечірній час), що дає 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можливість максимально враховувати індивідуальні особ</w:t>
      </w:r>
      <w:r w:rsidRPr="008D0003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ливості та потреби кожної дитини (для "совенят", на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D00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приклад, індивідуальні заняття доцільніше проводити в </w:t>
      </w:r>
      <w:r w:rsidRPr="008D0003">
        <w:rPr>
          <w:rFonts w:ascii="Times New Roman" w:hAnsi="Times New Roman" w:cs="Times New Roman"/>
          <w:sz w:val="28"/>
          <w:szCs w:val="28"/>
          <w:lang w:eastAsia="ru-RU"/>
        </w:rPr>
        <w:t>другій половині дня).</w:t>
      </w: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pStyle w:val="a4"/>
        <w:jc w:val="center"/>
        <w:rPr>
          <w:rFonts w:ascii="Arial" w:hAnsi="Arial" w:cs="Arial"/>
          <w:color w:val="C00000"/>
          <w:sz w:val="36"/>
          <w:szCs w:val="36"/>
          <w:lang w:val="uk-UA" w:eastAsia="ru-RU"/>
        </w:rPr>
      </w:pPr>
      <w:proofErr w:type="spellStart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>Вимоги</w:t>
      </w:r>
      <w:proofErr w:type="spellEnd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 xml:space="preserve"> до </w:t>
      </w:r>
      <w:proofErr w:type="spellStart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>сучасного</w:t>
      </w:r>
      <w:proofErr w:type="spellEnd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>заняття</w:t>
      </w:r>
      <w:proofErr w:type="spellEnd"/>
      <w:r w:rsidRPr="000419FD">
        <w:rPr>
          <w:rFonts w:ascii="Arial" w:hAnsi="Arial" w:cs="Arial"/>
          <w:color w:val="C00000"/>
          <w:sz w:val="36"/>
          <w:szCs w:val="36"/>
          <w:lang w:eastAsia="ru-RU"/>
        </w:rPr>
        <w:t xml:space="preserve"> в ДНЗ:</w:t>
      </w:r>
    </w:p>
    <w:p w:rsidR="00373FF1" w:rsidRPr="000419FD" w:rsidRDefault="00373FF1" w:rsidP="00373FF1">
      <w:pPr>
        <w:pStyle w:val="a4"/>
        <w:jc w:val="center"/>
        <w:rPr>
          <w:rFonts w:ascii="Arial" w:hAnsi="Arial" w:cs="Arial"/>
          <w:color w:val="C00000"/>
          <w:sz w:val="36"/>
          <w:szCs w:val="36"/>
          <w:lang w:val="uk-UA" w:eastAsia="ru-RU"/>
        </w:rPr>
      </w:pPr>
    </w:p>
    <w:p w:rsidR="00373FF1" w:rsidRPr="008E732C" w:rsidRDefault="00373FF1" w:rsidP="00373F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Вказати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урахуванням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вікових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особливостей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73FF1" w:rsidRPr="008E732C" w:rsidRDefault="00373FF1" w:rsidP="00373F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Вказати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тип, вид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розвивальні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виховні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3FF1" w:rsidRPr="008E732C" w:rsidRDefault="00373FF1" w:rsidP="00373FF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урахуванням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не </w:t>
      </w:r>
      <w:proofErr w:type="gram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паспортного</w:t>
      </w:r>
      <w:proofErr w:type="gram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психологічного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Початок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інтригуючим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цікавим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незвичайним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Обов'язкова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ігрова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Чітка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мотивація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Раціональне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на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помешкання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ефективність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gram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кожному</w:t>
      </w:r>
      <w:proofErr w:type="gram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новітніх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педідей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методології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ТРВЗ;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відмовитися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ДНЗ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занять-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у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міжпредметні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зв'язки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інтеграцію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262C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успіху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":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доброзичлива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атмосфера;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цікава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мотивація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дитячих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настрою та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радості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вільно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висловлюватися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без критики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зі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сторони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вихователя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обов'язкова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дорослого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заохочення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та похвала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тощо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Відмова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надмірної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опіки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ефективність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організованої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самостійних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відкриттів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пошуку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обґрунтовані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вислухані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індивідуального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розвивального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матеріалу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Правильне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запорука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успіх</w:t>
      </w:r>
      <w:proofErr w:type="gram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стрічкою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півколом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у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 столами ).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Дбати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активну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мовленнєву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Передбачати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обов'язкову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зміну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знаходити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багатоваріативне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розв'язання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поставлених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активне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методології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ТРВЗ,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запитань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Обмеження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мовленні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вихователя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антипедагогічних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виразів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замикають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вихователя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неправильно, не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думаєш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помовчи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зараз не час,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ловиш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гав,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спиш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занятті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ін</w:t>
      </w:r>
      <w:proofErr w:type="spellEnd"/>
      <w:r w:rsidRPr="008E73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73FF1" w:rsidRPr="008E732C" w:rsidRDefault="00373FF1" w:rsidP="00373F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</w:t>
      </w:r>
      <w:proofErr w:type="gram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ієнічні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педагогічні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психологічні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естетичні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охорону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E7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FF1" w:rsidRPr="00DE1A49" w:rsidRDefault="00373FF1" w:rsidP="00373FF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373FF1" w:rsidRDefault="00373FF1" w:rsidP="00373FF1"/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Різноманітність видів занять з д</w:t>
      </w:r>
      <w:r>
        <w:rPr>
          <w:rFonts w:ascii="Times New Roman" w:hAnsi="Times New Roman" w:cs="Times New Roman"/>
          <w:color w:val="auto"/>
          <w:sz w:val="28"/>
          <w:szCs w:val="28"/>
        </w:rPr>
        <w:t>ошкільниками дає змогу постійно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урізноманітнювати проведення цієї форми організованого на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дання, а отже, </w:t>
      </w:r>
      <w:r w:rsidRPr="005B577C">
        <w:rPr>
          <w:rFonts w:ascii="Times New Roman" w:hAnsi="Times New Roman" w:cs="Times New Roman"/>
          <w:b/>
          <w:color w:val="auto"/>
          <w:sz w:val="28"/>
          <w:szCs w:val="28"/>
        </w:rPr>
        <w:t>зробити систему занять різноплановою</w:t>
      </w:r>
      <w:r>
        <w:rPr>
          <w:rFonts w:ascii="Times New Roman" w:hAnsi="Times New Roman" w:cs="Times New Roman"/>
          <w:color w:val="auto"/>
          <w:sz w:val="28"/>
          <w:szCs w:val="28"/>
        </w:rPr>
        <w:t>, не шаблонізо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ваною, відмінною від шкільних уроків — такою, яка відповідала б:</w:t>
      </w:r>
    </w:p>
    <w:p w:rsidR="00373FF1" w:rsidRPr="00CC40FF" w:rsidRDefault="00373FF1" w:rsidP="00373FF1">
      <w:pPr>
        <w:tabs>
          <w:tab w:val="left" w:pos="8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складу певної групи;</w:t>
      </w:r>
    </w:p>
    <w:p w:rsidR="00373FF1" w:rsidRPr="00CC40FF" w:rsidRDefault="00373FF1" w:rsidP="00373FF1">
      <w:pPr>
        <w:tabs>
          <w:tab w:val="left" w:pos="902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конкретному віку дітей;</w:t>
      </w:r>
    </w:p>
    <w:p w:rsidR="00373FF1" w:rsidRPr="00CC40FF" w:rsidRDefault="00373FF1" w:rsidP="00373FF1">
      <w:pPr>
        <w:tabs>
          <w:tab w:val="left" w:pos="892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їх індивідуальним уподобанням і можливостям;</w:t>
      </w:r>
    </w:p>
    <w:p w:rsidR="00373FF1" w:rsidRPr="00CC40FF" w:rsidRDefault="00373FF1" w:rsidP="00373FF1">
      <w:pPr>
        <w:tabs>
          <w:tab w:val="left" w:pos="8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предметному, природному й соціальному середовищу, створеному у дошкільному закладі;</w:t>
      </w:r>
    </w:p>
    <w:p w:rsidR="00373FF1" w:rsidRPr="00CC40FF" w:rsidRDefault="00373FF1" w:rsidP="00373FF1">
      <w:pPr>
        <w:tabs>
          <w:tab w:val="left" w:pos="897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ab/>
        <w:t>пріоритетним завданням освітньої роботи з дітьми.</w:t>
      </w:r>
    </w:p>
    <w:p w:rsidR="00373FF1" w:rsidRPr="00CC40FF" w:rsidRDefault="00373FF1" w:rsidP="00373FF1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40FF">
        <w:rPr>
          <w:rFonts w:ascii="Times New Roman" w:hAnsi="Times New Roman" w:cs="Times New Roman"/>
          <w:color w:val="auto"/>
          <w:sz w:val="28"/>
          <w:szCs w:val="28"/>
        </w:rPr>
        <w:t>Таку систему можна гнучко прис</w:t>
      </w:r>
      <w:r>
        <w:rPr>
          <w:rFonts w:ascii="Times New Roman" w:hAnsi="Times New Roman" w:cs="Times New Roman"/>
          <w:color w:val="auto"/>
          <w:sz w:val="28"/>
          <w:szCs w:val="28"/>
        </w:rPr>
        <w:t>тосовувати і узгоджувати з інш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ими видами і формами організованої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самостійної дитячої діяльно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сті. Перехід системи освіти від </w:t>
      </w:r>
      <w:proofErr w:type="spellStart"/>
      <w:r w:rsidRPr="00CC40FF">
        <w:rPr>
          <w:rFonts w:ascii="Times New Roman" w:hAnsi="Times New Roman" w:cs="Times New Roman"/>
          <w:color w:val="auto"/>
          <w:sz w:val="28"/>
          <w:szCs w:val="28"/>
        </w:rPr>
        <w:t>знан</w:t>
      </w:r>
      <w:r>
        <w:rPr>
          <w:rFonts w:ascii="Times New Roman" w:hAnsi="Times New Roman" w:cs="Times New Roman"/>
          <w:color w:val="auto"/>
          <w:sz w:val="28"/>
          <w:szCs w:val="28"/>
        </w:rPr>
        <w:t>нєвої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парадигми до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діяльнісної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требує </w:t>
      </w:r>
      <w:r w:rsidRPr="005B577C">
        <w:rPr>
          <w:rFonts w:ascii="Times New Roman" w:hAnsi="Times New Roman" w:cs="Times New Roman"/>
          <w:b/>
          <w:color w:val="auto"/>
          <w:sz w:val="28"/>
          <w:szCs w:val="28"/>
        </w:rPr>
        <w:t>зміни професійної позиції 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під час організації занять, а саме -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змінити пряме передавання (трансляцію) знань дорос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лим та репродукцію їх дітьми на організацію пізнавальної діяльнос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ті ді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тей, розвиток їхньої пізнавальної активності, підвищення розумо</w:t>
      </w:r>
      <w:r>
        <w:rPr>
          <w:rFonts w:ascii="Times New Roman" w:hAnsi="Times New Roman" w:cs="Times New Roman"/>
          <w:color w:val="auto"/>
          <w:sz w:val="28"/>
          <w:szCs w:val="28"/>
        </w:rPr>
        <w:t>вої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 працездатності. Крім того, органі</w:t>
      </w:r>
      <w:r>
        <w:rPr>
          <w:rFonts w:ascii="Times New Roman" w:hAnsi="Times New Roman" w:cs="Times New Roman"/>
          <w:color w:val="auto"/>
          <w:sz w:val="28"/>
          <w:szCs w:val="28"/>
        </w:rPr>
        <w:t>зовуючи заняття, слід забезпечи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Pr="005B577C">
        <w:rPr>
          <w:rFonts w:ascii="Times New Roman" w:hAnsi="Times New Roman" w:cs="Times New Roman"/>
          <w:b/>
          <w:color w:val="auto"/>
          <w:sz w:val="28"/>
          <w:szCs w:val="28"/>
        </w:rPr>
        <w:t>пріоритетність принципу активності</w:t>
      </w:r>
      <w:r>
        <w:rPr>
          <w:rFonts w:ascii="Times New Roman" w:hAnsi="Times New Roman" w:cs="Times New Roman"/>
          <w:color w:val="auto"/>
          <w:sz w:val="28"/>
          <w:szCs w:val="28"/>
        </w:rPr>
        <w:t>, який розширює ступені 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вободи дошкільника, актуалізує необхідність співвіднесе</w:t>
      </w:r>
      <w:r>
        <w:rPr>
          <w:rFonts w:ascii="Times New Roman" w:hAnsi="Times New Roman" w:cs="Times New Roman"/>
          <w:color w:val="auto"/>
          <w:sz w:val="28"/>
          <w:szCs w:val="28"/>
        </w:rPr>
        <w:t>ння педаго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гом змісту і форми подання нової і</w:t>
      </w:r>
      <w:r>
        <w:rPr>
          <w:rFonts w:ascii="Times New Roman" w:hAnsi="Times New Roman" w:cs="Times New Roman"/>
          <w:color w:val="auto"/>
          <w:sz w:val="28"/>
          <w:szCs w:val="28"/>
        </w:rPr>
        <w:t>нформації з життєвим досвідом, с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уб'єктивною позицією дитини.</w:t>
      </w: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акі сучасні заняття цілком відповідають концеп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softHyphen/>
        <w:t>туальним засадам організації життєді</w:t>
      </w:r>
      <w:r>
        <w:rPr>
          <w:rFonts w:ascii="Times New Roman" w:hAnsi="Times New Roman" w:cs="Times New Roman"/>
          <w:color w:val="auto"/>
          <w:sz w:val="28"/>
          <w:szCs w:val="28"/>
        </w:rPr>
        <w:t>яльності дошкільників і сприяю</w:t>
      </w:r>
      <w:r w:rsidRPr="00CC40FF">
        <w:rPr>
          <w:rFonts w:ascii="Times New Roman" w:hAnsi="Times New Roman" w:cs="Times New Roman"/>
          <w:color w:val="auto"/>
          <w:sz w:val="28"/>
          <w:szCs w:val="28"/>
        </w:rPr>
        <w:t>ть цілісному і збала</w:t>
      </w:r>
      <w:r>
        <w:rPr>
          <w:rFonts w:ascii="Times New Roman" w:hAnsi="Times New Roman" w:cs="Times New Roman"/>
          <w:color w:val="auto"/>
          <w:sz w:val="28"/>
          <w:szCs w:val="28"/>
        </w:rPr>
        <w:t>нсованому розвитку дитини-дошкільника.</w:t>
      </w: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FF1" w:rsidRDefault="00373FF1" w:rsidP="00373FF1">
      <w:pPr>
        <w:tabs>
          <w:tab w:val="left" w:pos="63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60F" w:rsidRDefault="00D2760F"/>
    <w:sectPr w:rsidR="00D2760F" w:rsidSect="00D2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89" w:rsidRDefault="00955089" w:rsidP="00955089">
      <w:r>
        <w:separator/>
      </w:r>
    </w:p>
  </w:endnote>
  <w:endnote w:type="continuationSeparator" w:id="0">
    <w:p w:rsidR="00955089" w:rsidRDefault="00955089" w:rsidP="0095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2524"/>
      <w:docPartObj>
        <w:docPartGallery w:val="Page Numbers (Bottom of Page)"/>
        <w:docPartUnique/>
      </w:docPartObj>
    </w:sdtPr>
    <w:sdtContent>
      <w:p w:rsidR="00955089" w:rsidRDefault="009550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4B" w:rsidRPr="00A5754B">
          <w:rPr>
            <w:noProof/>
            <w:lang w:val="ru-RU"/>
          </w:rPr>
          <w:t>2</w:t>
        </w:r>
        <w:r>
          <w:fldChar w:fldCharType="end"/>
        </w:r>
      </w:p>
    </w:sdtContent>
  </w:sdt>
  <w:p w:rsidR="00955089" w:rsidRDefault="009550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89" w:rsidRDefault="00955089" w:rsidP="00955089">
      <w:r>
        <w:separator/>
      </w:r>
    </w:p>
  </w:footnote>
  <w:footnote w:type="continuationSeparator" w:id="0">
    <w:p w:rsidR="00955089" w:rsidRDefault="00955089" w:rsidP="0095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>
    <w:nsid w:val="13217CC7"/>
    <w:multiLevelType w:val="hybridMultilevel"/>
    <w:tmpl w:val="7A98A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B42"/>
    <w:multiLevelType w:val="hybridMultilevel"/>
    <w:tmpl w:val="3FAE5A52"/>
    <w:lvl w:ilvl="0" w:tplc="6706B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4BCB"/>
    <w:multiLevelType w:val="hybridMultilevel"/>
    <w:tmpl w:val="A9082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12A2F"/>
    <w:multiLevelType w:val="hybridMultilevel"/>
    <w:tmpl w:val="FE68A0CA"/>
    <w:lvl w:ilvl="0" w:tplc="6706B0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E7B"/>
    <w:multiLevelType w:val="hybridMultilevel"/>
    <w:tmpl w:val="D9C61A06"/>
    <w:lvl w:ilvl="0" w:tplc="6706B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F1"/>
    <w:rsid w:val="000269A2"/>
    <w:rsid w:val="00050F70"/>
    <w:rsid w:val="0007248D"/>
    <w:rsid w:val="000E7427"/>
    <w:rsid w:val="000F00CB"/>
    <w:rsid w:val="00194E55"/>
    <w:rsid w:val="00373FF1"/>
    <w:rsid w:val="004E1FB4"/>
    <w:rsid w:val="007F7413"/>
    <w:rsid w:val="00955089"/>
    <w:rsid w:val="00A5754B"/>
    <w:rsid w:val="00AA6635"/>
    <w:rsid w:val="00BE2475"/>
    <w:rsid w:val="00D2760F"/>
    <w:rsid w:val="00D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F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373F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F1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955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508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955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08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11</cp:revision>
  <dcterms:created xsi:type="dcterms:W3CDTF">2014-08-14T09:46:00Z</dcterms:created>
  <dcterms:modified xsi:type="dcterms:W3CDTF">2014-08-25T09:07:00Z</dcterms:modified>
</cp:coreProperties>
</file>