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6273A" w14:textId="77777777" w:rsidR="00241215" w:rsidRDefault="00241215" w:rsidP="00241215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590DFF">
        <w:rPr>
          <w:b/>
        </w:rPr>
        <w:object w:dxaOrig="831" w:dyaOrig="1135" w14:anchorId="3D0628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5pt;height:39.15pt" o:ole="" fillcolor="window">
            <v:imagedata r:id="rId10" o:title=""/>
          </v:shape>
          <o:OLEObject Type="Embed" ProgID="Word.Picture.8" ShapeID="_x0000_i1025" DrawAspect="Content" ObjectID="_1514638181" r:id="rId11"/>
        </w:object>
      </w:r>
    </w:p>
    <w:p w14:paraId="3D06273B" w14:textId="77777777" w:rsidR="00241215" w:rsidRPr="00241215" w:rsidRDefault="00241215" w:rsidP="0024121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41215">
        <w:rPr>
          <w:rFonts w:ascii="Times New Roman" w:hAnsi="Times New Roman" w:cs="Times New Roman"/>
          <w:sz w:val="28"/>
          <w:szCs w:val="28"/>
        </w:rPr>
        <w:t>ВІННИЦЬКА МІСЬКА РАДА</w:t>
      </w:r>
    </w:p>
    <w:p w14:paraId="3D06273C" w14:textId="77777777" w:rsidR="00241215" w:rsidRPr="00241215" w:rsidRDefault="00241215" w:rsidP="0024121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41215">
        <w:rPr>
          <w:rFonts w:ascii="Times New Roman" w:hAnsi="Times New Roman" w:cs="Times New Roman"/>
          <w:sz w:val="28"/>
          <w:szCs w:val="28"/>
        </w:rPr>
        <w:t>ДЕПАРТАМЕНТ  ОСВІТИ</w:t>
      </w:r>
    </w:p>
    <w:p w14:paraId="3D06273D" w14:textId="77777777" w:rsidR="00241215" w:rsidRPr="00241215" w:rsidRDefault="00241215" w:rsidP="00241215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15">
        <w:rPr>
          <w:rFonts w:ascii="Times New Roman" w:hAnsi="Times New Roman" w:cs="Times New Roman"/>
          <w:b/>
          <w:sz w:val="28"/>
          <w:szCs w:val="28"/>
        </w:rPr>
        <w:t xml:space="preserve">Н А К А З </w:t>
      </w:r>
    </w:p>
    <w:p w14:paraId="3D06273E" w14:textId="77777777" w:rsidR="00241215" w:rsidRDefault="00241215" w:rsidP="00241215">
      <w:pPr>
        <w:tabs>
          <w:tab w:val="left" w:pos="5387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41215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D06273F" w14:textId="77D3C0EB" w:rsidR="00241215" w:rsidRPr="00241215" w:rsidRDefault="00241215" w:rsidP="00241215">
      <w:pPr>
        <w:tabs>
          <w:tab w:val="left" w:pos="5387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6E7E">
        <w:rPr>
          <w:rFonts w:ascii="Times New Roman" w:hAnsi="Times New Roman" w:cs="Times New Roman"/>
          <w:sz w:val="28"/>
          <w:szCs w:val="28"/>
        </w:rPr>
        <w:t>14</w:t>
      </w:r>
      <w:r w:rsidRPr="00241215">
        <w:rPr>
          <w:rFonts w:ascii="Times New Roman" w:hAnsi="Times New Roman" w:cs="Times New Roman"/>
          <w:sz w:val="28"/>
          <w:szCs w:val="28"/>
        </w:rPr>
        <w:t>.12.201</w:t>
      </w:r>
      <w:r w:rsidR="00406E7E">
        <w:rPr>
          <w:rFonts w:ascii="Times New Roman" w:hAnsi="Times New Roman" w:cs="Times New Roman"/>
          <w:sz w:val="28"/>
          <w:szCs w:val="28"/>
        </w:rPr>
        <w:t>5</w:t>
      </w:r>
      <w:r w:rsidRPr="00241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7</w:t>
      </w:r>
      <w:r w:rsidR="00406E7E">
        <w:rPr>
          <w:rFonts w:ascii="Times New Roman" w:hAnsi="Times New Roman" w:cs="Times New Roman"/>
          <w:sz w:val="28"/>
          <w:szCs w:val="28"/>
        </w:rPr>
        <w:t>4</w:t>
      </w:r>
      <w:r w:rsidR="00A87AE0">
        <w:rPr>
          <w:rFonts w:ascii="Times New Roman" w:hAnsi="Times New Roman" w:cs="Times New Roman"/>
          <w:sz w:val="28"/>
          <w:szCs w:val="28"/>
        </w:rPr>
        <w:t>6</w:t>
      </w:r>
    </w:p>
    <w:p w14:paraId="3D062740" w14:textId="77777777" w:rsidR="00241215" w:rsidRPr="00241215" w:rsidRDefault="00241215" w:rsidP="00241215">
      <w:pPr>
        <w:tabs>
          <w:tab w:val="left" w:pos="5387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4121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215">
        <w:rPr>
          <w:rFonts w:ascii="Times New Roman" w:hAnsi="Times New Roman" w:cs="Times New Roman"/>
          <w:sz w:val="28"/>
          <w:szCs w:val="28"/>
        </w:rPr>
        <w:t xml:space="preserve"> м. Вінниця</w:t>
      </w:r>
      <w:r w:rsidRPr="00241215">
        <w:rPr>
          <w:rFonts w:ascii="Times New Roman" w:hAnsi="Times New Roman" w:cs="Times New Roman"/>
          <w:sz w:val="28"/>
          <w:szCs w:val="28"/>
        </w:rPr>
        <w:tab/>
      </w:r>
      <w:r w:rsidRPr="00241215">
        <w:rPr>
          <w:rFonts w:ascii="Times New Roman" w:hAnsi="Times New Roman" w:cs="Times New Roman"/>
          <w:sz w:val="28"/>
          <w:szCs w:val="28"/>
        </w:rPr>
        <w:tab/>
      </w:r>
      <w:r w:rsidRPr="00241215">
        <w:rPr>
          <w:rFonts w:ascii="Times New Roman" w:hAnsi="Times New Roman" w:cs="Times New Roman"/>
          <w:sz w:val="28"/>
          <w:szCs w:val="28"/>
        </w:rPr>
        <w:tab/>
      </w:r>
    </w:p>
    <w:p w14:paraId="3D062741" w14:textId="77777777" w:rsidR="00241215" w:rsidRPr="00241215" w:rsidRDefault="00241215" w:rsidP="00241215">
      <w:pPr>
        <w:tabs>
          <w:tab w:val="left" w:pos="5387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D062742" w14:textId="77777777" w:rsidR="00241215" w:rsidRPr="00241215" w:rsidRDefault="00241215" w:rsidP="00241215">
      <w:pPr>
        <w:pStyle w:val="1"/>
        <w:rPr>
          <w:sz w:val="28"/>
          <w:szCs w:val="28"/>
        </w:rPr>
      </w:pPr>
      <w:r w:rsidRPr="00241215">
        <w:rPr>
          <w:sz w:val="28"/>
          <w:szCs w:val="28"/>
        </w:rPr>
        <w:t xml:space="preserve">Про проведення міської виставки-конкурсу </w:t>
      </w:r>
    </w:p>
    <w:p w14:paraId="3D062743" w14:textId="77777777" w:rsidR="00241215" w:rsidRPr="00241215" w:rsidRDefault="00241215" w:rsidP="0024121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12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науково-технічної творчості учнівської  молоді</w:t>
      </w:r>
    </w:p>
    <w:p w14:paraId="3D062744" w14:textId="77777777" w:rsidR="00241215" w:rsidRPr="00241215" w:rsidRDefault="00241215" w:rsidP="0024121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Pr="002412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Наш пош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 і творчість - тобі, Україно!»</w:t>
      </w:r>
    </w:p>
    <w:p w14:paraId="3D062745" w14:textId="77777777" w:rsidR="00241215" w:rsidRPr="00241215" w:rsidRDefault="00241215" w:rsidP="00241215">
      <w:pPr>
        <w:pStyle w:val="a4"/>
        <w:jc w:val="both"/>
        <w:rPr>
          <w:sz w:val="28"/>
          <w:szCs w:val="28"/>
        </w:rPr>
      </w:pPr>
      <w:r w:rsidRPr="00241215">
        <w:rPr>
          <w:sz w:val="28"/>
          <w:szCs w:val="28"/>
        </w:rPr>
        <w:tab/>
      </w:r>
    </w:p>
    <w:p w14:paraId="3D062746" w14:textId="77777777" w:rsidR="00241215" w:rsidRPr="00241215" w:rsidRDefault="00241215" w:rsidP="00406E7E">
      <w:pPr>
        <w:pStyle w:val="a4"/>
        <w:ind w:firstLine="708"/>
        <w:jc w:val="both"/>
        <w:rPr>
          <w:b w:val="0"/>
          <w:snapToGrid w:val="0"/>
          <w:sz w:val="28"/>
          <w:szCs w:val="28"/>
        </w:rPr>
      </w:pPr>
      <w:r w:rsidRPr="00241215">
        <w:rPr>
          <w:b w:val="0"/>
          <w:sz w:val="28"/>
          <w:szCs w:val="28"/>
        </w:rPr>
        <w:t xml:space="preserve">З метою </w:t>
      </w:r>
      <w:r w:rsidRPr="00241215">
        <w:rPr>
          <w:b w:val="0"/>
          <w:snapToGrid w:val="0"/>
          <w:sz w:val="28"/>
          <w:szCs w:val="28"/>
        </w:rPr>
        <w:t>підтримки та розвитку науково-технічної творчості учнівської молоді; пропаганди та популяризації досягнень дитячих  колективів  з  науко</w:t>
      </w:r>
      <w:r w:rsidRPr="00241215">
        <w:rPr>
          <w:b w:val="0"/>
          <w:snapToGrid w:val="0"/>
          <w:sz w:val="28"/>
          <w:szCs w:val="28"/>
        </w:rPr>
        <w:softHyphen/>
        <w:t>во-технічної, пошуково-конструкторської, дослідницької діяльності, а також раціоналізації та винахідництва; залучення учнівської молоді до різноманітних  напрямів  науково-тех</w:t>
      </w:r>
      <w:r w:rsidRPr="00241215">
        <w:rPr>
          <w:b w:val="0"/>
          <w:snapToGrid w:val="0"/>
          <w:sz w:val="28"/>
          <w:szCs w:val="28"/>
        </w:rPr>
        <w:softHyphen/>
        <w:t>нічної творчості,</w:t>
      </w:r>
    </w:p>
    <w:p w14:paraId="3D062747" w14:textId="77777777" w:rsidR="00241215" w:rsidRPr="00241215" w:rsidRDefault="00241215" w:rsidP="00241215">
      <w:pPr>
        <w:tabs>
          <w:tab w:val="left" w:pos="5387"/>
        </w:tabs>
        <w:spacing w:after="0" w:line="240" w:lineRule="auto"/>
        <w:ind w:right="-1" w:firstLine="284"/>
        <w:rPr>
          <w:rFonts w:ascii="Times New Roman" w:hAnsi="Times New Roman" w:cs="Times New Roman"/>
          <w:sz w:val="28"/>
          <w:szCs w:val="28"/>
        </w:rPr>
      </w:pPr>
      <w:r w:rsidRPr="00241215">
        <w:rPr>
          <w:rFonts w:ascii="Times New Roman" w:hAnsi="Times New Roman" w:cs="Times New Roman"/>
          <w:sz w:val="28"/>
          <w:szCs w:val="28"/>
        </w:rPr>
        <w:t>НАКАЗУЮ:</w:t>
      </w:r>
    </w:p>
    <w:p w14:paraId="4D8B7203" w14:textId="77777777" w:rsidR="00406E7E" w:rsidRPr="00406E7E" w:rsidRDefault="00241215" w:rsidP="00406E7E">
      <w:pPr>
        <w:pStyle w:val="a3"/>
        <w:numPr>
          <w:ilvl w:val="0"/>
          <w:numId w:val="1"/>
        </w:numPr>
        <w:tabs>
          <w:tab w:val="left" w:pos="709"/>
          <w:tab w:val="left" w:pos="5387"/>
        </w:tabs>
        <w:spacing w:after="0" w:line="240" w:lineRule="auto"/>
        <w:ind w:left="567" w:right="-1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E7E">
        <w:rPr>
          <w:rFonts w:ascii="Times New Roman" w:hAnsi="Times New Roman" w:cs="Times New Roman"/>
          <w:sz w:val="28"/>
          <w:szCs w:val="28"/>
        </w:rPr>
        <w:t>Провести міську виставку-конкурс</w:t>
      </w:r>
      <w:r w:rsidRPr="00406E7E">
        <w:rPr>
          <w:sz w:val="28"/>
          <w:szCs w:val="28"/>
        </w:rPr>
        <w:t xml:space="preserve"> </w:t>
      </w:r>
      <w:r w:rsidRPr="00406E7E">
        <w:rPr>
          <w:rFonts w:ascii="Times New Roman" w:hAnsi="Times New Roman" w:cs="Times New Roman"/>
          <w:sz w:val="28"/>
          <w:szCs w:val="28"/>
        </w:rPr>
        <w:t xml:space="preserve">науково-технічної творчості  учнівської молоді «Наш пошук і творчість – тобі, Україно!» в період </w:t>
      </w:r>
      <w:r w:rsidR="00406E7E" w:rsidRPr="00406E7E">
        <w:rPr>
          <w:rFonts w:ascii="Times New Roman" w:eastAsia="Calibri" w:hAnsi="Times New Roman" w:cs="Times New Roman"/>
          <w:sz w:val="28"/>
          <w:szCs w:val="28"/>
        </w:rPr>
        <w:t>з 22.03.2016р.  по 25.03.2016р.</w:t>
      </w:r>
    </w:p>
    <w:p w14:paraId="3D062749" w14:textId="59DB4FA6" w:rsidR="00241215" w:rsidRPr="00406E7E" w:rsidRDefault="00241215" w:rsidP="00241215">
      <w:pPr>
        <w:pStyle w:val="a3"/>
        <w:numPr>
          <w:ilvl w:val="0"/>
          <w:numId w:val="1"/>
        </w:numPr>
        <w:tabs>
          <w:tab w:val="left" w:pos="709"/>
          <w:tab w:val="left" w:pos="5387"/>
        </w:tabs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6E7E">
        <w:rPr>
          <w:rFonts w:ascii="Times New Roman" w:hAnsi="Times New Roman" w:cs="Times New Roman"/>
          <w:sz w:val="28"/>
          <w:szCs w:val="28"/>
        </w:rPr>
        <w:t>Затвердити Умови проведення, склад організаційного комітету, склад журі міської виставки-конкурсу, що додаються.</w:t>
      </w:r>
    </w:p>
    <w:p w14:paraId="3D06274A" w14:textId="77777777" w:rsidR="00241215" w:rsidRPr="00241215" w:rsidRDefault="00241215" w:rsidP="00241215">
      <w:pPr>
        <w:pStyle w:val="a3"/>
        <w:numPr>
          <w:ilvl w:val="0"/>
          <w:numId w:val="1"/>
        </w:numPr>
        <w:tabs>
          <w:tab w:val="left" w:pos="709"/>
          <w:tab w:val="left" w:pos="5387"/>
        </w:tabs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1215">
        <w:rPr>
          <w:rFonts w:ascii="Times New Roman" w:hAnsi="Times New Roman" w:cs="Times New Roman"/>
          <w:sz w:val="28"/>
          <w:szCs w:val="28"/>
        </w:rPr>
        <w:t>Керівникам закладів</w:t>
      </w:r>
      <w:r>
        <w:rPr>
          <w:rFonts w:ascii="Times New Roman" w:hAnsi="Times New Roman" w:cs="Times New Roman"/>
          <w:sz w:val="28"/>
          <w:szCs w:val="28"/>
        </w:rPr>
        <w:t xml:space="preserve"> системи загальної середньої та позашкільної освіти</w:t>
      </w:r>
      <w:r w:rsidRPr="00241215">
        <w:rPr>
          <w:rFonts w:ascii="Times New Roman" w:hAnsi="Times New Roman" w:cs="Times New Roman"/>
          <w:sz w:val="28"/>
          <w:szCs w:val="28"/>
        </w:rPr>
        <w:t>:</w:t>
      </w:r>
    </w:p>
    <w:p w14:paraId="3D06274B" w14:textId="77777777" w:rsidR="00241215" w:rsidRPr="00241215" w:rsidRDefault="00241215" w:rsidP="00241215">
      <w:pPr>
        <w:pStyle w:val="a3"/>
        <w:numPr>
          <w:ilvl w:val="1"/>
          <w:numId w:val="1"/>
        </w:numPr>
        <w:tabs>
          <w:tab w:val="left" w:pos="1134"/>
          <w:tab w:val="left" w:pos="5387"/>
        </w:tabs>
        <w:spacing w:after="0" w:line="240" w:lineRule="auto"/>
        <w:ind w:left="1134" w:right="-1" w:hanging="490"/>
        <w:jc w:val="both"/>
        <w:rPr>
          <w:rFonts w:ascii="Times New Roman" w:hAnsi="Times New Roman" w:cs="Times New Roman"/>
          <w:sz w:val="28"/>
          <w:szCs w:val="28"/>
        </w:rPr>
      </w:pPr>
      <w:r w:rsidRPr="00241215">
        <w:rPr>
          <w:rFonts w:ascii="Times New Roman" w:hAnsi="Times New Roman" w:cs="Times New Roman"/>
          <w:sz w:val="28"/>
          <w:szCs w:val="28"/>
        </w:rPr>
        <w:t>Забезпечити участь учнівського колективу у міській виставці-конкурсі.</w:t>
      </w:r>
    </w:p>
    <w:p w14:paraId="3D06274C" w14:textId="77777777" w:rsidR="00241215" w:rsidRPr="00241215" w:rsidRDefault="00241215" w:rsidP="00241215">
      <w:pPr>
        <w:pStyle w:val="a3"/>
        <w:numPr>
          <w:ilvl w:val="1"/>
          <w:numId w:val="1"/>
        </w:numPr>
        <w:tabs>
          <w:tab w:val="left" w:pos="567"/>
          <w:tab w:val="left" w:pos="1134"/>
          <w:tab w:val="left" w:pos="5387"/>
        </w:tabs>
        <w:spacing w:after="0" w:line="240" w:lineRule="auto"/>
        <w:ind w:left="1134" w:right="-1" w:hanging="490"/>
        <w:jc w:val="both"/>
        <w:rPr>
          <w:rFonts w:ascii="Times New Roman" w:hAnsi="Times New Roman" w:cs="Times New Roman"/>
          <w:sz w:val="28"/>
          <w:szCs w:val="28"/>
        </w:rPr>
      </w:pPr>
      <w:r w:rsidRPr="00241215">
        <w:rPr>
          <w:rFonts w:ascii="Times New Roman" w:hAnsi="Times New Roman" w:cs="Times New Roman"/>
          <w:sz w:val="28"/>
          <w:szCs w:val="28"/>
        </w:rPr>
        <w:t>Організувати відвідування міської виставки-конкурсу учнями навчальних закладів згідно графіку, що додається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06274D" w14:textId="4BC69C6F" w:rsidR="00241215" w:rsidRPr="00241215" w:rsidRDefault="00241215" w:rsidP="00241215">
      <w:pPr>
        <w:pStyle w:val="a3"/>
        <w:numPr>
          <w:ilvl w:val="0"/>
          <w:numId w:val="1"/>
        </w:numPr>
        <w:tabs>
          <w:tab w:val="left" w:pos="567"/>
          <w:tab w:val="left" w:pos="5387"/>
        </w:tabs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1215">
        <w:rPr>
          <w:rFonts w:ascii="Times New Roman" w:hAnsi="Times New Roman" w:cs="Times New Roman"/>
          <w:sz w:val="28"/>
          <w:szCs w:val="28"/>
        </w:rPr>
        <w:t xml:space="preserve">Директору Вінницького міського палацу дітей та юнацтва імені Лялі Ратушної Мусійчук С.І. забезпечити проведення виставки на базі </w:t>
      </w:r>
      <w:r w:rsidR="00DD5213">
        <w:rPr>
          <w:rFonts w:ascii="Times New Roman" w:hAnsi="Times New Roman" w:cs="Times New Roman"/>
          <w:sz w:val="28"/>
          <w:szCs w:val="28"/>
        </w:rPr>
        <w:t>навчального закладу</w:t>
      </w:r>
      <w:bookmarkStart w:id="0" w:name="_GoBack"/>
      <w:bookmarkEnd w:id="0"/>
      <w:r w:rsidRPr="00241215">
        <w:rPr>
          <w:rFonts w:ascii="Times New Roman" w:hAnsi="Times New Roman" w:cs="Times New Roman"/>
          <w:sz w:val="28"/>
          <w:szCs w:val="28"/>
        </w:rPr>
        <w:t>.</w:t>
      </w:r>
    </w:p>
    <w:p w14:paraId="3D06274E" w14:textId="77777777" w:rsidR="00241215" w:rsidRPr="00241215" w:rsidRDefault="00241215" w:rsidP="00241215">
      <w:pPr>
        <w:pStyle w:val="a3"/>
        <w:numPr>
          <w:ilvl w:val="0"/>
          <w:numId w:val="1"/>
        </w:numPr>
        <w:tabs>
          <w:tab w:val="left" w:pos="567"/>
          <w:tab w:val="left" w:pos="5387"/>
        </w:tabs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1215">
        <w:rPr>
          <w:rFonts w:ascii="Times New Roman" w:hAnsi="Times New Roman" w:cs="Times New Roman"/>
          <w:sz w:val="28"/>
          <w:szCs w:val="28"/>
        </w:rPr>
        <w:t>Контроль за виконанням даного наказу покласти на заступника директора Департаменту освіти Божок І.В.</w:t>
      </w:r>
    </w:p>
    <w:p w14:paraId="3D06274F" w14:textId="77777777" w:rsidR="00241215" w:rsidRPr="00241215" w:rsidRDefault="00241215" w:rsidP="00241215">
      <w:pPr>
        <w:tabs>
          <w:tab w:val="left" w:pos="567"/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D062750" w14:textId="77777777" w:rsidR="00241215" w:rsidRDefault="00241215" w:rsidP="00241215">
      <w:pPr>
        <w:tabs>
          <w:tab w:val="left" w:pos="567"/>
          <w:tab w:val="left" w:pos="538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3D062751" w14:textId="119CF135" w:rsidR="00241215" w:rsidRPr="00241215" w:rsidRDefault="00241215" w:rsidP="00241215">
      <w:pPr>
        <w:tabs>
          <w:tab w:val="left" w:pos="567"/>
          <w:tab w:val="left" w:pos="538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1215">
        <w:rPr>
          <w:rFonts w:ascii="Times New Roman" w:hAnsi="Times New Roman" w:cs="Times New Roman"/>
          <w:sz w:val="28"/>
          <w:szCs w:val="28"/>
        </w:rPr>
        <w:t>Директор Департаменту                                             В.</w:t>
      </w:r>
      <w:r w:rsidR="00A87AE0">
        <w:rPr>
          <w:rFonts w:ascii="Times New Roman" w:hAnsi="Times New Roman" w:cs="Times New Roman"/>
          <w:sz w:val="28"/>
          <w:szCs w:val="28"/>
        </w:rPr>
        <w:t xml:space="preserve"> </w:t>
      </w:r>
      <w:r w:rsidRPr="00241215">
        <w:rPr>
          <w:rFonts w:ascii="Times New Roman" w:hAnsi="Times New Roman" w:cs="Times New Roman"/>
          <w:sz w:val="28"/>
          <w:szCs w:val="28"/>
        </w:rPr>
        <w:t>Буняк</w:t>
      </w:r>
    </w:p>
    <w:p w14:paraId="3D062752" w14:textId="77777777" w:rsidR="00241215" w:rsidRDefault="00241215" w:rsidP="00241215">
      <w:pPr>
        <w:tabs>
          <w:tab w:val="left" w:pos="567"/>
          <w:tab w:val="left" w:pos="538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62753" w14:textId="77777777" w:rsidR="00241215" w:rsidRDefault="00241215" w:rsidP="00241215">
      <w:pPr>
        <w:tabs>
          <w:tab w:val="left" w:pos="567"/>
          <w:tab w:val="left" w:pos="538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D062754" w14:textId="77777777" w:rsidR="00241215" w:rsidRDefault="00241215" w:rsidP="00241215">
      <w:pPr>
        <w:tabs>
          <w:tab w:val="left" w:pos="567"/>
          <w:tab w:val="left" w:pos="538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241215">
        <w:rPr>
          <w:rFonts w:ascii="Times New Roman" w:hAnsi="Times New Roman" w:cs="Times New Roman"/>
          <w:sz w:val="24"/>
          <w:szCs w:val="28"/>
        </w:rPr>
        <w:t xml:space="preserve">Вик. </w:t>
      </w:r>
      <w:r>
        <w:rPr>
          <w:rFonts w:ascii="Times New Roman" w:hAnsi="Times New Roman" w:cs="Times New Roman"/>
          <w:sz w:val="24"/>
          <w:szCs w:val="28"/>
        </w:rPr>
        <w:t xml:space="preserve">І. </w:t>
      </w:r>
      <w:r w:rsidRPr="00241215">
        <w:rPr>
          <w:rFonts w:ascii="Times New Roman" w:hAnsi="Times New Roman" w:cs="Times New Roman"/>
          <w:sz w:val="24"/>
          <w:szCs w:val="28"/>
        </w:rPr>
        <w:t xml:space="preserve">Кравець </w:t>
      </w:r>
    </w:p>
    <w:p w14:paraId="3D062755" w14:textId="77777777" w:rsidR="00241215" w:rsidRPr="00241215" w:rsidRDefault="00241215" w:rsidP="00241215">
      <w:pPr>
        <w:tabs>
          <w:tab w:val="left" w:pos="567"/>
          <w:tab w:val="left" w:pos="538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241215">
        <w:rPr>
          <w:rFonts w:ascii="Times New Roman" w:hAnsi="Times New Roman" w:cs="Times New Roman"/>
          <w:sz w:val="24"/>
          <w:szCs w:val="28"/>
        </w:rPr>
        <w:t>Тел. 59-51-68</w:t>
      </w:r>
    </w:p>
    <w:p w14:paraId="3D062756" w14:textId="77777777" w:rsidR="00241215" w:rsidRPr="00241215" w:rsidRDefault="00241215" w:rsidP="00241215">
      <w:pPr>
        <w:tabs>
          <w:tab w:val="left" w:pos="567"/>
          <w:tab w:val="left" w:pos="538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D062757" w14:textId="77777777" w:rsidR="001760DA" w:rsidRDefault="001760DA">
      <w:pPr>
        <w:rPr>
          <w:sz w:val="28"/>
          <w:szCs w:val="28"/>
        </w:rPr>
      </w:pPr>
    </w:p>
    <w:p w14:paraId="3D062758" w14:textId="77777777" w:rsidR="00241215" w:rsidRDefault="00241215">
      <w:pPr>
        <w:rPr>
          <w:sz w:val="28"/>
          <w:szCs w:val="28"/>
        </w:rPr>
      </w:pPr>
    </w:p>
    <w:p w14:paraId="3D062759" w14:textId="77777777" w:rsidR="00241215" w:rsidRDefault="00241215">
      <w:pPr>
        <w:rPr>
          <w:sz w:val="28"/>
          <w:szCs w:val="28"/>
        </w:rPr>
      </w:pPr>
    </w:p>
    <w:p w14:paraId="3D06275A" w14:textId="77777777" w:rsidR="00241215" w:rsidRPr="00206F76" w:rsidRDefault="00241215" w:rsidP="00241215">
      <w:pPr>
        <w:tabs>
          <w:tab w:val="left" w:pos="567"/>
          <w:tab w:val="left" w:pos="538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</w:rPr>
      </w:pPr>
    </w:p>
    <w:p w14:paraId="3D06275B" w14:textId="13F6F240" w:rsidR="00241215" w:rsidRPr="00206F76" w:rsidRDefault="00241215" w:rsidP="00241215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ЗАТВЕРДЖЕНО</w:t>
      </w:r>
    </w:p>
    <w:p w14:paraId="3D06275C" w14:textId="77777777" w:rsidR="00241215" w:rsidRDefault="00241215" w:rsidP="00241215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Наказ</w:t>
      </w:r>
      <w:r w:rsidRPr="00206F76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Д</w:t>
      </w:r>
      <w:r w:rsidRPr="00206F76">
        <w:rPr>
          <w:rFonts w:ascii="Times New Roman" w:hAnsi="Times New Roman" w:cs="Times New Roman"/>
          <w:lang w:eastAsia="ar-SA"/>
        </w:rPr>
        <w:t xml:space="preserve">епартаменту </w:t>
      </w:r>
      <w:r>
        <w:rPr>
          <w:rFonts w:ascii="Times New Roman" w:hAnsi="Times New Roman" w:cs="Times New Roman"/>
          <w:lang w:eastAsia="ar-SA"/>
        </w:rPr>
        <w:t xml:space="preserve">освіти </w:t>
      </w:r>
    </w:p>
    <w:p w14:paraId="3D06275D" w14:textId="77777777" w:rsidR="00241215" w:rsidRDefault="00241215" w:rsidP="00241215">
      <w:pPr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Вінницької міської ради</w:t>
      </w:r>
    </w:p>
    <w:p w14:paraId="3D06275E" w14:textId="292FA86A" w:rsidR="00241215" w:rsidRPr="00241215" w:rsidRDefault="00A87AE0" w:rsidP="00241215">
      <w:pPr>
        <w:spacing w:after="0" w:line="240" w:lineRule="auto"/>
        <w:jc w:val="right"/>
        <w:rPr>
          <w:rFonts w:ascii="Times New Roman" w:hAnsi="Times New Roman" w:cs="Times New Roman"/>
          <w:u w:val="single"/>
          <w:lang w:eastAsia="ar-SA"/>
        </w:rPr>
      </w:pPr>
      <w:r>
        <w:rPr>
          <w:rFonts w:ascii="Times New Roman" w:hAnsi="Times New Roman" w:cs="Times New Roman"/>
          <w:u w:val="single"/>
          <w:lang w:eastAsia="ar-SA"/>
        </w:rPr>
        <w:t>від 14</w:t>
      </w:r>
      <w:r w:rsidR="00241215" w:rsidRPr="00241215">
        <w:rPr>
          <w:rFonts w:ascii="Times New Roman" w:hAnsi="Times New Roman" w:cs="Times New Roman"/>
          <w:u w:val="single"/>
          <w:lang w:eastAsia="ar-SA"/>
        </w:rPr>
        <w:t>.12.201</w:t>
      </w:r>
      <w:r>
        <w:rPr>
          <w:rFonts w:ascii="Times New Roman" w:hAnsi="Times New Roman" w:cs="Times New Roman"/>
          <w:u w:val="single"/>
          <w:lang w:eastAsia="ar-SA"/>
        </w:rPr>
        <w:t>5</w:t>
      </w:r>
      <w:r w:rsidR="00241215" w:rsidRPr="00241215">
        <w:rPr>
          <w:rFonts w:ascii="Times New Roman" w:hAnsi="Times New Roman" w:cs="Times New Roman"/>
          <w:u w:val="single"/>
          <w:lang w:eastAsia="ar-SA"/>
        </w:rPr>
        <w:t xml:space="preserve"> р. № 7</w:t>
      </w:r>
      <w:r>
        <w:rPr>
          <w:rFonts w:ascii="Times New Roman" w:hAnsi="Times New Roman" w:cs="Times New Roman"/>
          <w:u w:val="single"/>
          <w:lang w:eastAsia="ar-SA"/>
        </w:rPr>
        <w:t>4</w:t>
      </w:r>
      <w:r w:rsidR="00241215" w:rsidRPr="00241215">
        <w:rPr>
          <w:rFonts w:ascii="Times New Roman" w:hAnsi="Times New Roman" w:cs="Times New Roman"/>
          <w:u w:val="single"/>
          <w:lang w:eastAsia="ar-SA"/>
        </w:rPr>
        <w:t>6</w:t>
      </w:r>
    </w:p>
    <w:p w14:paraId="16B37CA8" w14:textId="77777777" w:rsidR="00D0760B" w:rsidRPr="00D0760B" w:rsidRDefault="00D0760B" w:rsidP="00D07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ar-SA"/>
        </w:rPr>
      </w:pPr>
      <w:r w:rsidRPr="00D0760B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ar-SA"/>
        </w:rPr>
        <w:t xml:space="preserve">Умови  проведення міської </w:t>
      </w:r>
    </w:p>
    <w:p w14:paraId="7EC1F352" w14:textId="77777777" w:rsidR="00D0760B" w:rsidRPr="00D0760B" w:rsidRDefault="00D0760B" w:rsidP="00D0760B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ar-SA"/>
        </w:rPr>
      </w:pPr>
      <w:r w:rsidRPr="00D076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ar-SA"/>
        </w:rPr>
        <w:t xml:space="preserve">виставки-конкурсу науково-технічної творчості </w:t>
      </w:r>
    </w:p>
    <w:p w14:paraId="71A09D21" w14:textId="77777777" w:rsidR="00D0760B" w:rsidRPr="00D0760B" w:rsidRDefault="00D0760B" w:rsidP="00D0760B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ar-SA"/>
        </w:rPr>
      </w:pPr>
      <w:r w:rsidRPr="00D076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ar-SA"/>
        </w:rPr>
        <w:t>«Наш пошук і творчість – тобі, Україно!»</w:t>
      </w:r>
    </w:p>
    <w:p w14:paraId="39B8DD12" w14:textId="77777777" w:rsidR="00D0760B" w:rsidRPr="00D0760B" w:rsidRDefault="00D0760B" w:rsidP="00D0760B">
      <w:pPr>
        <w:shd w:val="clear" w:color="auto" w:fill="FFFFFF"/>
        <w:tabs>
          <w:tab w:val="left" w:pos="713"/>
          <w:tab w:val="left" w:pos="714"/>
          <w:tab w:val="left" w:pos="715"/>
          <w:tab w:val="left" w:pos="716"/>
          <w:tab w:val="left" w:pos="717"/>
        </w:tabs>
        <w:spacing w:after="0" w:line="240" w:lineRule="auto"/>
        <w:ind w:left="35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ar-SA"/>
        </w:rPr>
      </w:pPr>
      <w:r w:rsidRPr="00D076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ar-SA"/>
        </w:rPr>
        <w:t>Мета  виставки-конкурсу:</w:t>
      </w:r>
    </w:p>
    <w:p w14:paraId="0709F905" w14:textId="77777777" w:rsidR="00A87AE0" w:rsidRDefault="00D0760B" w:rsidP="00A87AE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E0">
        <w:rPr>
          <w:rFonts w:ascii="Times New Roman" w:eastAsia="Calibri" w:hAnsi="Times New Roman" w:cs="Times New Roman"/>
          <w:sz w:val="24"/>
          <w:szCs w:val="24"/>
        </w:rPr>
        <w:t>пропаганда та популяризація досягнень учнівських колективів з науково-технічної,    пошуково-конструкторської, дослідницької  діяльності, а також раціоналізації та  винахідництва;</w:t>
      </w:r>
    </w:p>
    <w:p w14:paraId="7F580C96" w14:textId="77777777" w:rsidR="00A87AE0" w:rsidRDefault="00D0760B" w:rsidP="00A87AE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E0">
        <w:rPr>
          <w:rFonts w:ascii="Times New Roman" w:eastAsia="Calibri" w:hAnsi="Times New Roman" w:cs="Times New Roman"/>
          <w:sz w:val="24"/>
          <w:szCs w:val="24"/>
        </w:rPr>
        <w:t>залучення учнівської молоді до різноманітних напрямків науково-технічної творчості;</w:t>
      </w:r>
    </w:p>
    <w:p w14:paraId="5EC436A4" w14:textId="6FE7DCC3" w:rsidR="00D0760B" w:rsidRPr="00A87AE0" w:rsidRDefault="00D0760B" w:rsidP="00A87AE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7AE0">
        <w:rPr>
          <w:rFonts w:ascii="Times New Roman" w:eastAsia="Calibri" w:hAnsi="Times New Roman" w:cs="Times New Roman"/>
          <w:sz w:val="24"/>
          <w:szCs w:val="24"/>
        </w:rPr>
        <w:t>профорієнтація учнівської молоді</w:t>
      </w:r>
      <w:r w:rsidRPr="00A87A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.</w:t>
      </w:r>
    </w:p>
    <w:p w14:paraId="28712438" w14:textId="77777777" w:rsidR="00D0760B" w:rsidRPr="00D0760B" w:rsidRDefault="00D0760B" w:rsidP="00D0760B">
      <w:pPr>
        <w:widowControl w:val="0"/>
        <w:shd w:val="clear" w:color="auto" w:fill="FFFFFF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</w:p>
    <w:p w14:paraId="51A6C05A" w14:textId="77777777" w:rsidR="004C2A66" w:rsidRDefault="00D0760B" w:rsidP="004C2A66">
      <w:pPr>
        <w:shd w:val="clear" w:color="auto" w:fill="FFFFFF"/>
        <w:tabs>
          <w:tab w:val="left" w:pos="713"/>
          <w:tab w:val="left" w:pos="714"/>
          <w:tab w:val="left" w:pos="715"/>
          <w:tab w:val="left" w:pos="716"/>
          <w:tab w:val="left" w:pos="717"/>
        </w:tabs>
        <w:spacing w:line="240" w:lineRule="auto"/>
        <w:ind w:left="3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0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Учасники та умови проведення виставки-конкурсу</w:t>
      </w:r>
    </w:p>
    <w:p w14:paraId="3CE46CB2" w14:textId="5337A20C" w:rsidR="00D0760B" w:rsidRPr="00D0760B" w:rsidRDefault="004C2A66" w:rsidP="004C2A66">
      <w:pPr>
        <w:shd w:val="clear" w:color="auto" w:fill="FFFFFF"/>
        <w:tabs>
          <w:tab w:val="left" w:pos="713"/>
          <w:tab w:val="left" w:pos="714"/>
          <w:tab w:val="left" w:pos="715"/>
          <w:tab w:val="left" w:pos="716"/>
          <w:tab w:val="left" w:pos="717"/>
        </w:tabs>
        <w:spacing w:after="0" w:line="240" w:lineRule="auto"/>
        <w:ind w:left="3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="00D0760B" w:rsidRPr="00D0760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  <w:t xml:space="preserve">У міській  виставці-конкурсі  беруть участь учні закладів системи загальної середньої та позашкільної освіти міста. </w:t>
      </w:r>
    </w:p>
    <w:p w14:paraId="222ABFCF" w14:textId="77777777" w:rsidR="00D0760B" w:rsidRPr="00D0760B" w:rsidRDefault="00D0760B" w:rsidP="004C2A66">
      <w:pPr>
        <w:shd w:val="clear" w:color="auto" w:fill="FFFFFF"/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0760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ar-SA"/>
        </w:rPr>
        <w:t xml:space="preserve">Експонати, що подаються на виставку-конкурс </w:t>
      </w:r>
      <w:r w:rsidRPr="00D076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супроводжуються відповідною документацією: </w:t>
      </w:r>
    </w:p>
    <w:p w14:paraId="5D0D2530" w14:textId="77777777" w:rsidR="00D0760B" w:rsidRPr="00D0760B" w:rsidRDefault="00D0760B" w:rsidP="004C2A66">
      <w:pPr>
        <w:numPr>
          <w:ilvl w:val="0"/>
          <w:numId w:val="2"/>
        </w:numPr>
        <w:shd w:val="clear" w:color="auto" w:fill="FFFFFF"/>
        <w:spacing w:after="0" w:line="240" w:lineRule="auto"/>
        <w:ind w:left="720" w:right="74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ar-SA"/>
        </w:rPr>
      </w:pPr>
      <w:r w:rsidRPr="00D0760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ar-SA"/>
        </w:rPr>
        <w:t>заявка на участь у виставці-конкурсі (додаток 1 до Умов проведення);</w:t>
      </w:r>
    </w:p>
    <w:p w14:paraId="5C589D18" w14:textId="77777777" w:rsidR="00D0760B" w:rsidRPr="00D0760B" w:rsidRDefault="00D0760B" w:rsidP="004C2A66">
      <w:pPr>
        <w:numPr>
          <w:ilvl w:val="0"/>
          <w:numId w:val="2"/>
        </w:numPr>
        <w:shd w:val="clear" w:color="auto" w:fill="FFFFFF"/>
        <w:spacing w:after="0" w:line="240" w:lineRule="auto"/>
        <w:ind w:left="720" w:right="74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ar-SA"/>
        </w:rPr>
      </w:pPr>
      <w:r w:rsidRPr="00D0760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ar-SA"/>
        </w:rPr>
        <w:t>паспорт експонату (додаток 2 до Умов проведення);</w:t>
      </w:r>
    </w:p>
    <w:p w14:paraId="4E8F88D2" w14:textId="77777777" w:rsidR="00D0760B" w:rsidRPr="00D0760B" w:rsidRDefault="00D0760B" w:rsidP="004C2A66">
      <w:pPr>
        <w:numPr>
          <w:ilvl w:val="0"/>
          <w:numId w:val="2"/>
        </w:numPr>
        <w:shd w:val="clear" w:color="auto" w:fill="FFFFFF"/>
        <w:spacing w:after="0" w:line="240" w:lineRule="auto"/>
        <w:ind w:left="720" w:right="74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ar-SA"/>
        </w:rPr>
      </w:pPr>
      <w:r w:rsidRPr="00D0760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ar-SA"/>
        </w:rPr>
        <w:t>технічний опис експонату, який складається з викладення принципу  роботи, призначення розробки, її відмінність від аналогу, а також конкретне застосування цієї розробки у відносній галузі народного господарства.</w:t>
      </w:r>
    </w:p>
    <w:p w14:paraId="7380B7BA" w14:textId="77777777" w:rsidR="00D0760B" w:rsidRPr="00D0760B" w:rsidRDefault="00D0760B" w:rsidP="004C2A66">
      <w:pPr>
        <w:shd w:val="clear" w:color="auto" w:fill="FFFFFF"/>
        <w:spacing w:after="0" w:line="240" w:lineRule="auto"/>
        <w:ind w:right="28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D076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На виставку-конкурс подаються  експонати (по одному експонату з кожного розділу) відповідно до запропонованих розділів. Прилади, пристрої, моделі та інші вироби повинні відповідати визначеним вимогам (додаток 3 до Умов проведення)</w:t>
      </w:r>
    </w:p>
    <w:p w14:paraId="2C1559CD" w14:textId="77777777" w:rsidR="00D0760B" w:rsidRPr="00D0760B" w:rsidRDefault="00D0760B" w:rsidP="004C2A66">
      <w:pPr>
        <w:shd w:val="clear" w:color="auto" w:fill="FFFFFF"/>
        <w:spacing w:after="0" w:line="240" w:lineRule="auto"/>
        <w:ind w:left="11" w:right="62" w:firstLine="84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D076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Конкурс проводиться:</w:t>
      </w:r>
    </w:p>
    <w:p w14:paraId="4A22D148" w14:textId="77777777" w:rsidR="00D0760B" w:rsidRPr="00D0760B" w:rsidRDefault="00D0760B" w:rsidP="004C2A66">
      <w:pPr>
        <w:numPr>
          <w:ilvl w:val="0"/>
          <w:numId w:val="3"/>
        </w:numPr>
        <w:shd w:val="clear" w:color="auto" w:fill="FFFFFF"/>
        <w:spacing w:after="0" w:line="240" w:lineRule="auto"/>
        <w:ind w:left="1572" w:right="62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D076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на кращу авторську розробку (особиста першість) по кожному із розділів;</w:t>
      </w:r>
    </w:p>
    <w:p w14:paraId="34C39FC2" w14:textId="77777777" w:rsidR="00D0760B" w:rsidRPr="00D0760B" w:rsidRDefault="00D0760B" w:rsidP="004C2A66">
      <w:pPr>
        <w:numPr>
          <w:ilvl w:val="0"/>
          <w:numId w:val="3"/>
        </w:numPr>
        <w:shd w:val="clear" w:color="auto" w:fill="FFFFFF"/>
        <w:spacing w:after="0" w:line="240" w:lineRule="auto"/>
        <w:ind w:left="1572" w:right="62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D076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першість серед навчальних закладів визначається  за максимальною сумою балів, одержаних закладом за роботи в усіх розділах.</w:t>
      </w:r>
    </w:p>
    <w:p w14:paraId="4FD49ED5" w14:textId="77777777" w:rsidR="00D0760B" w:rsidRPr="00D0760B" w:rsidRDefault="00D0760B" w:rsidP="004C2A66">
      <w:pPr>
        <w:shd w:val="clear" w:color="auto" w:fill="FFFFFF"/>
        <w:spacing w:after="0" w:line="240" w:lineRule="auto"/>
        <w:ind w:left="708" w:right="6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D076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Роботи оцінюються згідно з критеріями конкурсних оцінок (додаток 4 до Умов проведення)</w:t>
      </w:r>
    </w:p>
    <w:p w14:paraId="2ADE248D" w14:textId="77777777" w:rsidR="00D0760B" w:rsidRPr="00D0760B" w:rsidRDefault="00D0760B" w:rsidP="004C2A66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D076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За результатами міської виставки-конкурсу, кращі експонати надсилаються на обласну виставку-конкурс науково-технічної творчості «Наш пошук і творчість – тобі, Україно!», яка буде проводитись в період з 29.03-08.04.2016 року у Вінницькому обласному центрі технічної творчості учнівської молоді.</w:t>
      </w:r>
    </w:p>
    <w:p w14:paraId="272D0087" w14:textId="77777777" w:rsidR="00D0760B" w:rsidRPr="00D0760B" w:rsidRDefault="00D0760B" w:rsidP="004C2A66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D076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Переможці нагороджуються грамотами Департаменту освіти Вінницької міської ради.</w:t>
      </w:r>
    </w:p>
    <w:p w14:paraId="1C55E4E0" w14:textId="77777777" w:rsidR="004C2A66" w:rsidRDefault="004C2A66" w:rsidP="00D0760B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ar-SA"/>
        </w:rPr>
      </w:pPr>
    </w:p>
    <w:p w14:paraId="690FC2B6" w14:textId="77777777" w:rsidR="00D0760B" w:rsidRPr="00D0760B" w:rsidRDefault="00D0760B" w:rsidP="00D0760B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ar-SA"/>
        </w:rPr>
      </w:pPr>
      <w:r w:rsidRPr="00D0760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ar-SA"/>
        </w:rPr>
        <w:t>Розділи виставки-конкурсу</w:t>
      </w:r>
    </w:p>
    <w:p w14:paraId="1CADB888" w14:textId="77777777" w:rsidR="00D0760B" w:rsidRPr="00D0760B" w:rsidRDefault="00D0760B" w:rsidP="00D076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60B">
        <w:rPr>
          <w:rFonts w:ascii="Times New Roman" w:eastAsia="Calibri" w:hAnsi="Times New Roman" w:cs="Times New Roman"/>
          <w:i/>
          <w:sz w:val="24"/>
          <w:szCs w:val="24"/>
        </w:rPr>
        <w:t>Розділ 1</w:t>
      </w:r>
      <w:r w:rsidRPr="00D076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0760B">
        <w:rPr>
          <w:rFonts w:ascii="Times New Roman" w:eastAsia="Calibri" w:hAnsi="Times New Roman" w:cs="Times New Roman"/>
          <w:b/>
          <w:sz w:val="24"/>
          <w:szCs w:val="24"/>
        </w:rPr>
        <w:t>Технічні науки.</w:t>
      </w:r>
    </w:p>
    <w:p w14:paraId="4F8CE8E9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D0760B">
        <w:rPr>
          <w:rFonts w:ascii="Times New Roman" w:eastAsia="Calibri" w:hAnsi="Times New Roman" w:cs="Times New Roman"/>
          <w:i/>
          <w:sz w:val="24"/>
          <w:szCs w:val="24"/>
        </w:rPr>
        <w:t>Підрозділи:</w:t>
      </w:r>
    </w:p>
    <w:p w14:paraId="6BD012A0" w14:textId="77777777" w:rsidR="00D0760B" w:rsidRPr="00D0760B" w:rsidRDefault="00D0760B" w:rsidP="00D0760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60B">
        <w:rPr>
          <w:rFonts w:ascii="Times New Roman" w:eastAsia="Calibri" w:hAnsi="Times New Roman" w:cs="Times New Roman"/>
          <w:b/>
          <w:sz w:val="24"/>
          <w:szCs w:val="24"/>
        </w:rPr>
        <w:t xml:space="preserve">Радіоелектроніка: </w:t>
      </w:r>
      <w:r w:rsidRPr="00D0760B">
        <w:rPr>
          <w:rFonts w:ascii="Times New Roman" w:eastAsia="Calibri" w:hAnsi="Times New Roman" w:cs="Times New Roman"/>
          <w:sz w:val="24"/>
          <w:szCs w:val="24"/>
        </w:rPr>
        <w:t xml:space="preserve">радіотехнічні та радіоелектронні прилади оригінальної конструкції, засоби зв’язку, обладнання автоматики, електронні вимірювальні прилади та ін. </w:t>
      </w:r>
    </w:p>
    <w:p w14:paraId="2867781E" w14:textId="77777777" w:rsidR="00D0760B" w:rsidRPr="00D0760B" w:rsidRDefault="00D0760B" w:rsidP="00D0760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60B">
        <w:rPr>
          <w:rFonts w:ascii="Times New Roman" w:eastAsia="Calibri" w:hAnsi="Times New Roman" w:cs="Times New Roman"/>
          <w:b/>
          <w:sz w:val="24"/>
          <w:szCs w:val="24"/>
        </w:rPr>
        <w:t xml:space="preserve">Електротехніка: </w:t>
      </w:r>
      <w:r w:rsidRPr="00D0760B">
        <w:rPr>
          <w:rFonts w:ascii="Times New Roman" w:eastAsia="Calibri" w:hAnsi="Times New Roman" w:cs="Times New Roman"/>
          <w:sz w:val="24"/>
          <w:szCs w:val="24"/>
        </w:rPr>
        <w:t>прилади, пристрої та обладнання електротехнічного призначення, вдосконалені блоки живлення, регулятори напруги та струму, освітлювальна техніка та ін.</w:t>
      </w:r>
    </w:p>
    <w:p w14:paraId="2477D145" w14:textId="77777777" w:rsidR="00D0760B" w:rsidRPr="00D0760B" w:rsidRDefault="00D0760B" w:rsidP="00D0760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60B">
        <w:rPr>
          <w:rFonts w:ascii="Times New Roman" w:eastAsia="Calibri" w:hAnsi="Times New Roman" w:cs="Times New Roman"/>
          <w:b/>
          <w:sz w:val="24"/>
          <w:szCs w:val="24"/>
        </w:rPr>
        <w:t xml:space="preserve">Промислова техніка: </w:t>
      </w:r>
      <w:r w:rsidRPr="00D0760B">
        <w:rPr>
          <w:rFonts w:ascii="Times New Roman" w:eastAsia="Calibri" w:hAnsi="Times New Roman" w:cs="Times New Roman"/>
          <w:sz w:val="24"/>
          <w:szCs w:val="24"/>
        </w:rPr>
        <w:t>верстати, технологічний інструмент; моделі та макети промислового обладнання; прилади  та обладнання, які покращують технологічні процеси.</w:t>
      </w:r>
    </w:p>
    <w:p w14:paraId="23A40AA7" w14:textId="77777777" w:rsidR="00D0760B" w:rsidRPr="00D0760B" w:rsidRDefault="00D0760B" w:rsidP="00D0760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60B">
        <w:rPr>
          <w:rFonts w:ascii="Times New Roman" w:eastAsia="Calibri" w:hAnsi="Times New Roman" w:cs="Times New Roman"/>
          <w:b/>
          <w:sz w:val="24"/>
          <w:szCs w:val="24"/>
        </w:rPr>
        <w:t xml:space="preserve">Транспортні засоби: </w:t>
      </w:r>
      <w:r w:rsidRPr="00D0760B">
        <w:rPr>
          <w:rFonts w:ascii="Times New Roman" w:eastAsia="Calibri" w:hAnsi="Times New Roman" w:cs="Times New Roman"/>
          <w:sz w:val="24"/>
          <w:szCs w:val="24"/>
        </w:rPr>
        <w:t>прилади, пристрої та обладнання, які покращують роботу вузлів транспортних засобів і роблять його екологічно чистим.</w:t>
      </w:r>
    </w:p>
    <w:p w14:paraId="67396030" w14:textId="77777777" w:rsidR="00D0760B" w:rsidRPr="00D0760B" w:rsidRDefault="00D0760B" w:rsidP="00D0760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6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Сільськогосподарська техніка: </w:t>
      </w:r>
      <w:r w:rsidRPr="00D0760B">
        <w:rPr>
          <w:rFonts w:ascii="Times New Roman" w:eastAsia="Calibri" w:hAnsi="Times New Roman" w:cs="Times New Roman"/>
          <w:sz w:val="24"/>
          <w:szCs w:val="24"/>
        </w:rPr>
        <w:t>пристрої для сільськогосподарських машин; діючі зразки та моделі малогабаритної техніки та пристрої для роботи на присадибних ділянках, у садівництві та ін.; прилади та обладнання, які покращують умови праці та технологічні процеси у тваринництві і птахівництві та ін.</w:t>
      </w:r>
    </w:p>
    <w:p w14:paraId="1F2C0222" w14:textId="77777777" w:rsidR="00D0760B" w:rsidRPr="00D0760B" w:rsidRDefault="00D0760B" w:rsidP="00D0760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0760B">
        <w:rPr>
          <w:rFonts w:ascii="Times New Roman" w:eastAsia="Calibri" w:hAnsi="Times New Roman" w:cs="Times New Roman"/>
          <w:i/>
          <w:sz w:val="24"/>
          <w:szCs w:val="24"/>
        </w:rPr>
        <w:t xml:space="preserve">Розділ 2. </w:t>
      </w:r>
      <w:r w:rsidRPr="00D0760B">
        <w:rPr>
          <w:rFonts w:ascii="Times New Roman" w:eastAsia="Calibri" w:hAnsi="Times New Roman" w:cs="Times New Roman"/>
          <w:b/>
          <w:sz w:val="24"/>
          <w:szCs w:val="24"/>
        </w:rPr>
        <w:t>Природничі науки.</w:t>
      </w:r>
    </w:p>
    <w:p w14:paraId="765A8D04" w14:textId="207BB67A" w:rsidR="00D0760B" w:rsidRPr="00D0760B" w:rsidRDefault="00D0760B" w:rsidP="00D0760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60B">
        <w:rPr>
          <w:rFonts w:ascii="Times New Roman" w:eastAsia="Calibri" w:hAnsi="Times New Roman" w:cs="Times New Roman"/>
          <w:i/>
          <w:sz w:val="24"/>
          <w:szCs w:val="24"/>
        </w:rPr>
        <w:t xml:space="preserve">Підрозділи: </w:t>
      </w:r>
      <w:r w:rsidRPr="00D0760B">
        <w:rPr>
          <w:rFonts w:ascii="Times New Roman" w:eastAsia="Calibri" w:hAnsi="Times New Roman" w:cs="Times New Roman"/>
          <w:b/>
          <w:sz w:val="24"/>
          <w:szCs w:val="24"/>
        </w:rPr>
        <w:t>Сільське господарство,</w:t>
      </w:r>
      <w:r w:rsidRPr="00D0760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0760B">
        <w:rPr>
          <w:rFonts w:ascii="Times New Roman" w:eastAsia="Calibri" w:hAnsi="Times New Roman" w:cs="Times New Roman"/>
          <w:b/>
          <w:sz w:val="24"/>
          <w:szCs w:val="24"/>
        </w:rPr>
        <w:t>Екологія,</w:t>
      </w:r>
      <w:r w:rsidRPr="00D0760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0760B">
        <w:rPr>
          <w:rFonts w:ascii="Times New Roman" w:eastAsia="Calibri" w:hAnsi="Times New Roman" w:cs="Times New Roman"/>
          <w:b/>
          <w:sz w:val="24"/>
          <w:szCs w:val="24"/>
        </w:rPr>
        <w:t xml:space="preserve">Енергозбереження,  Медицина, Біологія: </w:t>
      </w:r>
      <w:r w:rsidRPr="00D0760B">
        <w:rPr>
          <w:rFonts w:ascii="Times New Roman" w:eastAsia="Calibri" w:hAnsi="Times New Roman" w:cs="Times New Roman"/>
          <w:sz w:val="24"/>
          <w:szCs w:val="24"/>
        </w:rPr>
        <w:t>прилади, що сприяють очищенню та охороні навколишнього середовища та енергозбереженню; технології переробки відходів промисловості; використання нетрадиційних джерел енергії; прилади, що застосовуються у медицині, процеси біологічного виробництва та ін.; технології, які сприяють розвитку сільськогосподарського виробництва.</w:t>
      </w:r>
    </w:p>
    <w:p w14:paraId="0AE0DB47" w14:textId="77777777" w:rsidR="00D0760B" w:rsidRPr="00D0760B" w:rsidRDefault="00D0760B" w:rsidP="00D076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0760B">
        <w:rPr>
          <w:rFonts w:ascii="Times New Roman" w:eastAsia="Calibri" w:hAnsi="Times New Roman" w:cs="Times New Roman"/>
          <w:i/>
          <w:sz w:val="24"/>
          <w:szCs w:val="24"/>
        </w:rPr>
        <w:t>Розділ 3</w:t>
      </w:r>
      <w:r w:rsidRPr="00D07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760B">
        <w:rPr>
          <w:rFonts w:ascii="Times New Roman" w:eastAsia="Calibri" w:hAnsi="Times New Roman" w:cs="Times New Roman"/>
          <w:b/>
          <w:sz w:val="24"/>
          <w:szCs w:val="24"/>
        </w:rPr>
        <w:t>Технічні навчальні посібники:</w:t>
      </w:r>
    </w:p>
    <w:p w14:paraId="6F48D9D4" w14:textId="77777777" w:rsidR="00D0760B" w:rsidRPr="00D0760B" w:rsidRDefault="00D0760B" w:rsidP="00D0760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60B">
        <w:rPr>
          <w:rFonts w:ascii="Times New Roman" w:eastAsia="Calibri" w:hAnsi="Times New Roman" w:cs="Times New Roman"/>
          <w:sz w:val="24"/>
          <w:szCs w:val="24"/>
        </w:rPr>
        <w:t>діючі електрифіковані стенди, панно, які пояснюють фізичні процеси та сприяють кращому засвоєнню учбового матеріалу; модернізоване лабораторне обладнання; пристрої, що раціоналізують трудові процеси у шкільних майстернях, навчальних лабораторіях та технічних гуртках.</w:t>
      </w:r>
    </w:p>
    <w:p w14:paraId="58D98C35" w14:textId="77777777" w:rsidR="00D0760B" w:rsidRPr="00D0760B" w:rsidRDefault="00D0760B" w:rsidP="00D076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60B">
        <w:rPr>
          <w:rFonts w:ascii="Times New Roman" w:eastAsia="Calibri" w:hAnsi="Times New Roman" w:cs="Times New Roman"/>
          <w:i/>
          <w:sz w:val="24"/>
          <w:szCs w:val="24"/>
        </w:rPr>
        <w:t>Розділ 4.</w:t>
      </w:r>
      <w:r w:rsidRPr="00D07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760B">
        <w:rPr>
          <w:rFonts w:ascii="Times New Roman" w:eastAsia="Calibri" w:hAnsi="Times New Roman" w:cs="Times New Roman"/>
          <w:b/>
          <w:sz w:val="24"/>
          <w:szCs w:val="24"/>
        </w:rPr>
        <w:t>Ігри та іграшки з елементами техніки:</w:t>
      </w:r>
    </w:p>
    <w:p w14:paraId="2CE4A033" w14:textId="77777777" w:rsidR="00D0760B" w:rsidRPr="00D0760B" w:rsidRDefault="00D0760B" w:rsidP="00D0760B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зразки саморобних ігор та іграшок, які відрізняються від існуючих оригінальністю задуму, новизною конструкції та художньому вирішенню задачі</w:t>
      </w:r>
      <w:r w:rsidRPr="00D07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 </w:t>
      </w:r>
    </w:p>
    <w:p w14:paraId="59E2A14A" w14:textId="77777777" w:rsidR="00D0760B" w:rsidRPr="00D0760B" w:rsidRDefault="00D0760B" w:rsidP="00D076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0760B">
        <w:rPr>
          <w:rFonts w:ascii="Times New Roman" w:eastAsia="Calibri" w:hAnsi="Times New Roman" w:cs="Times New Roman"/>
          <w:i/>
          <w:sz w:val="24"/>
          <w:szCs w:val="24"/>
        </w:rPr>
        <w:t>Розділ 5.</w:t>
      </w:r>
      <w:r w:rsidRPr="00D07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760B">
        <w:rPr>
          <w:rFonts w:ascii="Times New Roman" w:eastAsia="Calibri" w:hAnsi="Times New Roman" w:cs="Times New Roman"/>
          <w:b/>
          <w:sz w:val="24"/>
          <w:szCs w:val="24"/>
        </w:rPr>
        <w:t>Технічні моделі.</w:t>
      </w:r>
    </w:p>
    <w:p w14:paraId="665268C6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0760B">
        <w:rPr>
          <w:rFonts w:ascii="Times New Roman" w:eastAsia="Calibri" w:hAnsi="Times New Roman" w:cs="Times New Roman"/>
          <w:i/>
          <w:sz w:val="24"/>
          <w:szCs w:val="24"/>
        </w:rPr>
        <w:t>Підрозділи:</w:t>
      </w:r>
    </w:p>
    <w:p w14:paraId="028A6C6B" w14:textId="77777777" w:rsidR="00D0760B" w:rsidRPr="00D0760B" w:rsidRDefault="00D0760B" w:rsidP="00D0760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60B">
        <w:rPr>
          <w:rFonts w:ascii="Times New Roman" w:eastAsia="Calibri" w:hAnsi="Times New Roman" w:cs="Times New Roman"/>
          <w:b/>
          <w:sz w:val="24"/>
          <w:szCs w:val="24"/>
        </w:rPr>
        <w:t xml:space="preserve">Космічна техніка: </w:t>
      </w:r>
      <w:r w:rsidRPr="00D0760B">
        <w:rPr>
          <w:rFonts w:ascii="Times New Roman" w:eastAsia="Calibri" w:hAnsi="Times New Roman" w:cs="Times New Roman"/>
          <w:sz w:val="24"/>
          <w:szCs w:val="24"/>
        </w:rPr>
        <w:t>макети та моделі космічних кораблів, ракетоносіїв, систем спостереження, стартових установок, космодромів; самохідні керовані моделі; зразки військової ракетної техніки.</w:t>
      </w:r>
    </w:p>
    <w:p w14:paraId="136DFB59" w14:textId="77777777" w:rsidR="00D0760B" w:rsidRPr="00D0760B" w:rsidRDefault="00D0760B" w:rsidP="00D0760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60B">
        <w:rPr>
          <w:rFonts w:ascii="Times New Roman" w:eastAsia="Calibri" w:hAnsi="Times New Roman" w:cs="Times New Roman"/>
          <w:b/>
          <w:sz w:val="24"/>
          <w:szCs w:val="24"/>
        </w:rPr>
        <w:t xml:space="preserve">Техніка майбутнього: </w:t>
      </w:r>
      <w:r w:rsidRPr="00D0760B">
        <w:rPr>
          <w:rFonts w:ascii="Times New Roman" w:eastAsia="Calibri" w:hAnsi="Times New Roman" w:cs="Times New Roman"/>
          <w:sz w:val="24"/>
          <w:szCs w:val="24"/>
        </w:rPr>
        <w:t>фантастичні ідеї, проекти, розробки, моделі – прообрази техніки майбутнього.</w:t>
      </w:r>
    </w:p>
    <w:p w14:paraId="7D503AD4" w14:textId="77777777" w:rsidR="00D0760B" w:rsidRPr="00D0760B" w:rsidRDefault="00D0760B" w:rsidP="00D076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60B">
        <w:rPr>
          <w:rFonts w:ascii="Times New Roman" w:eastAsia="Calibri" w:hAnsi="Times New Roman" w:cs="Times New Roman"/>
          <w:b/>
          <w:sz w:val="24"/>
          <w:szCs w:val="24"/>
        </w:rPr>
        <w:t xml:space="preserve">Історичні моделі: </w:t>
      </w:r>
      <w:r w:rsidRPr="00D0760B">
        <w:rPr>
          <w:rFonts w:ascii="Times New Roman" w:eastAsia="Calibri" w:hAnsi="Times New Roman" w:cs="Times New Roman"/>
          <w:sz w:val="24"/>
          <w:szCs w:val="24"/>
        </w:rPr>
        <w:t xml:space="preserve">саморобні моделі та макети, техніки історичної серії  </w:t>
      </w:r>
    </w:p>
    <w:p w14:paraId="09EDE263" w14:textId="77777777" w:rsidR="00D0760B" w:rsidRPr="00D0760B" w:rsidRDefault="00D0760B" w:rsidP="00D076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60B">
        <w:rPr>
          <w:rFonts w:ascii="Times New Roman" w:eastAsia="Calibri" w:hAnsi="Times New Roman" w:cs="Times New Roman"/>
          <w:i/>
          <w:sz w:val="24"/>
          <w:szCs w:val="24"/>
        </w:rPr>
        <w:t>Розділ 6.</w:t>
      </w:r>
      <w:r w:rsidRPr="00D07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760B">
        <w:rPr>
          <w:rFonts w:ascii="Times New Roman" w:eastAsia="Calibri" w:hAnsi="Times New Roman" w:cs="Times New Roman"/>
          <w:b/>
          <w:sz w:val="24"/>
          <w:szCs w:val="24"/>
        </w:rPr>
        <w:t>Спортивно-технічне моделювання.</w:t>
      </w:r>
    </w:p>
    <w:p w14:paraId="06129DC0" w14:textId="77777777" w:rsidR="00D0760B" w:rsidRPr="00D0760B" w:rsidRDefault="00D0760B" w:rsidP="00D0760B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0760B">
        <w:rPr>
          <w:rFonts w:ascii="Times New Roman" w:eastAsia="Calibri" w:hAnsi="Times New Roman" w:cs="Times New Roman"/>
          <w:i/>
          <w:sz w:val="24"/>
          <w:szCs w:val="24"/>
        </w:rPr>
        <w:t xml:space="preserve">Підрозділи: </w:t>
      </w:r>
      <w:r w:rsidRPr="00D0760B">
        <w:rPr>
          <w:rFonts w:ascii="Times New Roman" w:eastAsia="Calibri" w:hAnsi="Times New Roman" w:cs="Times New Roman"/>
          <w:b/>
          <w:sz w:val="24"/>
          <w:szCs w:val="24"/>
        </w:rPr>
        <w:t xml:space="preserve">Моделі суден, Авіаційні моделі, Автомобільні моделі, Моделі ракет, Стендові моделі: </w:t>
      </w:r>
      <w:r w:rsidRPr="00D0760B">
        <w:rPr>
          <w:rFonts w:ascii="Times New Roman" w:eastAsia="Calibri" w:hAnsi="Times New Roman" w:cs="Times New Roman"/>
          <w:sz w:val="24"/>
          <w:szCs w:val="24"/>
        </w:rPr>
        <w:t>спортивно-технічні моделі всіх класів та категорій.</w:t>
      </w:r>
    </w:p>
    <w:p w14:paraId="133A818E" w14:textId="77777777" w:rsidR="00D0760B" w:rsidRPr="00D0760B" w:rsidRDefault="00D0760B" w:rsidP="00D076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0760B">
        <w:rPr>
          <w:rFonts w:ascii="Times New Roman" w:eastAsia="Calibri" w:hAnsi="Times New Roman" w:cs="Times New Roman"/>
          <w:i/>
          <w:sz w:val="24"/>
          <w:szCs w:val="24"/>
        </w:rPr>
        <w:t>Розділ 7.</w:t>
      </w:r>
      <w:r w:rsidRPr="00D07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760B">
        <w:rPr>
          <w:rFonts w:ascii="Times New Roman" w:eastAsia="Calibri" w:hAnsi="Times New Roman" w:cs="Times New Roman"/>
          <w:b/>
          <w:sz w:val="24"/>
          <w:szCs w:val="24"/>
        </w:rPr>
        <w:t>Архітектура та будівництво:</w:t>
      </w:r>
    </w:p>
    <w:p w14:paraId="4688DDE8" w14:textId="77777777" w:rsidR="00D0760B" w:rsidRPr="00D0760B" w:rsidRDefault="00D0760B" w:rsidP="00D0760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60B">
        <w:rPr>
          <w:rFonts w:ascii="Times New Roman" w:eastAsia="Calibri" w:hAnsi="Times New Roman" w:cs="Times New Roman"/>
          <w:sz w:val="24"/>
          <w:szCs w:val="24"/>
        </w:rPr>
        <w:t>макети та проекти всіх видів споруд, будівель, будівельних комплексів, фрагментів вулиць та міської забудови, залізничних вокзалів та ін. з елементами ландшафту або без них.</w:t>
      </w:r>
    </w:p>
    <w:p w14:paraId="5C2E44E8" w14:textId="77777777" w:rsidR="00D0760B" w:rsidRPr="00D0760B" w:rsidRDefault="00D0760B" w:rsidP="004C2A66">
      <w:pPr>
        <w:tabs>
          <w:tab w:val="left" w:pos="825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</w:pPr>
      <w:r w:rsidRPr="00D076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  <w:t>Місце та час проведення виставки-конкурсу:</w:t>
      </w:r>
    </w:p>
    <w:p w14:paraId="761663BA" w14:textId="480590AB" w:rsidR="00D0760B" w:rsidRPr="00D0760B" w:rsidRDefault="00D0760B" w:rsidP="004C2A66">
      <w:pPr>
        <w:tabs>
          <w:tab w:val="left" w:pos="825"/>
        </w:tabs>
        <w:spacing w:after="0" w:line="240" w:lineRule="auto"/>
        <w:ind w:firstLine="8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6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Міська виставка-конкурс буде проходити у Вінницькому міському палаці дітей та юнацтва імені Лялі Ратушної в період з </w:t>
      </w:r>
      <w:r w:rsidRPr="00D0760B">
        <w:rPr>
          <w:rFonts w:ascii="Times New Roman" w:eastAsia="Calibri" w:hAnsi="Times New Roman" w:cs="Times New Roman"/>
          <w:sz w:val="24"/>
          <w:szCs w:val="24"/>
        </w:rPr>
        <w:t>22.03.2016р.  по 25.03.2016</w:t>
      </w:r>
      <w:r w:rsidR="004C2A66">
        <w:rPr>
          <w:rFonts w:ascii="Times New Roman" w:eastAsia="Calibri" w:hAnsi="Times New Roman" w:cs="Times New Roman"/>
          <w:sz w:val="24"/>
          <w:szCs w:val="24"/>
        </w:rPr>
        <w:t>р.</w:t>
      </w:r>
    </w:p>
    <w:p w14:paraId="53FCC28B" w14:textId="188BB97B" w:rsidR="00D0760B" w:rsidRPr="00D0760B" w:rsidRDefault="00D0760B" w:rsidP="004C2A66">
      <w:pPr>
        <w:tabs>
          <w:tab w:val="left" w:pos="825"/>
        </w:tabs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760B">
        <w:rPr>
          <w:rFonts w:ascii="Times New Roman" w:eastAsia="Calibri" w:hAnsi="Times New Roman" w:cs="Times New Roman"/>
          <w:sz w:val="24"/>
          <w:szCs w:val="24"/>
        </w:rPr>
        <w:t>Експонати подаються 21.03.2016</w:t>
      </w:r>
      <w:r w:rsidR="004C2A66">
        <w:rPr>
          <w:rFonts w:ascii="Times New Roman" w:eastAsia="Calibri" w:hAnsi="Times New Roman" w:cs="Times New Roman"/>
          <w:sz w:val="24"/>
          <w:szCs w:val="24"/>
        </w:rPr>
        <w:t>р. за адресою: м. Вінниця, вул.</w:t>
      </w:r>
      <w:r w:rsidRPr="00D0760B">
        <w:rPr>
          <w:rFonts w:ascii="Times New Roman" w:eastAsia="Calibri" w:hAnsi="Times New Roman" w:cs="Times New Roman"/>
          <w:sz w:val="24"/>
          <w:szCs w:val="24"/>
        </w:rPr>
        <w:t xml:space="preserve"> Хмельницьке шосе, 22, каб.221</w:t>
      </w:r>
      <w:r w:rsidR="004C2A6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FB0F84" w14:textId="77777777" w:rsidR="00D0760B" w:rsidRDefault="00D0760B" w:rsidP="00D076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F8F3010" w14:textId="77777777" w:rsidR="00D0760B" w:rsidRDefault="00D0760B" w:rsidP="00D076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333D259" w14:textId="77777777" w:rsidR="00D0760B" w:rsidRDefault="00D0760B" w:rsidP="00D076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6194F76" w14:textId="77777777" w:rsidR="00D0760B" w:rsidRDefault="00D0760B" w:rsidP="00D076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40A455F" w14:textId="77777777" w:rsidR="00D0760B" w:rsidRDefault="00D0760B" w:rsidP="00D076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357507E" w14:textId="77777777" w:rsidR="004C2A66" w:rsidRDefault="004C2A66" w:rsidP="00D076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7B7BD15" w14:textId="77777777" w:rsidR="004C2A66" w:rsidRDefault="004C2A66" w:rsidP="00D076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EDD70CC" w14:textId="77777777" w:rsidR="004C2A66" w:rsidRDefault="004C2A66" w:rsidP="00D076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03D155C" w14:textId="77777777" w:rsidR="004C2A66" w:rsidRDefault="004C2A66" w:rsidP="00D076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2691654" w14:textId="77777777" w:rsidR="004C2A66" w:rsidRDefault="004C2A66" w:rsidP="00D076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48A7F4A" w14:textId="77777777" w:rsidR="004C2A66" w:rsidRDefault="004C2A66" w:rsidP="00D076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0421BE3" w14:textId="77777777" w:rsidR="004C2A66" w:rsidRDefault="004C2A66" w:rsidP="00D076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334C3C8" w14:textId="77777777" w:rsidR="004C2A66" w:rsidRDefault="004C2A66" w:rsidP="00D076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2C01E99" w14:textId="2BD94C51" w:rsidR="00D0760B" w:rsidRPr="00D0760B" w:rsidRDefault="00D0760B" w:rsidP="00D076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D0760B">
        <w:rPr>
          <w:rFonts w:ascii="Times New Roman" w:eastAsia="Calibri" w:hAnsi="Times New Roman" w:cs="Times New Roman"/>
          <w:sz w:val="24"/>
          <w:szCs w:val="28"/>
          <w:lang w:eastAsia="ar-SA"/>
        </w:rPr>
        <w:lastRenderedPageBreak/>
        <w:t>ЗАТВЕРДЖЕНО</w:t>
      </w:r>
    </w:p>
    <w:p w14:paraId="3F628DBA" w14:textId="77777777" w:rsidR="00D0760B" w:rsidRPr="00D0760B" w:rsidRDefault="00D0760B" w:rsidP="00D076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D0760B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Наказ Департаменту освіти </w:t>
      </w:r>
    </w:p>
    <w:p w14:paraId="42E3F09C" w14:textId="77777777" w:rsidR="00D0760B" w:rsidRPr="00D0760B" w:rsidRDefault="00D0760B" w:rsidP="00D076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D0760B">
        <w:rPr>
          <w:rFonts w:ascii="Times New Roman" w:eastAsia="Calibri" w:hAnsi="Times New Roman" w:cs="Times New Roman"/>
          <w:sz w:val="24"/>
          <w:szCs w:val="28"/>
          <w:lang w:eastAsia="ar-SA"/>
        </w:rPr>
        <w:t>Вінницької міської ради</w:t>
      </w:r>
    </w:p>
    <w:p w14:paraId="5B531C9E" w14:textId="77777777" w:rsidR="004C2A66" w:rsidRPr="00241215" w:rsidRDefault="004C2A66" w:rsidP="004C2A66">
      <w:pPr>
        <w:spacing w:after="0" w:line="240" w:lineRule="auto"/>
        <w:jc w:val="right"/>
        <w:rPr>
          <w:rFonts w:ascii="Times New Roman" w:hAnsi="Times New Roman" w:cs="Times New Roman"/>
          <w:u w:val="single"/>
          <w:lang w:eastAsia="ar-SA"/>
        </w:rPr>
      </w:pPr>
      <w:r>
        <w:rPr>
          <w:rFonts w:ascii="Times New Roman" w:hAnsi="Times New Roman" w:cs="Times New Roman"/>
          <w:u w:val="single"/>
          <w:lang w:eastAsia="ar-SA"/>
        </w:rPr>
        <w:t>від 14</w:t>
      </w:r>
      <w:r w:rsidRPr="00241215">
        <w:rPr>
          <w:rFonts w:ascii="Times New Roman" w:hAnsi="Times New Roman" w:cs="Times New Roman"/>
          <w:u w:val="single"/>
          <w:lang w:eastAsia="ar-SA"/>
        </w:rPr>
        <w:t>.12.201</w:t>
      </w:r>
      <w:r>
        <w:rPr>
          <w:rFonts w:ascii="Times New Roman" w:hAnsi="Times New Roman" w:cs="Times New Roman"/>
          <w:u w:val="single"/>
          <w:lang w:eastAsia="ar-SA"/>
        </w:rPr>
        <w:t>5</w:t>
      </w:r>
      <w:r w:rsidRPr="00241215">
        <w:rPr>
          <w:rFonts w:ascii="Times New Roman" w:hAnsi="Times New Roman" w:cs="Times New Roman"/>
          <w:u w:val="single"/>
          <w:lang w:eastAsia="ar-SA"/>
        </w:rPr>
        <w:t xml:space="preserve"> р. № 7</w:t>
      </w:r>
      <w:r>
        <w:rPr>
          <w:rFonts w:ascii="Times New Roman" w:hAnsi="Times New Roman" w:cs="Times New Roman"/>
          <w:u w:val="single"/>
          <w:lang w:eastAsia="ar-SA"/>
        </w:rPr>
        <w:t>4</w:t>
      </w:r>
      <w:r w:rsidRPr="00241215">
        <w:rPr>
          <w:rFonts w:ascii="Times New Roman" w:hAnsi="Times New Roman" w:cs="Times New Roman"/>
          <w:u w:val="single"/>
          <w:lang w:eastAsia="ar-SA"/>
        </w:rPr>
        <w:t>6</w:t>
      </w:r>
    </w:p>
    <w:p w14:paraId="378278F1" w14:textId="77777777" w:rsidR="00D0760B" w:rsidRPr="00D0760B" w:rsidRDefault="00D0760B" w:rsidP="00D076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D0760B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Склад</w:t>
      </w:r>
    </w:p>
    <w:p w14:paraId="354F6FF3" w14:textId="77777777" w:rsidR="004C2A66" w:rsidRDefault="00D0760B" w:rsidP="00D076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D0760B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 xml:space="preserve"> організаційного комітету міської виставки-конкурсу </w:t>
      </w:r>
    </w:p>
    <w:p w14:paraId="23667AC9" w14:textId="4386800A" w:rsidR="00D0760B" w:rsidRPr="00D0760B" w:rsidRDefault="00D0760B" w:rsidP="00D076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D0760B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 xml:space="preserve">науково-технічної творчості учнівської молоді </w:t>
      </w:r>
    </w:p>
    <w:p w14:paraId="2D814491" w14:textId="77777777" w:rsidR="00D0760B" w:rsidRPr="00D0760B" w:rsidRDefault="00D0760B" w:rsidP="00D076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D0760B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«Наш пошук і творчість – тобі, Україно!»</w:t>
      </w:r>
    </w:p>
    <w:p w14:paraId="53303675" w14:textId="77777777" w:rsidR="00D0760B" w:rsidRPr="00D0760B" w:rsidRDefault="00D0760B" w:rsidP="00D0760B">
      <w:pPr>
        <w:numPr>
          <w:ilvl w:val="0"/>
          <w:numId w:val="6"/>
        </w:numPr>
        <w:tabs>
          <w:tab w:val="left" w:pos="567"/>
          <w:tab w:val="left" w:pos="5387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0760B">
        <w:rPr>
          <w:rFonts w:ascii="Times New Roman" w:eastAsia="Calibri" w:hAnsi="Times New Roman" w:cs="Times New Roman"/>
          <w:sz w:val="24"/>
          <w:szCs w:val="28"/>
        </w:rPr>
        <w:t>Кравець І.М. – начальник відділу виховання та позашкільної роботи Департаменту освіти Вінницької міської ради;</w:t>
      </w:r>
    </w:p>
    <w:p w14:paraId="7BA600CA" w14:textId="77777777" w:rsidR="00D0760B" w:rsidRPr="00D0760B" w:rsidRDefault="00D0760B" w:rsidP="00D0760B">
      <w:pPr>
        <w:numPr>
          <w:ilvl w:val="0"/>
          <w:numId w:val="6"/>
        </w:numPr>
        <w:tabs>
          <w:tab w:val="left" w:pos="567"/>
          <w:tab w:val="left" w:pos="5387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0760B">
        <w:rPr>
          <w:rFonts w:ascii="Times New Roman" w:eastAsia="Calibri" w:hAnsi="Times New Roman" w:cs="Times New Roman"/>
          <w:sz w:val="24"/>
          <w:szCs w:val="28"/>
        </w:rPr>
        <w:t>Мусійчук С.І. – директор Вінницького міського палацу дітей та юнацтва імені Лялі Ратушної ;</w:t>
      </w:r>
    </w:p>
    <w:p w14:paraId="2A7940DE" w14:textId="77777777" w:rsidR="00D0760B" w:rsidRPr="00D0760B" w:rsidRDefault="00D0760B" w:rsidP="00D0760B">
      <w:pPr>
        <w:numPr>
          <w:ilvl w:val="0"/>
          <w:numId w:val="6"/>
        </w:numPr>
        <w:tabs>
          <w:tab w:val="left" w:pos="567"/>
          <w:tab w:val="left" w:pos="5387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0760B">
        <w:rPr>
          <w:rFonts w:ascii="Times New Roman" w:eastAsia="Calibri" w:hAnsi="Times New Roman" w:cs="Times New Roman"/>
          <w:sz w:val="24"/>
          <w:szCs w:val="28"/>
        </w:rPr>
        <w:t>Бондаренко І.П. – методист відділу  науки і технічної творчості Вінницького міського палацу дітей та юнацтва імені Лялі Ратушної .</w:t>
      </w:r>
    </w:p>
    <w:p w14:paraId="4A518B07" w14:textId="77777777" w:rsidR="004C2A66" w:rsidRDefault="004C2A66" w:rsidP="00D076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8BA4551" w14:textId="60BCF31A" w:rsidR="00D0760B" w:rsidRPr="00D0760B" w:rsidRDefault="00D0760B" w:rsidP="00D076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D0760B">
        <w:rPr>
          <w:rFonts w:ascii="Times New Roman" w:eastAsia="Calibri" w:hAnsi="Times New Roman" w:cs="Times New Roman"/>
          <w:sz w:val="24"/>
          <w:szCs w:val="28"/>
          <w:lang w:eastAsia="ar-SA"/>
        </w:rPr>
        <w:t>ЗАТВЕРДЖЕНО</w:t>
      </w:r>
    </w:p>
    <w:p w14:paraId="6D01DE88" w14:textId="77777777" w:rsidR="00D0760B" w:rsidRPr="00D0760B" w:rsidRDefault="00D0760B" w:rsidP="00D076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D0760B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Наказ Департаменту освіти </w:t>
      </w:r>
    </w:p>
    <w:p w14:paraId="7BC30AC1" w14:textId="77777777" w:rsidR="00D0760B" w:rsidRPr="00D0760B" w:rsidRDefault="00D0760B" w:rsidP="00D076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D0760B">
        <w:rPr>
          <w:rFonts w:ascii="Times New Roman" w:eastAsia="Calibri" w:hAnsi="Times New Roman" w:cs="Times New Roman"/>
          <w:sz w:val="24"/>
          <w:szCs w:val="28"/>
          <w:lang w:eastAsia="ar-SA"/>
        </w:rPr>
        <w:t>Вінницької міської ради</w:t>
      </w:r>
    </w:p>
    <w:p w14:paraId="47EC530E" w14:textId="77777777" w:rsidR="004C2A66" w:rsidRPr="00241215" w:rsidRDefault="004C2A66" w:rsidP="004C2A66">
      <w:pPr>
        <w:spacing w:after="0" w:line="240" w:lineRule="auto"/>
        <w:jc w:val="right"/>
        <w:rPr>
          <w:rFonts w:ascii="Times New Roman" w:hAnsi="Times New Roman" w:cs="Times New Roman"/>
          <w:u w:val="single"/>
          <w:lang w:eastAsia="ar-SA"/>
        </w:rPr>
      </w:pPr>
      <w:r>
        <w:rPr>
          <w:rFonts w:ascii="Times New Roman" w:hAnsi="Times New Roman" w:cs="Times New Roman"/>
          <w:u w:val="single"/>
          <w:lang w:eastAsia="ar-SA"/>
        </w:rPr>
        <w:t>від 14</w:t>
      </w:r>
      <w:r w:rsidRPr="00241215">
        <w:rPr>
          <w:rFonts w:ascii="Times New Roman" w:hAnsi="Times New Roman" w:cs="Times New Roman"/>
          <w:u w:val="single"/>
          <w:lang w:eastAsia="ar-SA"/>
        </w:rPr>
        <w:t>.12.201</w:t>
      </w:r>
      <w:r>
        <w:rPr>
          <w:rFonts w:ascii="Times New Roman" w:hAnsi="Times New Roman" w:cs="Times New Roman"/>
          <w:u w:val="single"/>
          <w:lang w:eastAsia="ar-SA"/>
        </w:rPr>
        <w:t>5</w:t>
      </w:r>
      <w:r w:rsidRPr="00241215">
        <w:rPr>
          <w:rFonts w:ascii="Times New Roman" w:hAnsi="Times New Roman" w:cs="Times New Roman"/>
          <w:u w:val="single"/>
          <w:lang w:eastAsia="ar-SA"/>
        </w:rPr>
        <w:t xml:space="preserve"> р. № 7</w:t>
      </w:r>
      <w:r>
        <w:rPr>
          <w:rFonts w:ascii="Times New Roman" w:hAnsi="Times New Roman" w:cs="Times New Roman"/>
          <w:u w:val="single"/>
          <w:lang w:eastAsia="ar-SA"/>
        </w:rPr>
        <w:t>4</w:t>
      </w:r>
      <w:r w:rsidRPr="00241215">
        <w:rPr>
          <w:rFonts w:ascii="Times New Roman" w:hAnsi="Times New Roman" w:cs="Times New Roman"/>
          <w:u w:val="single"/>
          <w:lang w:eastAsia="ar-SA"/>
        </w:rPr>
        <w:t>6</w:t>
      </w:r>
    </w:p>
    <w:p w14:paraId="503B24A4" w14:textId="77777777" w:rsidR="004C2A66" w:rsidRDefault="004C2A66" w:rsidP="00D0760B">
      <w:pPr>
        <w:tabs>
          <w:tab w:val="left" w:pos="567"/>
          <w:tab w:val="left" w:pos="5387"/>
        </w:tabs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4F87F1B6" w14:textId="77777777" w:rsidR="00D0760B" w:rsidRPr="00D0760B" w:rsidRDefault="00D0760B" w:rsidP="00D0760B">
      <w:pPr>
        <w:tabs>
          <w:tab w:val="left" w:pos="567"/>
          <w:tab w:val="left" w:pos="5387"/>
        </w:tabs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0760B">
        <w:rPr>
          <w:rFonts w:ascii="Times New Roman" w:eastAsia="Calibri" w:hAnsi="Times New Roman" w:cs="Times New Roman"/>
          <w:b/>
          <w:sz w:val="24"/>
          <w:szCs w:val="28"/>
        </w:rPr>
        <w:t>Склад</w:t>
      </w:r>
    </w:p>
    <w:p w14:paraId="2D50B3ED" w14:textId="77777777" w:rsidR="00D0760B" w:rsidRPr="00D0760B" w:rsidRDefault="00D0760B" w:rsidP="00D076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D0760B">
        <w:rPr>
          <w:rFonts w:ascii="Times New Roman" w:eastAsia="Calibri" w:hAnsi="Times New Roman" w:cs="Times New Roman"/>
          <w:b/>
          <w:sz w:val="24"/>
          <w:szCs w:val="28"/>
        </w:rPr>
        <w:t xml:space="preserve">журі міської виставки-конкурсу </w:t>
      </w:r>
      <w:r w:rsidRPr="00D0760B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 xml:space="preserve">науково-технічної творчості учнівської молоді </w:t>
      </w:r>
    </w:p>
    <w:p w14:paraId="0C1358A7" w14:textId="77777777" w:rsidR="00D0760B" w:rsidRPr="00D0760B" w:rsidRDefault="00D0760B" w:rsidP="00D076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D0760B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«Наш пошук і творчість – тобі, Україно!»</w:t>
      </w:r>
    </w:p>
    <w:p w14:paraId="5D3CB211" w14:textId="77777777" w:rsidR="00D0760B" w:rsidRPr="00D0760B" w:rsidRDefault="00D0760B" w:rsidP="00D0760B">
      <w:pPr>
        <w:tabs>
          <w:tab w:val="left" w:pos="567"/>
          <w:tab w:val="left" w:pos="5387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C88273D" w14:textId="6C34DE07" w:rsidR="00D0760B" w:rsidRPr="00D0760B" w:rsidRDefault="00D0760B" w:rsidP="00D0760B">
      <w:pPr>
        <w:tabs>
          <w:tab w:val="left" w:pos="567"/>
          <w:tab w:val="left" w:pos="5387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0760B">
        <w:rPr>
          <w:rFonts w:ascii="Times New Roman" w:eastAsia="Calibri" w:hAnsi="Times New Roman" w:cs="Times New Roman"/>
          <w:sz w:val="24"/>
          <w:szCs w:val="28"/>
        </w:rPr>
        <w:t>Остапенко Г.В. – завідуюча відділом науки і технічної творчості Вінницького міського палацу дітей та юнацтва імені Лялі Ратушної</w:t>
      </w:r>
      <w:r w:rsidR="004C2A66">
        <w:rPr>
          <w:rFonts w:ascii="Times New Roman" w:eastAsia="Calibri" w:hAnsi="Times New Roman" w:cs="Times New Roman"/>
          <w:sz w:val="24"/>
          <w:szCs w:val="28"/>
        </w:rPr>
        <w:t>.</w:t>
      </w:r>
    </w:p>
    <w:p w14:paraId="0E56530A" w14:textId="77777777" w:rsidR="00D0760B" w:rsidRPr="00D0760B" w:rsidRDefault="00D0760B" w:rsidP="00D0760B">
      <w:pPr>
        <w:tabs>
          <w:tab w:val="left" w:pos="567"/>
          <w:tab w:val="left" w:pos="5387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0760B">
        <w:rPr>
          <w:rFonts w:ascii="Times New Roman" w:eastAsia="Calibri" w:hAnsi="Times New Roman" w:cs="Times New Roman"/>
          <w:sz w:val="24"/>
          <w:szCs w:val="28"/>
        </w:rPr>
        <w:t xml:space="preserve">Члени журі: </w:t>
      </w:r>
    </w:p>
    <w:p w14:paraId="20BC4E1F" w14:textId="5D9AC45A" w:rsidR="00D0760B" w:rsidRPr="00D0760B" w:rsidRDefault="00D0760B" w:rsidP="00D0760B">
      <w:pPr>
        <w:numPr>
          <w:ilvl w:val="0"/>
          <w:numId w:val="7"/>
        </w:numPr>
        <w:tabs>
          <w:tab w:val="left" w:pos="567"/>
          <w:tab w:val="left" w:pos="5387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0760B">
        <w:rPr>
          <w:rFonts w:ascii="Times New Roman" w:eastAsia="Calibri" w:hAnsi="Times New Roman" w:cs="Times New Roman"/>
          <w:sz w:val="24"/>
          <w:szCs w:val="28"/>
        </w:rPr>
        <w:t>Крот А.І. – зав. відділом Вінницького обласного центру техніч</w:t>
      </w:r>
      <w:r w:rsidR="004C2A66">
        <w:rPr>
          <w:rFonts w:ascii="Times New Roman" w:eastAsia="Calibri" w:hAnsi="Times New Roman" w:cs="Times New Roman"/>
          <w:sz w:val="24"/>
          <w:szCs w:val="28"/>
        </w:rPr>
        <w:t>ної творчості учнівської молоді.</w:t>
      </w:r>
    </w:p>
    <w:p w14:paraId="730DCA88" w14:textId="3AA0134C" w:rsidR="00D0760B" w:rsidRPr="00D0760B" w:rsidRDefault="00D0760B" w:rsidP="00D0760B">
      <w:pPr>
        <w:numPr>
          <w:ilvl w:val="0"/>
          <w:numId w:val="7"/>
        </w:numPr>
        <w:tabs>
          <w:tab w:val="left" w:pos="567"/>
          <w:tab w:val="left" w:pos="5387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0760B">
        <w:rPr>
          <w:rFonts w:ascii="Times New Roman" w:eastAsia="Calibri" w:hAnsi="Times New Roman" w:cs="Times New Roman"/>
          <w:sz w:val="24"/>
          <w:szCs w:val="28"/>
        </w:rPr>
        <w:t>Дидяк Б.Я. – вчитель трудового навчання закладу «Навчально-виховний комплекс: загальноосвітня школа І-ІІІ ступенів – гімна</w:t>
      </w:r>
      <w:r w:rsidR="004C2A66">
        <w:rPr>
          <w:rFonts w:ascii="Times New Roman" w:eastAsia="Calibri" w:hAnsi="Times New Roman" w:cs="Times New Roman"/>
          <w:sz w:val="24"/>
          <w:szCs w:val="28"/>
        </w:rPr>
        <w:t>зія №6 Вінницької міської ради».</w:t>
      </w:r>
    </w:p>
    <w:p w14:paraId="731FCA59" w14:textId="79BA68F5" w:rsidR="00D0760B" w:rsidRPr="00D0760B" w:rsidRDefault="004C2A66" w:rsidP="00D0760B">
      <w:pPr>
        <w:numPr>
          <w:ilvl w:val="0"/>
          <w:numId w:val="7"/>
        </w:numPr>
        <w:tabs>
          <w:tab w:val="left" w:pos="567"/>
          <w:tab w:val="left" w:pos="5387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Лещук Р.М. – </w:t>
      </w:r>
      <w:r w:rsidR="00D0760B" w:rsidRPr="00D0760B">
        <w:rPr>
          <w:rFonts w:ascii="Times New Roman" w:eastAsia="Calibri" w:hAnsi="Times New Roman" w:cs="Times New Roman"/>
          <w:sz w:val="24"/>
          <w:szCs w:val="28"/>
        </w:rPr>
        <w:t>вчитель трудового навчання закладу «Загальноосвітня школа І-ІІІ ступенів із спеціалізованими класами з поглибленим вивченням математики і фізики №34 Вінницької міської ради»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14:paraId="25A2BDC8" w14:textId="7F597B15" w:rsidR="00D0760B" w:rsidRPr="00D0760B" w:rsidRDefault="004C2A66" w:rsidP="00D0760B">
      <w:pPr>
        <w:numPr>
          <w:ilvl w:val="0"/>
          <w:numId w:val="7"/>
        </w:numPr>
        <w:tabs>
          <w:tab w:val="left" w:pos="567"/>
          <w:tab w:val="left" w:pos="5387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Чернишук М.А. – </w:t>
      </w:r>
      <w:r w:rsidR="00D0760B" w:rsidRPr="00D0760B">
        <w:rPr>
          <w:rFonts w:ascii="Times New Roman" w:eastAsia="Calibri" w:hAnsi="Times New Roman" w:cs="Times New Roman"/>
          <w:sz w:val="24"/>
          <w:szCs w:val="28"/>
        </w:rPr>
        <w:t>вчитель трудового навчання закладу «Загальноосвітня школа І- ІІІ ступенів №35 Вінницької міської ради»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14:paraId="1FDD3005" w14:textId="77777777" w:rsidR="004C2A66" w:rsidRPr="00D0760B" w:rsidRDefault="004C2A66" w:rsidP="004C2A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D0760B">
        <w:rPr>
          <w:rFonts w:ascii="Times New Roman" w:eastAsia="Calibri" w:hAnsi="Times New Roman" w:cs="Times New Roman"/>
          <w:sz w:val="24"/>
          <w:szCs w:val="28"/>
          <w:lang w:eastAsia="ar-SA"/>
        </w:rPr>
        <w:t>ЗАТВЕРДЖЕНО</w:t>
      </w:r>
    </w:p>
    <w:p w14:paraId="0387ED43" w14:textId="77777777" w:rsidR="004C2A66" w:rsidRPr="00D0760B" w:rsidRDefault="004C2A66" w:rsidP="004C2A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D0760B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Наказ Департаменту освіти </w:t>
      </w:r>
    </w:p>
    <w:p w14:paraId="10A5D4B9" w14:textId="77777777" w:rsidR="004C2A66" w:rsidRPr="00D0760B" w:rsidRDefault="004C2A66" w:rsidP="004C2A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D0760B">
        <w:rPr>
          <w:rFonts w:ascii="Times New Roman" w:eastAsia="Calibri" w:hAnsi="Times New Roman" w:cs="Times New Roman"/>
          <w:sz w:val="24"/>
          <w:szCs w:val="28"/>
          <w:lang w:eastAsia="ar-SA"/>
        </w:rPr>
        <w:t>Вінницької міської ради</w:t>
      </w:r>
    </w:p>
    <w:p w14:paraId="44DE6538" w14:textId="77777777" w:rsidR="004C2A66" w:rsidRPr="00241215" w:rsidRDefault="004C2A66" w:rsidP="004C2A66">
      <w:pPr>
        <w:spacing w:after="0" w:line="240" w:lineRule="auto"/>
        <w:jc w:val="right"/>
        <w:rPr>
          <w:rFonts w:ascii="Times New Roman" w:hAnsi="Times New Roman" w:cs="Times New Roman"/>
          <w:u w:val="single"/>
          <w:lang w:eastAsia="ar-SA"/>
        </w:rPr>
      </w:pPr>
      <w:r>
        <w:rPr>
          <w:rFonts w:ascii="Times New Roman" w:hAnsi="Times New Roman" w:cs="Times New Roman"/>
          <w:u w:val="single"/>
          <w:lang w:eastAsia="ar-SA"/>
        </w:rPr>
        <w:t>від 14</w:t>
      </w:r>
      <w:r w:rsidRPr="00241215">
        <w:rPr>
          <w:rFonts w:ascii="Times New Roman" w:hAnsi="Times New Roman" w:cs="Times New Roman"/>
          <w:u w:val="single"/>
          <w:lang w:eastAsia="ar-SA"/>
        </w:rPr>
        <w:t>.12.201</w:t>
      </w:r>
      <w:r>
        <w:rPr>
          <w:rFonts w:ascii="Times New Roman" w:hAnsi="Times New Roman" w:cs="Times New Roman"/>
          <w:u w:val="single"/>
          <w:lang w:eastAsia="ar-SA"/>
        </w:rPr>
        <w:t>5</w:t>
      </w:r>
      <w:r w:rsidRPr="00241215">
        <w:rPr>
          <w:rFonts w:ascii="Times New Roman" w:hAnsi="Times New Roman" w:cs="Times New Roman"/>
          <w:u w:val="single"/>
          <w:lang w:eastAsia="ar-SA"/>
        </w:rPr>
        <w:t xml:space="preserve"> р. № 7</w:t>
      </w:r>
      <w:r>
        <w:rPr>
          <w:rFonts w:ascii="Times New Roman" w:hAnsi="Times New Roman" w:cs="Times New Roman"/>
          <w:u w:val="single"/>
          <w:lang w:eastAsia="ar-SA"/>
        </w:rPr>
        <w:t>4</w:t>
      </w:r>
      <w:r w:rsidRPr="00241215">
        <w:rPr>
          <w:rFonts w:ascii="Times New Roman" w:hAnsi="Times New Roman" w:cs="Times New Roman"/>
          <w:u w:val="single"/>
          <w:lang w:eastAsia="ar-SA"/>
        </w:rPr>
        <w:t>6</w:t>
      </w:r>
    </w:p>
    <w:p w14:paraId="3D3A8AA8" w14:textId="77777777" w:rsidR="00D0760B" w:rsidRPr="00D0760B" w:rsidRDefault="00D0760B" w:rsidP="00D0760B">
      <w:pPr>
        <w:tabs>
          <w:tab w:val="left" w:pos="567"/>
          <w:tab w:val="left" w:pos="5387"/>
        </w:tabs>
        <w:spacing w:after="0" w:line="240" w:lineRule="auto"/>
        <w:ind w:left="284" w:right="-1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D0760B">
        <w:rPr>
          <w:rFonts w:ascii="Times New Roman" w:eastAsia="Calibri" w:hAnsi="Times New Roman" w:cs="Times New Roman"/>
          <w:b/>
          <w:i/>
          <w:sz w:val="24"/>
          <w:szCs w:val="28"/>
        </w:rPr>
        <w:t>Графік</w:t>
      </w:r>
    </w:p>
    <w:p w14:paraId="09E62B59" w14:textId="77777777" w:rsidR="00D0760B" w:rsidRDefault="00D0760B" w:rsidP="00D0760B">
      <w:pPr>
        <w:tabs>
          <w:tab w:val="left" w:pos="567"/>
          <w:tab w:val="left" w:pos="5387"/>
        </w:tabs>
        <w:spacing w:after="0" w:line="240" w:lineRule="auto"/>
        <w:ind w:left="284" w:right="-1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D0760B">
        <w:rPr>
          <w:rFonts w:ascii="Times New Roman" w:eastAsia="Calibri" w:hAnsi="Times New Roman" w:cs="Times New Roman"/>
          <w:b/>
          <w:i/>
          <w:sz w:val="24"/>
          <w:szCs w:val="28"/>
        </w:rPr>
        <w:t>проведення екскурсій для учнів навчальних закладів м. Вінниці</w:t>
      </w:r>
    </w:p>
    <w:p w14:paraId="07F22558" w14:textId="77777777" w:rsidR="00025EE0" w:rsidRPr="00D0760B" w:rsidRDefault="00025EE0" w:rsidP="00D0760B">
      <w:pPr>
        <w:tabs>
          <w:tab w:val="left" w:pos="567"/>
          <w:tab w:val="left" w:pos="5387"/>
        </w:tabs>
        <w:spacing w:after="0" w:line="240" w:lineRule="auto"/>
        <w:ind w:left="284" w:right="-1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1157"/>
        <w:gridCol w:w="2030"/>
        <w:gridCol w:w="6382"/>
      </w:tblGrid>
      <w:tr w:rsidR="00D0760B" w:rsidRPr="00D0760B" w14:paraId="1DC928F0" w14:textId="77777777" w:rsidTr="000B1905">
        <w:trPr>
          <w:trHeight w:val="464"/>
        </w:trPr>
        <w:tc>
          <w:tcPr>
            <w:tcW w:w="1234" w:type="dxa"/>
          </w:tcPr>
          <w:p w14:paraId="5E19A06A" w14:textId="77777777" w:rsidR="00D0760B" w:rsidRPr="00D0760B" w:rsidRDefault="00D0760B" w:rsidP="00D0760B">
            <w:pPr>
              <w:tabs>
                <w:tab w:val="left" w:pos="567"/>
                <w:tab w:val="left" w:pos="5387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</w:pPr>
            <w:r w:rsidRPr="00D0760B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>№ п/п</w:t>
            </w:r>
          </w:p>
        </w:tc>
        <w:tc>
          <w:tcPr>
            <w:tcW w:w="2153" w:type="dxa"/>
          </w:tcPr>
          <w:p w14:paraId="182BED5C" w14:textId="77777777" w:rsidR="00D0760B" w:rsidRPr="00D0760B" w:rsidRDefault="00D0760B" w:rsidP="00D0760B">
            <w:pPr>
              <w:tabs>
                <w:tab w:val="left" w:pos="567"/>
                <w:tab w:val="left" w:pos="5387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</w:pPr>
            <w:r w:rsidRPr="00D0760B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>Дата</w:t>
            </w:r>
          </w:p>
        </w:tc>
        <w:tc>
          <w:tcPr>
            <w:tcW w:w="6990" w:type="dxa"/>
          </w:tcPr>
          <w:p w14:paraId="683D96A5" w14:textId="77777777" w:rsidR="00D0760B" w:rsidRPr="00D0760B" w:rsidRDefault="00D0760B" w:rsidP="00D0760B">
            <w:pPr>
              <w:tabs>
                <w:tab w:val="left" w:pos="567"/>
                <w:tab w:val="left" w:pos="5387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</w:pPr>
            <w:r w:rsidRPr="00D0760B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>Навчальний заклад</w:t>
            </w:r>
          </w:p>
        </w:tc>
      </w:tr>
      <w:tr w:rsidR="00D0760B" w:rsidRPr="00D0760B" w14:paraId="5AF1ED1F" w14:textId="77777777" w:rsidTr="000B1905">
        <w:trPr>
          <w:trHeight w:val="1081"/>
        </w:trPr>
        <w:tc>
          <w:tcPr>
            <w:tcW w:w="1234" w:type="dxa"/>
          </w:tcPr>
          <w:p w14:paraId="49342F5E" w14:textId="77777777" w:rsidR="00D0760B" w:rsidRPr="00D0760B" w:rsidRDefault="00D0760B" w:rsidP="00D0760B">
            <w:pPr>
              <w:tabs>
                <w:tab w:val="left" w:pos="567"/>
                <w:tab w:val="left" w:pos="5387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</w:pPr>
            <w:r w:rsidRPr="00D0760B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>1</w:t>
            </w:r>
          </w:p>
        </w:tc>
        <w:tc>
          <w:tcPr>
            <w:tcW w:w="2153" w:type="dxa"/>
          </w:tcPr>
          <w:p w14:paraId="7209FB1E" w14:textId="77777777" w:rsidR="00D0760B" w:rsidRPr="00D0760B" w:rsidRDefault="00D0760B" w:rsidP="00D0760B">
            <w:pPr>
              <w:tabs>
                <w:tab w:val="left" w:pos="567"/>
                <w:tab w:val="left" w:pos="5387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</w:pPr>
            <w:r w:rsidRPr="00D0760B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>22.03.16</w:t>
            </w:r>
          </w:p>
        </w:tc>
        <w:tc>
          <w:tcPr>
            <w:tcW w:w="6990" w:type="dxa"/>
          </w:tcPr>
          <w:p w14:paraId="03F3A32A" w14:textId="77777777" w:rsidR="00D0760B" w:rsidRPr="00D0760B" w:rsidRDefault="00D0760B" w:rsidP="00D0760B">
            <w:pPr>
              <w:tabs>
                <w:tab w:val="left" w:pos="567"/>
                <w:tab w:val="left" w:pos="5387"/>
              </w:tabs>
              <w:ind w:right="-1"/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</w:pPr>
            <w:r w:rsidRPr="00D0760B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>ЗШ І-ІІІ ступенів  № 3,№ 4,№ 5,№ 8, № 9,№ 10</w:t>
            </w:r>
          </w:p>
          <w:p w14:paraId="34C74013" w14:textId="4611FDDB" w:rsidR="00D0760B" w:rsidRPr="00D0760B" w:rsidRDefault="00D0760B" w:rsidP="00D0760B">
            <w:pPr>
              <w:tabs>
                <w:tab w:val="left" w:pos="567"/>
                <w:tab w:val="left" w:pos="5387"/>
              </w:tabs>
              <w:ind w:right="-1"/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</w:pPr>
            <w:r w:rsidRPr="00D0760B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>Гуманітарна гімна</w:t>
            </w:r>
            <w:r w:rsidR="00025EE0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зія №1, НВК: ЗШ І-ІІІ ступенів-</w:t>
            </w:r>
            <w:r w:rsidRPr="00D0760B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 xml:space="preserve">гімназія №2, №6, НВК: ЗШ І-ІІ ступенів-ліцей №7 </w:t>
            </w:r>
          </w:p>
        </w:tc>
      </w:tr>
      <w:tr w:rsidR="00D0760B" w:rsidRPr="00D0760B" w14:paraId="4E26D524" w14:textId="77777777" w:rsidTr="000B1905">
        <w:trPr>
          <w:trHeight w:val="1253"/>
        </w:trPr>
        <w:tc>
          <w:tcPr>
            <w:tcW w:w="1234" w:type="dxa"/>
          </w:tcPr>
          <w:p w14:paraId="0E229E66" w14:textId="77777777" w:rsidR="00D0760B" w:rsidRPr="00D0760B" w:rsidRDefault="00D0760B" w:rsidP="00D0760B">
            <w:pPr>
              <w:tabs>
                <w:tab w:val="left" w:pos="567"/>
                <w:tab w:val="left" w:pos="5387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</w:pPr>
            <w:r w:rsidRPr="00D0760B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>2</w:t>
            </w:r>
          </w:p>
        </w:tc>
        <w:tc>
          <w:tcPr>
            <w:tcW w:w="2153" w:type="dxa"/>
          </w:tcPr>
          <w:p w14:paraId="61236441" w14:textId="77777777" w:rsidR="00D0760B" w:rsidRPr="00D0760B" w:rsidRDefault="00D0760B" w:rsidP="00D0760B">
            <w:pPr>
              <w:tabs>
                <w:tab w:val="left" w:pos="567"/>
                <w:tab w:val="left" w:pos="5387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</w:pPr>
            <w:r w:rsidRPr="00D0760B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>23.03.16</w:t>
            </w:r>
          </w:p>
        </w:tc>
        <w:tc>
          <w:tcPr>
            <w:tcW w:w="6990" w:type="dxa"/>
          </w:tcPr>
          <w:p w14:paraId="25C9EA1B" w14:textId="3B449453" w:rsidR="00D0760B" w:rsidRPr="00D0760B" w:rsidRDefault="00D0760B" w:rsidP="00025EE0">
            <w:pPr>
              <w:tabs>
                <w:tab w:val="left" w:pos="567"/>
                <w:tab w:val="left" w:pos="5387"/>
              </w:tabs>
              <w:ind w:right="-1"/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</w:pPr>
            <w:r w:rsidRPr="00D0760B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>ЗШ І-ІІІ ступенів №11, № 12,№ 26,№ 27,№31, №32, НВК: ЗШ І-ІІІ ступенів – гуманітарно-естетичний колегіум № 29, НВК: ЗШ І-ІІІ ступенів-гімназія №30</w:t>
            </w:r>
          </w:p>
        </w:tc>
      </w:tr>
      <w:tr w:rsidR="00D0760B" w:rsidRPr="00D0760B" w14:paraId="07DB6B15" w14:textId="77777777" w:rsidTr="000B1905">
        <w:trPr>
          <w:trHeight w:val="637"/>
        </w:trPr>
        <w:tc>
          <w:tcPr>
            <w:tcW w:w="1234" w:type="dxa"/>
          </w:tcPr>
          <w:p w14:paraId="42CB9CEC" w14:textId="77777777" w:rsidR="00D0760B" w:rsidRPr="00D0760B" w:rsidRDefault="00D0760B" w:rsidP="00D0760B">
            <w:pPr>
              <w:tabs>
                <w:tab w:val="left" w:pos="567"/>
                <w:tab w:val="left" w:pos="5387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</w:pPr>
            <w:r w:rsidRPr="00D0760B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lastRenderedPageBreak/>
              <w:t>3</w:t>
            </w:r>
          </w:p>
        </w:tc>
        <w:tc>
          <w:tcPr>
            <w:tcW w:w="2153" w:type="dxa"/>
          </w:tcPr>
          <w:p w14:paraId="184FD138" w14:textId="77777777" w:rsidR="00D0760B" w:rsidRPr="00D0760B" w:rsidRDefault="00D0760B" w:rsidP="00D0760B">
            <w:pPr>
              <w:tabs>
                <w:tab w:val="left" w:pos="567"/>
                <w:tab w:val="left" w:pos="5387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</w:pPr>
            <w:r w:rsidRPr="00D0760B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>24.03.16</w:t>
            </w:r>
          </w:p>
        </w:tc>
        <w:tc>
          <w:tcPr>
            <w:tcW w:w="6990" w:type="dxa"/>
          </w:tcPr>
          <w:p w14:paraId="491A0FC2" w14:textId="77777777" w:rsidR="00D0760B" w:rsidRPr="00D0760B" w:rsidRDefault="00D0760B" w:rsidP="00D0760B">
            <w:pPr>
              <w:tabs>
                <w:tab w:val="left" w:pos="567"/>
                <w:tab w:val="left" w:pos="5387"/>
              </w:tabs>
              <w:ind w:right="-1"/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</w:pPr>
            <w:r w:rsidRPr="00D0760B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>ЗШ І-ІІІ ступенів №13, №14,№ 15, № 16,№18, №33, №34, ФМГ №17</w:t>
            </w:r>
          </w:p>
        </w:tc>
      </w:tr>
      <w:tr w:rsidR="00D0760B" w:rsidRPr="00D0760B" w14:paraId="090ACBC3" w14:textId="77777777" w:rsidTr="000B1905">
        <w:trPr>
          <w:trHeight w:val="629"/>
        </w:trPr>
        <w:tc>
          <w:tcPr>
            <w:tcW w:w="1234" w:type="dxa"/>
          </w:tcPr>
          <w:p w14:paraId="07A7C3CC" w14:textId="77777777" w:rsidR="00D0760B" w:rsidRPr="00D0760B" w:rsidRDefault="00D0760B" w:rsidP="00D0760B">
            <w:pPr>
              <w:tabs>
                <w:tab w:val="left" w:pos="567"/>
                <w:tab w:val="left" w:pos="5387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</w:pPr>
            <w:r w:rsidRPr="00D0760B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>4</w:t>
            </w:r>
          </w:p>
        </w:tc>
        <w:tc>
          <w:tcPr>
            <w:tcW w:w="2153" w:type="dxa"/>
          </w:tcPr>
          <w:p w14:paraId="4A0F214E" w14:textId="77777777" w:rsidR="00D0760B" w:rsidRPr="00D0760B" w:rsidRDefault="00D0760B" w:rsidP="00D0760B">
            <w:pPr>
              <w:tabs>
                <w:tab w:val="left" w:pos="567"/>
                <w:tab w:val="left" w:pos="5387"/>
              </w:tabs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</w:pPr>
            <w:r w:rsidRPr="00D0760B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>25.03.16</w:t>
            </w:r>
          </w:p>
        </w:tc>
        <w:tc>
          <w:tcPr>
            <w:tcW w:w="6990" w:type="dxa"/>
          </w:tcPr>
          <w:p w14:paraId="417D9004" w14:textId="50FAFEDB" w:rsidR="00D0760B" w:rsidRPr="00D0760B" w:rsidRDefault="00D0760B" w:rsidP="00025EE0">
            <w:pPr>
              <w:tabs>
                <w:tab w:val="left" w:pos="567"/>
                <w:tab w:val="left" w:pos="5387"/>
              </w:tabs>
              <w:ind w:right="-1"/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</w:pPr>
            <w:r w:rsidRPr="00D0760B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>ЗШ І-ІІІ ступенів №19, №20, №21, №22, №25, №35, №36, НВК: ЗШ І-ІІІ ступенів – гімназія №23</w:t>
            </w:r>
          </w:p>
        </w:tc>
      </w:tr>
    </w:tbl>
    <w:p w14:paraId="480FF512" w14:textId="77777777" w:rsidR="00025EE0" w:rsidRDefault="00025EE0" w:rsidP="00D0760B">
      <w:pPr>
        <w:spacing w:after="0" w:line="240" w:lineRule="auto"/>
        <w:ind w:left="5387" w:right="-5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37B74D" w14:textId="77777777" w:rsidR="00D0760B" w:rsidRPr="00D0760B" w:rsidRDefault="00D0760B" w:rsidP="00D0760B">
      <w:pPr>
        <w:spacing w:after="0" w:line="240" w:lineRule="auto"/>
        <w:ind w:left="5387" w:right="-57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0760B">
        <w:rPr>
          <w:rFonts w:ascii="Times New Roman" w:eastAsia="Times New Roman" w:hAnsi="Times New Roman" w:cs="Times New Roman"/>
          <w:sz w:val="24"/>
          <w:szCs w:val="28"/>
          <w:lang w:eastAsia="ar-SA"/>
        </w:rPr>
        <w:t>Додаток 1</w:t>
      </w:r>
    </w:p>
    <w:p w14:paraId="27398164" w14:textId="77777777" w:rsidR="00025EE0" w:rsidRPr="00025EE0" w:rsidRDefault="00D0760B" w:rsidP="00D0760B">
      <w:pPr>
        <w:shd w:val="clear" w:color="auto" w:fill="FFFFFF"/>
        <w:spacing w:after="0" w:line="240" w:lineRule="auto"/>
        <w:ind w:left="4248" w:right="-57" w:firstLine="708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0760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до Умов проведення </w:t>
      </w:r>
    </w:p>
    <w:p w14:paraId="3A7FFF68" w14:textId="6425A89A" w:rsidR="00D0760B" w:rsidRPr="00D0760B" w:rsidRDefault="00D0760B" w:rsidP="00D0760B">
      <w:pPr>
        <w:shd w:val="clear" w:color="auto" w:fill="FFFFFF"/>
        <w:spacing w:after="0" w:line="240" w:lineRule="auto"/>
        <w:ind w:left="4248" w:right="-57" w:firstLine="708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8"/>
          <w:lang w:eastAsia="ar-SA"/>
        </w:rPr>
      </w:pPr>
      <w:r w:rsidRPr="00D0760B">
        <w:rPr>
          <w:rFonts w:ascii="Times New Roman" w:eastAsia="Times New Roman" w:hAnsi="Times New Roman" w:cs="Times New Roman"/>
          <w:sz w:val="24"/>
          <w:szCs w:val="28"/>
          <w:lang w:eastAsia="ar-SA"/>
        </w:rPr>
        <w:t>виставки-конкурсу</w:t>
      </w:r>
    </w:p>
    <w:p w14:paraId="5B760AFA" w14:textId="77777777" w:rsidR="00D0760B" w:rsidRPr="00D0760B" w:rsidRDefault="00D0760B" w:rsidP="00D07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D0760B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ЗАЯВКА</w:t>
      </w:r>
    </w:p>
    <w:p w14:paraId="5A8FFCA0" w14:textId="77777777" w:rsidR="00D0760B" w:rsidRPr="00D0760B" w:rsidRDefault="00D0760B" w:rsidP="00D07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0760B">
        <w:rPr>
          <w:rFonts w:ascii="Times New Roman" w:eastAsia="Times New Roman" w:hAnsi="Times New Roman" w:cs="Times New Roman"/>
          <w:sz w:val="24"/>
          <w:szCs w:val="28"/>
          <w:lang w:eastAsia="ar-SA"/>
        </w:rPr>
        <w:t>на участь у міській виставці-конкурсі науково-технічної творчості учнівської молоді «Наш пошук і творчість – тобі, Україно!»</w:t>
      </w: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449"/>
        <w:gridCol w:w="1376"/>
        <w:gridCol w:w="1759"/>
        <w:gridCol w:w="1532"/>
        <w:gridCol w:w="1838"/>
        <w:gridCol w:w="1401"/>
      </w:tblGrid>
      <w:tr w:rsidR="00D0760B" w:rsidRPr="00D0760B" w14:paraId="419BC5B6" w14:textId="77777777" w:rsidTr="00025EE0">
        <w:trPr>
          <w:trHeight w:val="10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B5DDD" w14:textId="77777777" w:rsidR="00D0760B" w:rsidRPr="00D0760B" w:rsidRDefault="00D0760B" w:rsidP="00D0760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0760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№ п/п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CDC06" w14:textId="77777777" w:rsidR="00D0760B" w:rsidRPr="00D0760B" w:rsidRDefault="00D0760B" w:rsidP="00D0760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0760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Назва роботи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1ABDF" w14:textId="77777777" w:rsidR="00D0760B" w:rsidRPr="00D0760B" w:rsidRDefault="00D0760B" w:rsidP="00D0760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0760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Розділ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B4DBF" w14:textId="77777777" w:rsidR="00D0760B" w:rsidRPr="00D0760B" w:rsidRDefault="00D0760B" w:rsidP="00D0760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0760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Прізвище, ім’я автора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27A04" w14:textId="77777777" w:rsidR="00D0760B" w:rsidRPr="00D0760B" w:rsidRDefault="00D0760B" w:rsidP="00D0760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0760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Клас, учбовий заклад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FDF5E" w14:textId="77777777" w:rsidR="00D0760B" w:rsidRPr="00D0760B" w:rsidRDefault="00D0760B" w:rsidP="00D0760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0760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Назва гуртка організації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48F2EA" w14:textId="77777777" w:rsidR="00D0760B" w:rsidRPr="00D0760B" w:rsidRDefault="00D0760B" w:rsidP="00D0760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0760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Прізвище, ім’я та по батькові керівника</w:t>
            </w:r>
          </w:p>
        </w:tc>
      </w:tr>
      <w:tr w:rsidR="00D0760B" w:rsidRPr="00D0760B" w14:paraId="39C665BC" w14:textId="77777777" w:rsidTr="00025EE0">
        <w:trPr>
          <w:trHeight w:val="265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14:paraId="0FFCB4A2" w14:textId="77777777" w:rsidR="00D0760B" w:rsidRPr="00D0760B" w:rsidRDefault="00D0760B" w:rsidP="00D0760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0760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auto"/>
            </w:tcBorders>
          </w:tcPr>
          <w:p w14:paraId="6CAA5256" w14:textId="77777777" w:rsidR="00D0760B" w:rsidRPr="00D0760B" w:rsidRDefault="00D0760B" w:rsidP="00D0760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auto"/>
            </w:tcBorders>
          </w:tcPr>
          <w:p w14:paraId="5D25A2E1" w14:textId="77777777" w:rsidR="00D0760B" w:rsidRPr="00D0760B" w:rsidRDefault="00D0760B" w:rsidP="00D0760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auto"/>
            </w:tcBorders>
          </w:tcPr>
          <w:p w14:paraId="07E67253" w14:textId="77777777" w:rsidR="00D0760B" w:rsidRPr="00D0760B" w:rsidRDefault="00D0760B" w:rsidP="00D0760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auto"/>
            </w:tcBorders>
          </w:tcPr>
          <w:p w14:paraId="2EBC92CD" w14:textId="77777777" w:rsidR="00D0760B" w:rsidRPr="00D0760B" w:rsidRDefault="00D0760B" w:rsidP="00D0760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auto"/>
            </w:tcBorders>
          </w:tcPr>
          <w:p w14:paraId="1358823D" w14:textId="77777777" w:rsidR="00D0760B" w:rsidRPr="00D0760B" w:rsidRDefault="00D0760B" w:rsidP="00D0760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8927BD" w14:textId="77777777" w:rsidR="00D0760B" w:rsidRPr="00D0760B" w:rsidRDefault="00D0760B" w:rsidP="00D0760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</w:tbl>
    <w:p w14:paraId="13C1FC88" w14:textId="77777777" w:rsidR="00025EE0" w:rsidRDefault="00025EE0" w:rsidP="00D07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0B39C29A" w14:textId="77777777" w:rsidR="00D0760B" w:rsidRPr="00D0760B" w:rsidRDefault="00D0760B" w:rsidP="00D07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0760B">
        <w:rPr>
          <w:rFonts w:ascii="Times New Roman" w:eastAsia="Times New Roman" w:hAnsi="Times New Roman" w:cs="Times New Roman"/>
          <w:sz w:val="24"/>
          <w:szCs w:val="28"/>
          <w:lang w:eastAsia="ar-SA"/>
        </w:rPr>
        <w:t>Директор                                                    ___________</w:t>
      </w:r>
    </w:p>
    <w:p w14:paraId="41EB579A" w14:textId="77777777" w:rsidR="00D0760B" w:rsidRPr="00D0760B" w:rsidRDefault="00D0760B" w:rsidP="00D0760B">
      <w:pPr>
        <w:shd w:val="clear" w:color="auto" w:fill="FFFFFF"/>
        <w:tabs>
          <w:tab w:val="left" w:pos="7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0760B">
        <w:rPr>
          <w:rFonts w:ascii="Times New Roman" w:eastAsia="Times New Roman" w:hAnsi="Times New Roman" w:cs="Times New Roman"/>
          <w:sz w:val="24"/>
          <w:szCs w:val="28"/>
          <w:lang w:eastAsia="ar-SA"/>
        </w:rPr>
        <w:t>М.П.                                                               (підпис)</w:t>
      </w:r>
    </w:p>
    <w:p w14:paraId="7C8C779F" w14:textId="77777777" w:rsidR="00D0760B" w:rsidRPr="00D0760B" w:rsidRDefault="00D0760B" w:rsidP="00D0760B">
      <w:pPr>
        <w:shd w:val="clear" w:color="auto" w:fill="FFFFFF"/>
        <w:spacing w:after="0" w:line="240" w:lineRule="auto"/>
        <w:ind w:left="5528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0760B">
        <w:rPr>
          <w:rFonts w:ascii="Times New Roman" w:eastAsia="Times New Roman" w:hAnsi="Times New Roman" w:cs="Times New Roman"/>
          <w:sz w:val="24"/>
          <w:szCs w:val="28"/>
          <w:lang w:eastAsia="ar-SA"/>
        </w:rPr>
        <w:t>Додаток 2</w:t>
      </w:r>
    </w:p>
    <w:p w14:paraId="1401A60E" w14:textId="77777777" w:rsidR="00025EE0" w:rsidRDefault="00D0760B" w:rsidP="00025EE0">
      <w:pPr>
        <w:shd w:val="clear" w:color="auto" w:fill="FFFFFF"/>
        <w:spacing w:after="0" w:line="240" w:lineRule="auto"/>
        <w:ind w:left="4820" w:firstLine="136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0760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до Умов проведення      </w:t>
      </w:r>
    </w:p>
    <w:p w14:paraId="33D6164F" w14:textId="1E4C26DA" w:rsidR="00D0760B" w:rsidRPr="00D0760B" w:rsidRDefault="00D0760B" w:rsidP="00025EE0">
      <w:pPr>
        <w:shd w:val="clear" w:color="auto" w:fill="FFFFFF"/>
        <w:spacing w:after="0" w:line="240" w:lineRule="auto"/>
        <w:ind w:left="4820" w:firstLine="136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8"/>
          <w:lang w:eastAsia="ar-SA"/>
        </w:rPr>
      </w:pPr>
      <w:r w:rsidRPr="00D0760B">
        <w:rPr>
          <w:rFonts w:ascii="Times New Roman" w:eastAsia="Times New Roman" w:hAnsi="Times New Roman" w:cs="Times New Roman"/>
          <w:sz w:val="24"/>
          <w:szCs w:val="28"/>
          <w:lang w:eastAsia="ar-SA"/>
        </w:rPr>
        <w:t>виставки-конкурсу</w:t>
      </w:r>
    </w:p>
    <w:p w14:paraId="37229ECE" w14:textId="77777777" w:rsidR="00D0760B" w:rsidRPr="00D0760B" w:rsidRDefault="00D0760B" w:rsidP="00D07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D0760B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ПАСПОРТ</w:t>
      </w:r>
    </w:p>
    <w:p w14:paraId="463310F7" w14:textId="77777777" w:rsidR="00D0760B" w:rsidRPr="00D0760B" w:rsidRDefault="00D0760B" w:rsidP="00D07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0760B">
        <w:rPr>
          <w:rFonts w:ascii="Times New Roman" w:eastAsia="Times New Roman" w:hAnsi="Times New Roman" w:cs="Times New Roman"/>
          <w:sz w:val="24"/>
          <w:szCs w:val="28"/>
          <w:lang w:eastAsia="ar-SA"/>
        </w:rPr>
        <w:t>представленого твору</w:t>
      </w:r>
    </w:p>
    <w:p w14:paraId="301E9C30" w14:textId="77777777" w:rsidR="00D0760B" w:rsidRPr="00D0760B" w:rsidRDefault="00D0760B" w:rsidP="00D0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0760B">
        <w:rPr>
          <w:rFonts w:ascii="Times New Roman" w:eastAsia="Times New Roman" w:hAnsi="Times New Roman" w:cs="Times New Roman"/>
          <w:sz w:val="24"/>
          <w:szCs w:val="28"/>
          <w:lang w:eastAsia="ar-SA"/>
        </w:rPr>
        <w:t>Назва експонату (розробки)  ______________________________________</w:t>
      </w:r>
    </w:p>
    <w:p w14:paraId="215AA9B7" w14:textId="77777777" w:rsidR="00D0760B" w:rsidRPr="00D0760B" w:rsidRDefault="00D0760B" w:rsidP="00D0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0760B">
        <w:rPr>
          <w:rFonts w:ascii="Times New Roman" w:eastAsia="Times New Roman" w:hAnsi="Times New Roman" w:cs="Times New Roman"/>
          <w:sz w:val="24"/>
          <w:szCs w:val="28"/>
          <w:lang w:eastAsia="ar-SA"/>
        </w:rPr>
        <w:t>Розділ  ________________________________________________________</w:t>
      </w:r>
    </w:p>
    <w:p w14:paraId="2E2DA7E0" w14:textId="77777777" w:rsidR="00D0760B" w:rsidRPr="00D0760B" w:rsidRDefault="00D0760B" w:rsidP="00D0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0760B">
        <w:rPr>
          <w:rFonts w:ascii="Times New Roman" w:eastAsia="Times New Roman" w:hAnsi="Times New Roman" w:cs="Times New Roman"/>
          <w:sz w:val="24"/>
          <w:szCs w:val="28"/>
          <w:lang w:eastAsia="ar-SA"/>
        </w:rPr>
        <w:t>Прізвище, ім’я автора (авторів) ____________________________________</w:t>
      </w:r>
    </w:p>
    <w:p w14:paraId="288E0069" w14:textId="77777777" w:rsidR="00D0760B" w:rsidRPr="00D0760B" w:rsidRDefault="00D0760B" w:rsidP="00D0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0760B">
        <w:rPr>
          <w:rFonts w:ascii="Times New Roman" w:eastAsia="Times New Roman" w:hAnsi="Times New Roman" w:cs="Times New Roman"/>
          <w:sz w:val="24"/>
          <w:szCs w:val="28"/>
          <w:lang w:eastAsia="ar-SA"/>
        </w:rPr>
        <w:t>Школа, клас ___________________________________________________</w:t>
      </w:r>
    </w:p>
    <w:p w14:paraId="6AB29349" w14:textId="77777777" w:rsidR="00D0760B" w:rsidRPr="00D0760B" w:rsidRDefault="00D0760B" w:rsidP="00D0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0760B">
        <w:rPr>
          <w:rFonts w:ascii="Times New Roman" w:eastAsia="Times New Roman" w:hAnsi="Times New Roman" w:cs="Times New Roman"/>
          <w:sz w:val="24"/>
          <w:szCs w:val="28"/>
          <w:lang w:eastAsia="ar-SA"/>
        </w:rPr>
        <w:t>Прізвище, ім’я та по батькові керівника гуртка________________________</w:t>
      </w:r>
    </w:p>
    <w:p w14:paraId="5FC93ADF" w14:textId="77777777" w:rsidR="00D0760B" w:rsidRPr="00D0760B" w:rsidRDefault="00D0760B" w:rsidP="00D0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0760B">
        <w:rPr>
          <w:rFonts w:ascii="Times New Roman" w:eastAsia="Times New Roman" w:hAnsi="Times New Roman" w:cs="Times New Roman"/>
          <w:sz w:val="24"/>
          <w:szCs w:val="28"/>
          <w:lang w:eastAsia="ar-SA"/>
        </w:rPr>
        <w:t>Назва гуртка_____________________________________________________</w:t>
      </w:r>
    </w:p>
    <w:p w14:paraId="45E477AB" w14:textId="77777777" w:rsidR="00D0760B" w:rsidRPr="00D0760B" w:rsidRDefault="00D0760B" w:rsidP="00D0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0760B">
        <w:rPr>
          <w:rFonts w:ascii="Times New Roman" w:eastAsia="Times New Roman" w:hAnsi="Times New Roman" w:cs="Times New Roman"/>
          <w:sz w:val="24"/>
          <w:szCs w:val="28"/>
          <w:lang w:eastAsia="ar-SA"/>
        </w:rPr>
        <w:t>Організація чи заклад, де працює гурток, поштова адреса_______________</w:t>
      </w:r>
    </w:p>
    <w:p w14:paraId="68CFC238" w14:textId="77777777" w:rsidR="00D0760B" w:rsidRPr="00D0760B" w:rsidRDefault="00D0760B" w:rsidP="00D076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0760B">
        <w:rPr>
          <w:rFonts w:ascii="Times New Roman" w:eastAsia="Times New Roman" w:hAnsi="Times New Roman" w:cs="Times New Roman"/>
          <w:sz w:val="24"/>
          <w:szCs w:val="28"/>
          <w:lang w:eastAsia="ar-SA"/>
        </w:rPr>
        <w:t>Директор                                                                                  _________</w:t>
      </w:r>
    </w:p>
    <w:p w14:paraId="055ADC27" w14:textId="77777777" w:rsidR="00D0760B" w:rsidRPr="00D0760B" w:rsidRDefault="00D0760B" w:rsidP="00D07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0760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                                                     (підпис)</w:t>
      </w:r>
    </w:p>
    <w:p w14:paraId="09BC76AC" w14:textId="77777777" w:rsidR="00D0760B" w:rsidRPr="00D0760B" w:rsidRDefault="00D0760B" w:rsidP="00D07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0760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М.П.  </w:t>
      </w:r>
    </w:p>
    <w:p w14:paraId="1E21684C" w14:textId="77777777" w:rsidR="00D0760B" w:rsidRPr="00D0760B" w:rsidRDefault="00D0760B" w:rsidP="00D076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0760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</w:t>
      </w:r>
    </w:p>
    <w:p w14:paraId="02AAEDDA" w14:textId="77777777" w:rsidR="00D0760B" w:rsidRPr="00D0760B" w:rsidRDefault="00D0760B" w:rsidP="00D076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0760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Додаток 3</w:t>
      </w:r>
    </w:p>
    <w:p w14:paraId="6A7B42C6" w14:textId="77777777" w:rsidR="00025EE0" w:rsidRDefault="00D0760B" w:rsidP="00D0760B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0760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до Умов  проведення </w:t>
      </w:r>
    </w:p>
    <w:p w14:paraId="7273672F" w14:textId="15BD8E02" w:rsidR="00D0760B" w:rsidRPr="00D0760B" w:rsidRDefault="00D0760B" w:rsidP="00D0760B">
      <w:pPr>
        <w:shd w:val="clear" w:color="auto" w:fill="FFFFFF"/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D0760B">
        <w:rPr>
          <w:rFonts w:ascii="Times New Roman" w:eastAsia="Calibri" w:hAnsi="Times New Roman" w:cs="Times New Roman"/>
          <w:sz w:val="24"/>
          <w:szCs w:val="28"/>
        </w:rPr>
        <w:t xml:space="preserve">виставки-конкурсу </w:t>
      </w:r>
    </w:p>
    <w:p w14:paraId="504A6F9C" w14:textId="77777777" w:rsidR="00D0760B" w:rsidRPr="00D0760B" w:rsidRDefault="00D0760B" w:rsidP="00D0760B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</w:pPr>
      <w:r w:rsidRPr="00D0760B"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  <w:t>Вимоги до експонатів  та розробок</w:t>
      </w:r>
    </w:p>
    <w:p w14:paraId="52A895E7" w14:textId="77777777" w:rsidR="00D0760B" w:rsidRPr="00D0760B" w:rsidRDefault="00D0760B" w:rsidP="00D0760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760B">
        <w:rPr>
          <w:rFonts w:ascii="Times New Roman" w:eastAsia="Times New Roman" w:hAnsi="Times New Roman" w:cs="Times New Roman"/>
          <w:sz w:val="24"/>
          <w:szCs w:val="28"/>
          <w:lang w:eastAsia="ru-RU"/>
        </w:rPr>
        <w:t>1. Наявність у експонатів основи  ( до 1.м</w:t>
      </w:r>
      <w:r w:rsidRPr="00D0760B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2</w:t>
      </w:r>
      <w:r w:rsidRPr="00D076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.), мала вага ( не більше </w:t>
      </w:r>
      <w:smartTag w:uri="urn:schemas-microsoft-com:office:smarttags" w:element="metricconverter">
        <w:smartTagPr>
          <w:attr w:name="ProductID" w:val="100 кг"/>
        </w:smartTagPr>
        <w:r w:rsidRPr="00D0760B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100 кг</w:t>
        </w:r>
      </w:smartTag>
      <w:r w:rsidRPr="00D0760B">
        <w:rPr>
          <w:rFonts w:ascii="Times New Roman" w:eastAsia="Times New Roman" w:hAnsi="Times New Roman" w:cs="Times New Roman"/>
          <w:sz w:val="24"/>
          <w:szCs w:val="28"/>
          <w:lang w:eastAsia="ru-RU"/>
        </w:rPr>
        <w:t>) і відповідність технічним, естетичним і  експозиційним вимогам.</w:t>
      </w:r>
    </w:p>
    <w:p w14:paraId="288B9DC7" w14:textId="77777777" w:rsidR="00D0760B" w:rsidRPr="00D0760B" w:rsidRDefault="00D0760B" w:rsidP="00D0760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760B">
        <w:rPr>
          <w:rFonts w:ascii="Times New Roman" w:eastAsia="Times New Roman" w:hAnsi="Times New Roman" w:cs="Times New Roman"/>
          <w:sz w:val="24"/>
          <w:szCs w:val="28"/>
          <w:lang w:eastAsia="ru-RU"/>
        </w:rPr>
        <w:t>2. Відповідність   правилам, вимогам  і нормам техніки  безпеки.</w:t>
      </w:r>
    </w:p>
    <w:p w14:paraId="0F30B37D" w14:textId="77777777" w:rsidR="00D0760B" w:rsidRPr="00D0760B" w:rsidRDefault="00D0760B" w:rsidP="00D0760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760B">
        <w:rPr>
          <w:rFonts w:ascii="Times New Roman" w:eastAsia="Times New Roman" w:hAnsi="Times New Roman" w:cs="Times New Roman"/>
          <w:sz w:val="24"/>
          <w:szCs w:val="28"/>
          <w:lang w:eastAsia="ru-RU"/>
        </w:rPr>
        <w:t>3. Забезпеченість приладів та пристроїв, які  працюють  від автономних   джерел  живлення з’єднувальними елементами. Напис, що застерігає від вмикання їх в мережу 220 В.</w:t>
      </w:r>
    </w:p>
    <w:p w14:paraId="5A626DDE" w14:textId="77777777" w:rsidR="00D0760B" w:rsidRPr="00D0760B" w:rsidRDefault="00D0760B" w:rsidP="00D0760B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0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Наявність у експонатів, які  працюють  від мереж 220 В ,  вмикачів із позначенням «Ввімкнено»  та клем   для заземлення.</w:t>
      </w:r>
    </w:p>
    <w:p w14:paraId="5CF1B9A3" w14:textId="77777777" w:rsidR="00025EE0" w:rsidRDefault="00D0760B" w:rsidP="00D076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7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14:paraId="79E42FD4" w14:textId="77777777" w:rsidR="00025EE0" w:rsidRDefault="00025EE0" w:rsidP="00D076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0BCAF5" w14:textId="77777777" w:rsidR="00025EE0" w:rsidRDefault="00025EE0" w:rsidP="00D076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75E4E8" w14:textId="77777777" w:rsidR="00025EE0" w:rsidRDefault="00025EE0" w:rsidP="00D076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1DC4FA" w14:textId="406B929C" w:rsidR="00D0760B" w:rsidRPr="00D0760B" w:rsidRDefault="00D0760B" w:rsidP="00D076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07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0760B">
        <w:rPr>
          <w:rFonts w:ascii="Times New Roman" w:eastAsia="Times New Roman" w:hAnsi="Times New Roman" w:cs="Times New Roman"/>
          <w:sz w:val="24"/>
          <w:szCs w:val="28"/>
          <w:lang w:eastAsia="ar-SA"/>
        </w:rPr>
        <w:t>Додаток 4</w:t>
      </w:r>
    </w:p>
    <w:p w14:paraId="23FDA1AB" w14:textId="77777777" w:rsidR="00025EE0" w:rsidRPr="00025EE0" w:rsidRDefault="00D0760B" w:rsidP="00D0760B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0760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до Умов  проведення </w:t>
      </w:r>
    </w:p>
    <w:p w14:paraId="4A1A70CE" w14:textId="542FE6C6" w:rsidR="00D0760B" w:rsidRPr="00D0760B" w:rsidRDefault="00D0760B" w:rsidP="00D0760B">
      <w:pPr>
        <w:shd w:val="clear" w:color="auto" w:fill="FFFFFF"/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D0760B">
        <w:rPr>
          <w:rFonts w:ascii="Times New Roman" w:eastAsia="Calibri" w:hAnsi="Times New Roman" w:cs="Times New Roman"/>
          <w:sz w:val="24"/>
          <w:szCs w:val="28"/>
        </w:rPr>
        <w:t xml:space="preserve">виставки-конкурсу </w:t>
      </w:r>
    </w:p>
    <w:p w14:paraId="73665B56" w14:textId="77777777" w:rsidR="00D0760B" w:rsidRPr="00D0760B" w:rsidRDefault="00D0760B" w:rsidP="00D0760B">
      <w:pPr>
        <w:keepNext/>
        <w:keepLines/>
        <w:tabs>
          <w:tab w:val="left" w:pos="720"/>
          <w:tab w:val="left" w:pos="1008"/>
          <w:tab w:val="left" w:pos="1440"/>
          <w:tab w:val="left" w:pos="2016"/>
          <w:tab w:val="left" w:pos="3456"/>
          <w:tab w:val="left" w:pos="4464"/>
          <w:tab w:val="left" w:pos="6192"/>
          <w:tab w:val="left" w:pos="9792"/>
        </w:tabs>
        <w:spacing w:before="200" w:after="0" w:line="240" w:lineRule="auto"/>
        <w:outlineLvl w:val="3"/>
        <w:rPr>
          <w:rFonts w:ascii="Times New Roman" w:eastAsia="Times New Roman" w:hAnsi="Times New Roman" w:cs="Times New Roman"/>
          <w:b/>
          <w:iCs/>
          <w:snapToGrid w:val="0"/>
          <w:color w:val="000000"/>
          <w:sz w:val="28"/>
          <w:szCs w:val="28"/>
        </w:rPr>
      </w:pPr>
      <w:r w:rsidRPr="00D07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Критерії оцінювання</w:t>
      </w:r>
      <w:r w:rsidRPr="00D076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експонатів</w:t>
      </w:r>
    </w:p>
    <w:p w14:paraId="38CADD8A" w14:textId="77777777" w:rsidR="00D0760B" w:rsidRPr="00D0760B" w:rsidRDefault="00D0760B" w:rsidP="00D076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i/>
          <w:sz w:val="28"/>
          <w:szCs w:val="28"/>
        </w:rPr>
        <w:t xml:space="preserve">            Розділ 1</w:t>
      </w:r>
      <w:r w:rsidRPr="00D076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0760B">
        <w:rPr>
          <w:rFonts w:ascii="Times New Roman" w:eastAsia="Calibri" w:hAnsi="Times New Roman" w:cs="Times New Roman"/>
          <w:b/>
          <w:sz w:val="28"/>
          <w:szCs w:val="28"/>
        </w:rPr>
        <w:t>Технічні науки.</w:t>
      </w:r>
    </w:p>
    <w:p w14:paraId="59A1D52B" w14:textId="77777777" w:rsidR="00D0760B" w:rsidRPr="00D0760B" w:rsidRDefault="00D0760B" w:rsidP="00D0760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D0760B">
        <w:rPr>
          <w:rFonts w:ascii="Times New Roman" w:eastAsia="Calibri" w:hAnsi="Times New Roman" w:cs="Times New Roman"/>
          <w:i/>
          <w:sz w:val="28"/>
          <w:szCs w:val="28"/>
        </w:rPr>
        <w:t xml:space="preserve">Розділ 2. </w:t>
      </w:r>
      <w:r w:rsidRPr="00D0760B">
        <w:rPr>
          <w:rFonts w:ascii="Times New Roman" w:eastAsia="Calibri" w:hAnsi="Times New Roman" w:cs="Times New Roman"/>
          <w:b/>
          <w:sz w:val="28"/>
          <w:szCs w:val="28"/>
        </w:rPr>
        <w:t xml:space="preserve">Природничі науки. </w:t>
      </w:r>
    </w:p>
    <w:p w14:paraId="307BAAE3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доцільність розробки експонату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>10</w:t>
      </w:r>
    </w:p>
    <w:p w14:paraId="13579F42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 xml:space="preserve">- оригінальність ідеї (конструкції) 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>15</w:t>
      </w:r>
    </w:p>
    <w:p w14:paraId="238563D2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 xml:space="preserve">- складність приладу (конструкції) 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>15</w:t>
      </w:r>
    </w:p>
    <w:p w14:paraId="4F5335A5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 xml:space="preserve">- трудомісткість виготовлення експонату 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>10</w:t>
      </w:r>
    </w:p>
    <w:p w14:paraId="463DEA49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дієздатність експонату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>10</w:t>
      </w:r>
    </w:p>
    <w:p w14:paraId="5051C936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виконання вимог правил техніки безпеки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5</w:t>
      </w:r>
    </w:p>
    <w:p w14:paraId="6CA0FC86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 xml:space="preserve">- відповідність вимогам ергономіки та дизайну 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5</w:t>
      </w:r>
    </w:p>
    <w:p w14:paraId="77048DB3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 xml:space="preserve">- якість технічної документації   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5</w:t>
      </w:r>
    </w:p>
    <w:p w14:paraId="04BCF0F6" w14:textId="77777777" w:rsidR="00D0760B" w:rsidRPr="00D0760B" w:rsidRDefault="00D0760B" w:rsidP="00D0760B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наявність авторських свідоцтв:   раціоналізаторська пропозиція- 5,  винахід  -10</w:t>
      </w:r>
    </w:p>
    <w:p w14:paraId="5F74B441" w14:textId="77777777" w:rsidR="00D0760B" w:rsidRPr="00D0760B" w:rsidRDefault="00D0760B" w:rsidP="00D0760B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наявність свідоцтв та дипломів за участь у  конкурсах та виставках у поточному році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5</w:t>
      </w:r>
    </w:p>
    <w:p w14:paraId="1B3405DF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наявність публікацій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5</w:t>
      </w:r>
    </w:p>
    <w:p w14:paraId="35D1F0D6" w14:textId="77777777" w:rsidR="00D0760B" w:rsidRPr="00D0760B" w:rsidRDefault="00D0760B" w:rsidP="00D076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i/>
          <w:sz w:val="28"/>
          <w:szCs w:val="28"/>
        </w:rPr>
        <w:t xml:space="preserve">           Розділ3.</w:t>
      </w:r>
      <w:r w:rsidRPr="00D07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760B">
        <w:rPr>
          <w:rFonts w:ascii="Times New Roman" w:eastAsia="Calibri" w:hAnsi="Times New Roman" w:cs="Times New Roman"/>
          <w:b/>
          <w:sz w:val="28"/>
          <w:szCs w:val="28"/>
        </w:rPr>
        <w:t>Технічні</w:t>
      </w:r>
      <w:r w:rsidRPr="00D0760B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D0760B">
        <w:rPr>
          <w:rFonts w:ascii="Times New Roman" w:eastAsia="Calibri" w:hAnsi="Times New Roman" w:cs="Times New Roman"/>
          <w:b/>
          <w:sz w:val="28"/>
          <w:szCs w:val="28"/>
        </w:rPr>
        <w:t>авчальні посібники.</w:t>
      </w:r>
    </w:p>
    <w:p w14:paraId="52111DC1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 xml:space="preserve">- дидактична доцільність застосування експонату 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>15</w:t>
      </w:r>
    </w:p>
    <w:p w14:paraId="75AF510C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оригінальність ідеї (конструкції)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>15</w:t>
      </w:r>
    </w:p>
    <w:p w14:paraId="61C534B1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 xml:space="preserve">- складність приладу (конструкції) 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>15</w:t>
      </w:r>
    </w:p>
    <w:p w14:paraId="65834363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трудомісткість виготовлення експонату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>15</w:t>
      </w:r>
    </w:p>
    <w:p w14:paraId="77BD2C0A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дієздатність експонату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>10</w:t>
      </w:r>
    </w:p>
    <w:p w14:paraId="2F4F7E3C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виконання вимог правил техніки безпеки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5</w:t>
      </w:r>
    </w:p>
    <w:p w14:paraId="17AA8E5A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відповідність вимогам ергономіки та дизайну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5</w:t>
      </w:r>
    </w:p>
    <w:p w14:paraId="0523E246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якість технічної документації                                       5</w:t>
      </w:r>
    </w:p>
    <w:p w14:paraId="4CAC4729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 xml:space="preserve">- наявність авторських свідоцтв 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5</w:t>
      </w:r>
    </w:p>
    <w:p w14:paraId="0832BE6C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наявність дипломів за участь у конкурсах</w:t>
      </w:r>
    </w:p>
    <w:p w14:paraId="1DBFF680" w14:textId="77777777" w:rsidR="00D0760B" w:rsidRPr="00D0760B" w:rsidRDefault="00D0760B" w:rsidP="00D076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 xml:space="preserve">            та виставках у поточному році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5</w:t>
      </w:r>
    </w:p>
    <w:p w14:paraId="686047FE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наявність публікацій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5</w:t>
      </w:r>
    </w:p>
    <w:p w14:paraId="50B6BDA7" w14:textId="77777777" w:rsidR="00D0760B" w:rsidRPr="00D0760B" w:rsidRDefault="00D0760B" w:rsidP="00D076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i/>
          <w:sz w:val="28"/>
          <w:szCs w:val="28"/>
        </w:rPr>
        <w:t>Розділ 4.</w:t>
      </w:r>
      <w:r w:rsidRPr="00D07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760B">
        <w:rPr>
          <w:rFonts w:ascii="Times New Roman" w:eastAsia="Calibri" w:hAnsi="Times New Roman" w:cs="Times New Roman"/>
          <w:b/>
          <w:sz w:val="28"/>
          <w:szCs w:val="28"/>
        </w:rPr>
        <w:t>Ігри та іграшки з елементами техніки.</w:t>
      </w:r>
    </w:p>
    <w:p w14:paraId="0D969C78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доцільність розробки експонату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>15</w:t>
      </w:r>
    </w:p>
    <w:p w14:paraId="65FD512D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оригінальність ідеї (конструкції)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>15</w:t>
      </w:r>
    </w:p>
    <w:p w14:paraId="42202448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 xml:space="preserve">- складність конструкції 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         15</w:t>
      </w:r>
    </w:p>
    <w:p w14:paraId="661CBE70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трудомісткість виготовлення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         15</w:t>
      </w:r>
    </w:p>
    <w:p w14:paraId="77C2B82F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дієздатність експонату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>10</w:t>
      </w:r>
    </w:p>
    <w:p w14:paraId="0420D9B1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виконання вимог правил техніки безпеки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5</w:t>
      </w:r>
    </w:p>
    <w:p w14:paraId="7B4BFD17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відповідність вимогам ергономіки та дизайну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5</w:t>
      </w:r>
    </w:p>
    <w:p w14:paraId="2D39587D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якість технічної документації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          5</w:t>
      </w:r>
    </w:p>
    <w:p w14:paraId="0C0473ED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наявність авторських свідоцтв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          5 </w:t>
      </w:r>
    </w:p>
    <w:p w14:paraId="21E00DA3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наявність свідоцтв та дипломів за участь у</w:t>
      </w:r>
    </w:p>
    <w:p w14:paraId="2B77E515" w14:textId="77777777" w:rsidR="00D0760B" w:rsidRPr="00D0760B" w:rsidRDefault="00D0760B" w:rsidP="00D076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 xml:space="preserve">             конкурсах та виставках у поточному році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5</w:t>
      </w:r>
    </w:p>
    <w:p w14:paraId="319C1951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наявність публікацій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          5</w:t>
      </w:r>
    </w:p>
    <w:p w14:paraId="4C84053A" w14:textId="77777777" w:rsidR="00D0760B" w:rsidRPr="00D0760B" w:rsidRDefault="00D0760B" w:rsidP="00D076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Розділ 5.</w:t>
      </w:r>
      <w:r w:rsidRPr="00D07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760B">
        <w:rPr>
          <w:rFonts w:ascii="Times New Roman" w:eastAsia="Calibri" w:hAnsi="Times New Roman" w:cs="Times New Roman"/>
          <w:b/>
          <w:sz w:val="28"/>
          <w:szCs w:val="28"/>
        </w:rPr>
        <w:t>Технічні</w:t>
      </w:r>
      <w:r w:rsidRPr="00D07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760B">
        <w:rPr>
          <w:rFonts w:ascii="Times New Roman" w:eastAsia="Calibri" w:hAnsi="Times New Roman" w:cs="Times New Roman"/>
          <w:b/>
          <w:sz w:val="28"/>
          <w:szCs w:val="28"/>
        </w:rPr>
        <w:t>моделі.</w:t>
      </w:r>
    </w:p>
    <w:p w14:paraId="7FC962E0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доцільність розробки експонату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>20</w:t>
      </w:r>
    </w:p>
    <w:p w14:paraId="6BE31F49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оригінальність конструкції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>25</w:t>
      </w:r>
    </w:p>
    <w:p w14:paraId="033433BA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трудомісткість виготовлення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>15</w:t>
      </w:r>
    </w:p>
    <w:p w14:paraId="04B111F5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відповідність вимогам ергономіки та дизайну           15</w:t>
      </w:r>
    </w:p>
    <w:p w14:paraId="180A9E01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якість технічної документації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15</w:t>
      </w:r>
    </w:p>
    <w:p w14:paraId="6A5C471A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наявність свідоцтв та дипломів за участь у</w:t>
      </w:r>
    </w:p>
    <w:p w14:paraId="7120923E" w14:textId="77777777" w:rsidR="00D0760B" w:rsidRPr="00D0760B" w:rsidRDefault="00D0760B" w:rsidP="00D076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 xml:space="preserve">            конкурсах та виставках у поточному році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          5</w:t>
      </w:r>
    </w:p>
    <w:p w14:paraId="09974E6F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наявність публікацій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          5</w:t>
      </w:r>
    </w:p>
    <w:p w14:paraId="0CA8C02F" w14:textId="77777777" w:rsidR="00D0760B" w:rsidRPr="00D0760B" w:rsidRDefault="00D0760B" w:rsidP="00D076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i/>
          <w:sz w:val="28"/>
          <w:szCs w:val="28"/>
        </w:rPr>
        <w:t>Розділ 6.</w:t>
      </w:r>
      <w:r w:rsidRPr="00D07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760B">
        <w:rPr>
          <w:rFonts w:ascii="Times New Roman" w:eastAsia="Calibri" w:hAnsi="Times New Roman" w:cs="Times New Roman"/>
          <w:b/>
          <w:sz w:val="28"/>
          <w:szCs w:val="28"/>
        </w:rPr>
        <w:t>Спортивно-технічне моделювання.</w:t>
      </w:r>
    </w:p>
    <w:p w14:paraId="40E185F8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відповідність моделей класам та категоріям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>40</w:t>
      </w:r>
    </w:p>
    <w:p w14:paraId="26DD4C18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якість виготовлення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         20</w:t>
      </w:r>
    </w:p>
    <w:p w14:paraId="12BCF5C2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якість технічної документації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10</w:t>
      </w:r>
    </w:p>
    <w:p w14:paraId="762CE06D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наявність протоколів про участь у обласних та Всеукраїнських   змаганнях:</w:t>
      </w:r>
    </w:p>
    <w:p w14:paraId="32AAA458" w14:textId="77777777" w:rsidR="00D0760B" w:rsidRPr="00D0760B" w:rsidRDefault="00D0760B" w:rsidP="00D0760B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1 місце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         15</w:t>
      </w:r>
    </w:p>
    <w:p w14:paraId="576F8947" w14:textId="77777777" w:rsidR="00D0760B" w:rsidRPr="00D0760B" w:rsidRDefault="00D0760B" w:rsidP="00D0760B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2 місце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         10</w:t>
      </w:r>
    </w:p>
    <w:p w14:paraId="6CF2434E" w14:textId="77777777" w:rsidR="00D0760B" w:rsidRPr="00D0760B" w:rsidRDefault="00D0760B" w:rsidP="00D0760B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3 місце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         5</w:t>
      </w:r>
    </w:p>
    <w:p w14:paraId="250CF15D" w14:textId="77777777" w:rsidR="00D0760B" w:rsidRPr="00D0760B" w:rsidRDefault="00D0760B" w:rsidP="00D076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760B">
        <w:rPr>
          <w:rFonts w:ascii="Times New Roman" w:eastAsia="Calibri" w:hAnsi="Times New Roman" w:cs="Times New Roman"/>
          <w:i/>
          <w:sz w:val="28"/>
          <w:szCs w:val="28"/>
        </w:rPr>
        <w:t>Розділ 7.</w:t>
      </w:r>
      <w:r w:rsidRPr="00D07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760B">
        <w:rPr>
          <w:rFonts w:ascii="Times New Roman" w:eastAsia="Calibri" w:hAnsi="Times New Roman" w:cs="Times New Roman"/>
          <w:b/>
          <w:sz w:val="28"/>
          <w:szCs w:val="28"/>
        </w:rPr>
        <w:t>Архітектура та будівництво.</w:t>
      </w:r>
    </w:p>
    <w:p w14:paraId="7C943128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оригінальність конструкції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        35</w:t>
      </w:r>
    </w:p>
    <w:p w14:paraId="5C2ECA75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трудомісткість виготовлення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30</w:t>
      </w:r>
    </w:p>
    <w:p w14:paraId="0A19DF2C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відповідність вимогам ергономіки та дизайну         15</w:t>
      </w:r>
    </w:p>
    <w:p w14:paraId="1D934758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якість технічної документації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15</w:t>
      </w:r>
    </w:p>
    <w:p w14:paraId="3624C2D3" w14:textId="77777777" w:rsidR="00D0760B" w:rsidRPr="00D0760B" w:rsidRDefault="00D0760B" w:rsidP="00D0760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>- наявність свідоцтв та дипломів за участь у</w:t>
      </w:r>
    </w:p>
    <w:p w14:paraId="3B52F9E9" w14:textId="77777777" w:rsidR="00D0760B" w:rsidRPr="00D0760B" w:rsidRDefault="00D0760B" w:rsidP="00D076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760B">
        <w:rPr>
          <w:rFonts w:ascii="Times New Roman" w:eastAsia="Calibri" w:hAnsi="Times New Roman" w:cs="Times New Roman"/>
          <w:sz w:val="28"/>
          <w:szCs w:val="28"/>
        </w:rPr>
        <w:t xml:space="preserve">              конкурсах та виставках у поточному році</w:t>
      </w:r>
      <w:r w:rsidRPr="00D0760B">
        <w:rPr>
          <w:rFonts w:ascii="Times New Roman" w:eastAsia="Calibri" w:hAnsi="Times New Roman" w:cs="Times New Roman"/>
          <w:sz w:val="28"/>
          <w:szCs w:val="28"/>
        </w:rPr>
        <w:tab/>
        <w:t xml:space="preserve">          5</w:t>
      </w:r>
    </w:p>
    <w:p w14:paraId="794A30A4" w14:textId="77777777" w:rsidR="00D0760B" w:rsidRPr="00D0760B" w:rsidRDefault="00D0760B" w:rsidP="00D0760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0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наявність публікацій</w:t>
      </w:r>
      <w:r w:rsidRPr="00D07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D07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Pr="00D07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E38EAFB" w14:textId="77777777" w:rsidR="00D0760B" w:rsidRPr="00D0760B" w:rsidRDefault="00D0760B" w:rsidP="00D0760B">
      <w:pPr>
        <w:tabs>
          <w:tab w:val="left" w:pos="567"/>
          <w:tab w:val="left" w:pos="5387"/>
        </w:tabs>
        <w:spacing w:after="0" w:line="240" w:lineRule="auto"/>
        <w:ind w:right="-1" w:firstLine="28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89B6C22" w14:textId="77777777" w:rsidR="00D0760B" w:rsidRPr="00D0760B" w:rsidRDefault="00D0760B" w:rsidP="00D0760B">
      <w:pPr>
        <w:tabs>
          <w:tab w:val="left" w:pos="567"/>
          <w:tab w:val="left" w:pos="5387"/>
        </w:tabs>
        <w:spacing w:after="0" w:line="240" w:lineRule="auto"/>
        <w:ind w:right="-1" w:firstLine="28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D904318" w14:textId="77777777" w:rsidR="00D0760B" w:rsidRPr="00D0760B" w:rsidRDefault="00D0760B" w:rsidP="00D0760B">
      <w:pPr>
        <w:tabs>
          <w:tab w:val="left" w:pos="567"/>
          <w:tab w:val="left" w:pos="5387"/>
        </w:tabs>
        <w:spacing w:after="0" w:line="240" w:lineRule="auto"/>
        <w:ind w:right="-1" w:firstLine="28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26ADB65" w14:textId="77777777" w:rsidR="00D0760B" w:rsidRPr="00D0760B" w:rsidRDefault="00D0760B" w:rsidP="00D0760B">
      <w:pPr>
        <w:tabs>
          <w:tab w:val="left" w:pos="567"/>
          <w:tab w:val="left" w:pos="5387"/>
        </w:tabs>
        <w:spacing w:after="0" w:line="240" w:lineRule="auto"/>
        <w:ind w:left="284"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86F65D7" w14:textId="77777777" w:rsidR="00D0760B" w:rsidRPr="00D0760B" w:rsidRDefault="00D0760B" w:rsidP="00D0760B">
      <w:pPr>
        <w:tabs>
          <w:tab w:val="left" w:pos="567"/>
          <w:tab w:val="left" w:pos="5387"/>
        </w:tabs>
        <w:spacing w:after="0" w:line="240" w:lineRule="auto"/>
        <w:ind w:left="284"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4A2D322" w14:textId="77777777" w:rsidR="00D0760B" w:rsidRPr="00D0760B" w:rsidRDefault="00D0760B" w:rsidP="00D0760B">
      <w:pPr>
        <w:tabs>
          <w:tab w:val="left" w:pos="567"/>
          <w:tab w:val="left" w:pos="5387"/>
        </w:tabs>
        <w:spacing w:after="0" w:line="240" w:lineRule="auto"/>
        <w:ind w:left="284"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58A8AA8" w14:textId="77777777" w:rsidR="00D0760B" w:rsidRPr="00D0760B" w:rsidRDefault="00D0760B" w:rsidP="00D076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D062859" w14:textId="77777777" w:rsidR="00241215" w:rsidRPr="00241215" w:rsidRDefault="00241215" w:rsidP="00D0760B">
      <w:pPr>
        <w:spacing w:after="0" w:line="240" w:lineRule="auto"/>
        <w:jc w:val="center"/>
        <w:rPr>
          <w:sz w:val="28"/>
          <w:szCs w:val="28"/>
        </w:rPr>
      </w:pPr>
    </w:p>
    <w:sectPr w:rsidR="00241215" w:rsidRPr="00241215" w:rsidSect="0024121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33A2"/>
    <w:multiLevelType w:val="hybridMultilevel"/>
    <w:tmpl w:val="1DC0C9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C4E41"/>
    <w:multiLevelType w:val="hybridMultilevel"/>
    <w:tmpl w:val="C278F10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39913155"/>
    <w:multiLevelType w:val="hybridMultilevel"/>
    <w:tmpl w:val="756E6C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E9F1038"/>
    <w:multiLevelType w:val="hybridMultilevel"/>
    <w:tmpl w:val="A21C86A2"/>
    <w:lvl w:ilvl="0" w:tplc="24DC4F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12D34"/>
    <w:multiLevelType w:val="hybridMultilevel"/>
    <w:tmpl w:val="BEEE2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E64D1"/>
    <w:multiLevelType w:val="hybridMultilevel"/>
    <w:tmpl w:val="2848D3CA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A375D7A"/>
    <w:multiLevelType w:val="hybridMultilevel"/>
    <w:tmpl w:val="B204E52C"/>
    <w:lvl w:ilvl="0" w:tplc="B9CAF6A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01F33"/>
    <w:multiLevelType w:val="multilevel"/>
    <w:tmpl w:val="6CB4D742"/>
    <w:lvl w:ilvl="0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8">
    <w:nsid w:val="558232C5"/>
    <w:multiLevelType w:val="hybridMultilevel"/>
    <w:tmpl w:val="5F688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C4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271759"/>
    <w:multiLevelType w:val="hybridMultilevel"/>
    <w:tmpl w:val="093A56F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A329E8"/>
    <w:multiLevelType w:val="multilevel"/>
    <w:tmpl w:val="69DA518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15"/>
    <w:rsid w:val="00025EE0"/>
    <w:rsid w:val="001760DA"/>
    <w:rsid w:val="00241215"/>
    <w:rsid w:val="00265679"/>
    <w:rsid w:val="00290B2B"/>
    <w:rsid w:val="00322D66"/>
    <w:rsid w:val="00361834"/>
    <w:rsid w:val="003B5A1D"/>
    <w:rsid w:val="003D3689"/>
    <w:rsid w:val="003F2096"/>
    <w:rsid w:val="00406E7E"/>
    <w:rsid w:val="004B302F"/>
    <w:rsid w:val="004C2A66"/>
    <w:rsid w:val="00526CE8"/>
    <w:rsid w:val="006A7D76"/>
    <w:rsid w:val="006B537C"/>
    <w:rsid w:val="00771A01"/>
    <w:rsid w:val="009B1AA8"/>
    <w:rsid w:val="009D472C"/>
    <w:rsid w:val="00A01DA1"/>
    <w:rsid w:val="00A87AE0"/>
    <w:rsid w:val="00AB07BC"/>
    <w:rsid w:val="00AB3C81"/>
    <w:rsid w:val="00B4779B"/>
    <w:rsid w:val="00B5590A"/>
    <w:rsid w:val="00CB1129"/>
    <w:rsid w:val="00D0760B"/>
    <w:rsid w:val="00D10750"/>
    <w:rsid w:val="00D40CEB"/>
    <w:rsid w:val="00DC0EC8"/>
    <w:rsid w:val="00DD5213"/>
    <w:rsid w:val="00E31633"/>
    <w:rsid w:val="00EC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D062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12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412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215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241215"/>
    <w:pPr>
      <w:ind w:left="720"/>
      <w:contextualSpacing/>
    </w:pPr>
  </w:style>
  <w:style w:type="paragraph" w:styleId="a4">
    <w:name w:val="Body Text"/>
    <w:basedOn w:val="a"/>
    <w:link w:val="a5"/>
    <w:semiHidden/>
    <w:rsid w:val="00241215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5">
    <w:name w:val="Основний текст Знак"/>
    <w:basedOn w:val="a0"/>
    <w:link w:val="a4"/>
    <w:semiHidden/>
    <w:rsid w:val="002412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6">
    <w:name w:val="Table Grid"/>
    <w:basedOn w:val="a1"/>
    <w:uiPriority w:val="59"/>
    <w:rsid w:val="002412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241215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semiHidden/>
    <w:rsid w:val="00241215"/>
    <w:rPr>
      <w:lang w:val="ru-RU"/>
    </w:rPr>
  </w:style>
  <w:style w:type="character" w:customStyle="1" w:styleId="40">
    <w:name w:val="Заголовок 4 Знак"/>
    <w:basedOn w:val="a0"/>
    <w:link w:val="4"/>
    <w:uiPriority w:val="9"/>
    <w:rsid w:val="00241215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D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5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12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412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215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241215"/>
    <w:pPr>
      <w:ind w:left="720"/>
      <w:contextualSpacing/>
    </w:pPr>
  </w:style>
  <w:style w:type="paragraph" w:styleId="a4">
    <w:name w:val="Body Text"/>
    <w:basedOn w:val="a"/>
    <w:link w:val="a5"/>
    <w:semiHidden/>
    <w:rsid w:val="00241215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5">
    <w:name w:val="Основний текст Знак"/>
    <w:basedOn w:val="a0"/>
    <w:link w:val="a4"/>
    <w:semiHidden/>
    <w:rsid w:val="002412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6">
    <w:name w:val="Table Grid"/>
    <w:basedOn w:val="a1"/>
    <w:uiPriority w:val="59"/>
    <w:rsid w:val="002412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241215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semiHidden/>
    <w:rsid w:val="00241215"/>
    <w:rPr>
      <w:lang w:val="ru-RU"/>
    </w:rPr>
  </w:style>
  <w:style w:type="character" w:customStyle="1" w:styleId="40">
    <w:name w:val="Заголовок 4 Знак"/>
    <w:basedOn w:val="a0"/>
    <w:link w:val="4"/>
    <w:uiPriority w:val="9"/>
    <w:rsid w:val="00241215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D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5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5" Type="http://schemas.openxmlformats.org/officeDocument/2006/relationships/numbering" Target="numbering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572f63-7890-41b8-97c9-c426368671dc">Z4V2AE4QJNNX-2-20403</_dlc_DocId>
    <_dlc_DocIdUrl xmlns="e6572f63-7890-41b8-97c9-c426368671dc">
      <Url>http://mysite.vmr.gov.ua/my/kravec/_layouts/15/DocIdRedir.aspx?ID=Z4V2AE4QJNNX-2-20403</Url>
      <Description>Z4V2AE4QJNNX-2-20403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5C44ED6119F64E9CAE796104A3239C" ma:contentTypeVersion="1" ma:contentTypeDescription="Створення нового документа." ma:contentTypeScope="" ma:versionID="19db8da2f14e17a3ba6f0f3f243adcf8">
  <xsd:schema xmlns:xsd="http://www.w3.org/2001/XMLSchema" xmlns:xs="http://www.w3.org/2001/XMLSchema" xmlns:p="http://schemas.microsoft.com/office/2006/metadata/properties" xmlns:ns3="e6572f63-7890-41b8-97c9-c426368671dc" targetNamespace="http://schemas.microsoft.com/office/2006/metadata/properties" ma:root="true" ma:fieldsID="2e6e4092586624745d040f0fd299a210" ns3:_="">
    <xsd:import namespace="e6572f63-7890-41b8-97c9-c426368671dc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2f63-7890-41b8-97c9-c426368671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FA3EAE-FD80-4F38-8F85-7B641D40B47C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6572f63-7890-41b8-97c9-c426368671dc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C823537-B762-4F55-AFCE-D92E4A80D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72f63-7890-41b8-97c9-c42636867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B6538A-2600-43F9-841C-66532F6C85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748FD1-A4D9-4208-9565-7504F6A82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8798</Words>
  <Characters>5016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Вінницька міська рада</Company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Kravec</dc:creator>
  <cp:keywords/>
  <dc:description/>
  <cp:lastModifiedBy>Kravec</cp:lastModifiedBy>
  <cp:revision>3</cp:revision>
  <cp:lastPrinted>2016-01-18T14:02:00Z</cp:lastPrinted>
  <dcterms:created xsi:type="dcterms:W3CDTF">2015-12-21T07:51:00Z</dcterms:created>
  <dcterms:modified xsi:type="dcterms:W3CDTF">2016-01-18T14:03:00Z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_dlc_DocIdItemGuid">
    <vt:lpwstr>9fce2d09-25bf-4768-b369-4a12274893ca</vt:lpwstr>
  </property>
  <property fmtid="{D5CDD505-2E9C-101B-9397-08002B2CF9AE}" pid="4" name="ContentTypeId">
    <vt:lpwstr>0x010100F05C44ED6119F64E9CAE796104A3239C</vt:lpwstr>
  </property>
</Properties>
</file>