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5" w:rsidRPr="008815D5" w:rsidRDefault="006F77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5D5">
        <w:rPr>
          <w:rFonts w:ascii="Times New Roman" w:hAnsi="Times New Roman" w:cs="Times New Roman"/>
          <w:b/>
          <w:sz w:val="28"/>
          <w:szCs w:val="28"/>
          <w:lang w:val="uk-UA"/>
        </w:rPr>
        <w:t>Школа активного навчання.</w:t>
      </w:r>
      <w:r w:rsidR="008815D5" w:rsidRPr="0088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815D5" w:rsidRPr="008815D5" w:rsidRDefault="008815D5" w:rsidP="008815D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15D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Методист  з навчальних дисциплін </w:t>
      </w:r>
      <w:proofErr w:type="spellStart"/>
      <w:r w:rsidRPr="008815D5">
        <w:rPr>
          <w:rFonts w:ascii="Times New Roman" w:hAnsi="Times New Roman" w:cs="Times New Roman"/>
          <w:b/>
          <w:i/>
          <w:sz w:val="24"/>
          <w:szCs w:val="24"/>
          <w:lang w:val="uk-UA"/>
        </w:rPr>
        <w:t>КУ</w:t>
      </w:r>
      <w:proofErr w:type="spellEnd"/>
      <w:r w:rsidRPr="008815D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 ММК» К.</w:t>
      </w:r>
      <w:proofErr w:type="spellStart"/>
      <w:r w:rsidRPr="008815D5">
        <w:rPr>
          <w:rFonts w:ascii="Times New Roman" w:hAnsi="Times New Roman" w:cs="Times New Roman"/>
          <w:b/>
          <w:i/>
          <w:sz w:val="24"/>
          <w:szCs w:val="24"/>
          <w:lang w:val="uk-UA"/>
        </w:rPr>
        <w:t>Маліцька</w:t>
      </w:r>
      <w:proofErr w:type="spellEnd"/>
    </w:p>
    <w:p w:rsidR="00EC5863" w:rsidRDefault="003D04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>Європейський</w:t>
      </w:r>
      <w:proofErr w:type="spellEnd"/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 xml:space="preserve"> суд </w:t>
      </w:r>
      <w:proofErr w:type="spellStart"/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 xml:space="preserve"> прав </w:t>
      </w:r>
      <w:proofErr w:type="spellStart"/>
      <w:r w:rsidR="004416F7" w:rsidRPr="004416F7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proofErr w:type="gramStart"/>
      <w:r w:rsidR="006F77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586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</w:p>
    <w:p w:rsidR="00D44F2C" w:rsidRPr="006F77DC" w:rsidRDefault="00EC586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</w:t>
      </w:r>
      <w:r w:rsidR="006F77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правознавство </w:t>
      </w:r>
      <w:r w:rsidR="006F77DC">
        <w:rPr>
          <w:rFonts w:ascii="Times New Roman" w:hAnsi="Times New Roman" w:cs="Times New Roman"/>
          <w:b/>
          <w:i/>
          <w:sz w:val="28"/>
          <w:szCs w:val="28"/>
          <w:lang w:val="uk-UA"/>
        </w:rPr>
        <w:t>10-й клас)</w:t>
      </w:r>
    </w:p>
    <w:p w:rsidR="00056041" w:rsidRDefault="004416F7" w:rsidP="006F77D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056041">
        <w:rPr>
          <w:rFonts w:ascii="Times New Roman" w:hAnsi="Times New Roman" w:cs="Times New Roman"/>
          <w:i/>
          <w:sz w:val="28"/>
          <w:szCs w:val="28"/>
          <w:lang w:val="uk-UA"/>
        </w:rPr>
        <w:t>ознайомити учнів</w:t>
      </w:r>
      <w:r w:rsidR="006F77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</w:t>
      </w:r>
      <w:r w:rsidR="0005604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416F7" w:rsidRPr="003D04DA" w:rsidRDefault="004416F7" w:rsidP="003D04DA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Європейським судом із прав людини </w:t>
      </w:r>
      <w:r w:rsidR="00F70692" w:rsidRPr="003D04DA">
        <w:rPr>
          <w:rFonts w:ascii="Times New Roman" w:hAnsi="Times New Roman" w:cs="Times New Roman"/>
          <w:sz w:val="28"/>
          <w:szCs w:val="28"/>
          <w:lang w:val="uk-UA"/>
        </w:rPr>
        <w:t>( ЄСПЛ</w:t>
      </w:r>
      <w:r w:rsidR="005C663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який розглядає заяви  щодо порушень прав, гарантованих Європейською Конвенцією про захист прав людини і основоположних свобод; </w:t>
      </w:r>
    </w:p>
    <w:p w:rsidR="00056041" w:rsidRPr="003D04DA" w:rsidRDefault="006F77DC" w:rsidP="003D04DA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суб’єктами,  </w:t>
      </w:r>
      <w:r w:rsidR="00056041" w:rsidRPr="003D04DA"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56041"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 умовами  звернення до ЄСПЛ;</w:t>
      </w:r>
    </w:p>
    <w:p w:rsidR="003D04DA" w:rsidRDefault="003D04DA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сформувати знання про:</w:t>
      </w:r>
      <w:r w:rsidR="00056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041" w:rsidRDefault="003D04DA" w:rsidP="003D04DA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підготовки </w:t>
      </w:r>
      <w:r w:rsidR="00056041" w:rsidRPr="003D04DA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6F77DC" w:rsidRPr="003D04DA">
        <w:rPr>
          <w:rFonts w:ascii="Times New Roman" w:hAnsi="Times New Roman" w:cs="Times New Roman"/>
          <w:sz w:val="28"/>
          <w:szCs w:val="28"/>
          <w:lang w:val="uk-UA"/>
        </w:rPr>
        <w:t>ня до ЄСПЛ;</w:t>
      </w:r>
    </w:p>
    <w:p w:rsidR="005C6639" w:rsidRPr="003D04DA" w:rsidRDefault="005C6639" w:rsidP="003D04DA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елементарні навики щодо застосування</w:t>
      </w:r>
      <w:r w:rsidRPr="005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теоретичних  положень про ЄСПЛ до конкретних життєвих ситуацій;</w:t>
      </w:r>
    </w:p>
    <w:p w:rsidR="003D04DA" w:rsidRDefault="00CF58B6" w:rsidP="006F77D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4DA">
        <w:rPr>
          <w:rFonts w:ascii="Times New Roman" w:hAnsi="Times New Roman" w:cs="Times New Roman"/>
          <w:i/>
          <w:sz w:val="28"/>
          <w:szCs w:val="28"/>
          <w:lang w:val="uk-UA"/>
        </w:rPr>
        <w:t>надати</w:t>
      </w:r>
      <w:r w:rsidR="003D04D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F77DC" w:rsidRPr="003D04DA" w:rsidRDefault="00CF58B6" w:rsidP="003D04DA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04DA">
        <w:rPr>
          <w:rFonts w:ascii="Times New Roman" w:hAnsi="Times New Roman" w:cs="Times New Roman"/>
          <w:sz w:val="28"/>
          <w:szCs w:val="28"/>
          <w:lang w:val="uk-UA"/>
        </w:rPr>
        <w:t xml:space="preserve">корисні </w:t>
      </w:r>
      <w:r w:rsidR="00D17C67" w:rsidRPr="003D04DA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3D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C67" w:rsidRPr="003D0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4DA">
        <w:rPr>
          <w:rFonts w:ascii="Times New Roman" w:hAnsi="Times New Roman" w:cs="Times New Roman"/>
          <w:sz w:val="28"/>
          <w:szCs w:val="28"/>
          <w:lang w:val="uk-UA"/>
        </w:rPr>
        <w:t>посилання для отримання більш повної практичної інформації.</w:t>
      </w:r>
    </w:p>
    <w:p w:rsidR="00DD61B9" w:rsidRDefault="00DD61B9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1B9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 практичного заняття</w:t>
      </w:r>
      <w:r w:rsidR="00876FA9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876FA9" w:rsidRPr="001C16BF">
        <w:rPr>
          <w:rFonts w:ascii="Times New Roman" w:hAnsi="Times New Roman" w:cs="Times New Roman"/>
          <w:i/>
          <w:sz w:val="28"/>
          <w:szCs w:val="28"/>
          <w:lang w:val="uk-UA"/>
        </w:rPr>
        <w:t>примітка автора):</w:t>
      </w:r>
      <w:r w:rsidR="00876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вчителя </w:t>
      </w:r>
      <w:r w:rsidR="001C16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рівня володіння інноваційними технологіями, прийомами ін</w:t>
      </w:r>
      <w:r w:rsidR="00876FA9">
        <w:rPr>
          <w:rFonts w:ascii="Times New Roman" w:hAnsi="Times New Roman" w:cs="Times New Roman"/>
          <w:sz w:val="28"/>
          <w:szCs w:val="28"/>
          <w:lang w:val="uk-UA"/>
        </w:rPr>
        <w:t>терактивного навчання, прое</w:t>
      </w:r>
      <w:r w:rsidR="001C16BF">
        <w:rPr>
          <w:rFonts w:ascii="Times New Roman" w:hAnsi="Times New Roman" w:cs="Times New Roman"/>
          <w:sz w:val="28"/>
          <w:szCs w:val="28"/>
          <w:lang w:val="uk-UA"/>
        </w:rPr>
        <w:t>ктними  освітніми  технологіями,</w:t>
      </w:r>
      <w:r w:rsidR="00876FA9">
        <w:rPr>
          <w:rFonts w:ascii="Times New Roman" w:hAnsi="Times New Roman" w:cs="Times New Roman"/>
          <w:sz w:val="28"/>
          <w:szCs w:val="28"/>
          <w:lang w:val="uk-UA"/>
        </w:rPr>
        <w:t xml:space="preserve">  заняття можна провести в кілька  етапів : І – інформація вчителя загального характеру про ЄСПЛ; ІІ – робота в групах; ІІІ – імітація ( розігрування ситуації в ролях)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FA9">
        <w:rPr>
          <w:rFonts w:ascii="Times New Roman" w:hAnsi="Times New Roman" w:cs="Times New Roman"/>
          <w:sz w:val="28"/>
          <w:szCs w:val="28"/>
          <w:lang w:val="uk-UA"/>
        </w:rPr>
        <w:t>юридичної консультації.</w:t>
      </w:r>
    </w:p>
    <w:p w:rsidR="00CF58B6" w:rsidRDefault="00CF58B6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7021A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41E1A" w:rsidRPr="007021A5" w:rsidRDefault="00B84211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Ф</w:t>
      </w:r>
      <w:r w:rsidR="00041E1A">
        <w:rPr>
          <w:rFonts w:ascii="Times New Roman" w:hAnsi="Times New Roman" w:cs="Times New Roman"/>
          <w:b/>
          <w:sz w:val="28"/>
          <w:szCs w:val="28"/>
          <w:lang w:val="uk-UA"/>
        </w:rPr>
        <w:t>ормування аксіологічної та інфор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маційно-правової компетентності учнів.</w:t>
      </w:r>
      <w:r w:rsidR="00041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9BA" w:rsidRDefault="00041E1A" w:rsidP="00D17C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8B6" w:rsidRPr="00550E83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вчителя</w:t>
      </w:r>
      <w:r w:rsidR="00CF58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EA2">
        <w:rPr>
          <w:rFonts w:ascii="Times New Roman" w:hAnsi="Times New Roman" w:cs="Times New Roman"/>
          <w:sz w:val="28"/>
          <w:szCs w:val="28"/>
          <w:lang w:val="uk-UA"/>
        </w:rPr>
        <w:t xml:space="preserve"> Судова влада в </w:t>
      </w:r>
      <w:r w:rsidR="00550E83">
        <w:rPr>
          <w:rFonts w:ascii="Times New Roman" w:hAnsi="Times New Roman" w:cs="Times New Roman"/>
          <w:sz w:val="28"/>
          <w:szCs w:val="28"/>
          <w:lang w:val="uk-UA"/>
        </w:rPr>
        <w:t xml:space="preserve">Україні є третьою гілкою влади </w:t>
      </w:r>
      <w:r w:rsidR="00D17C67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забезпечує правосуддя. Саме до суду звер</w:t>
      </w:r>
      <w:r w:rsidR="00D9579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7C67">
        <w:rPr>
          <w:rFonts w:ascii="Times New Roman" w:hAnsi="Times New Roman" w:cs="Times New Roman"/>
          <w:sz w:val="28"/>
          <w:szCs w:val="28"/>
          <w:lang w:val="uk-UA"/>
        </w:rPr>
        <w:t xml:space="preserve">аються більшість </w:t>
      </w:r>
      <w:r w:rsidR="007021A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D17C67">
        <w:rPr>
          <w:rFonts w:ascii="Times New Roman" w:hAnsi="Times New Roman" w:cs="Times New Roman"/>
          <w:sz w:val="28"/>
          <w:szCs w:val="28"/>
          <w:lang w:val="uk-UA"/>
        </w:rPr>
        <w:t xml:space="preserve">в разі порушення конституційних прав  і свобод людини </w:t>
      </w:r>
      <w:r w:rsidR="00B842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7C67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громадянина. </w:t>
      </w:r>
    </w:p>
    <w:p w:rsidR="00AE3A16" w:rsidRDefault="00F939BA" w:rsidP="00D17C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 </w:t>
      </w:r>
      <w:r w:rsidR="00F32EA2">
        <w:rPr>
          <w:rFonts w:ascii="Times New Roman" w:hAnsi="Times New Roman" w:cs="Times New Roman"/>
          <w:sz w:val="28"/>
          <w:szCs w:val="28"/>
          <w:lang w:val="uk-UA"/>
        </w:rPr>
        <w:t>Україна є членом Ради Європи і це дає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громадянам </w:t>
      </w:r>
      <w:r w:rsidR="00F32EA2">
        <w:rPr>
          <w:rFonts w:ascii="Times New Roman" w:hAnsi="Times New Roman" w:cs="Times New Roman"/>
          <w:sz w:val="28"/>
          <w:szCs w:val="28"/>
          <w:lang w:val="uk-UA"/>
        </w:rPr>
        <w:t xml:space="preserve"> на звернення до ЄСПЛ, який є </w:t>
      </w:r>
      <w:r w:rsidR="00D17C67">
        <w:rPr>
          <w:color w:val="000000" w:themeColor="text1"/>
          <w:sz w:val="28"/>
          <w:szCs w:val="28"/>
          <w:lang w:val="uk-UA"/>
        </w:rPr>
        <w:t>о</w:t>
      </w:r>
      <w:r w:rsidR="00F370E7" w:rsidRPr="00F3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</w:t>
      </w:r>
      <w:r w:rsidR="0044069B">
        <w:rPr>
          <w:color w:val="000000" w:themeColor="text1"/>
          <w:sz w:val="28"/>
          <w:szCs w:val="28"/>
          <w:lang w:val="uk-UA"/>
        </w:rPr>
        <w:t>ією і</w:t>
      </w:r>
      <w:r w:rsidR="00F370E7" w:rsidRPr="00F3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і</w:t>
      </w:r>
      <w:r w:rsidR="00D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нституцій Ради Європи, створеної  </w:t>
      </w:r>
      <w:r w:rsidR="00F370E7" w:rsidRPr="00F3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січня 1959 року для контролю за дотриманням прав і свобод людини та громадянина, закріплених в Європейській конвенції з прав людини,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схваленої у 1950 році </w:t>
      </w:r>
      <w:r w:rsidR="00AE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Комітетом міністрів Ради Європи, </w:t>
      </w:r>
      <w:r w:rsidR="00F370E7" w:rsidRPr="00F37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ратифікованої 1953 року</w:t>
      </w:r>
      <w:r w:rsidR="00F370E7" w:rsidRPr="00D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D17C67" w:rsidRPr="00D17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00F3A" w:rsidRPr="00D17C67" w:rsidRDefault="00AE3A16" w:rsidP="00D17C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39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Україна, як член Ради Європи, </w:t>
      </w:r>
      <w:r w:rsidR="00F32EA2" w:rsidRPr="00D17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ратифікувала Конвенцію 17 липня 1997 р., а набрала чинності Конвенція</w:t>
      </w:r>
      <w:r w:rsidR="00900F3A" w:rsidRPr="00D17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0692" w:rsidRPr="00D17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900F3A" w:rsidRPr="00D17C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України з 11вересня 1997 р.</w:t>
      </w:r>
    </w:p>
    <w:p w:rsidR="00900F3A" w:rsidRDefault="00900F3A" w:rsidP="00900F3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Судді </w:t>
      </w:r>
      <w:r w:rsidR="00B84211">
        <w:rPr>
          <w:color w:val="000000" w:themeColor="text1"/>
          <w:sz w:val="28"/>
          <w:szCs w:val="28"/>
          <w:lang w:val="uk-UA"/>
        </w:rPr>
        <w:t xml:space="preserve">ЄСПЛ </w:t>
      </w:r>
      <w:r>
        <w:rPr>
          <w:color w:val="000000" w:themeColor="text1"/>
          <w:sz w:val="28"/>
          <w:szCs w:val="28"/>
          <w:lang w:val="uk-UA"/>
        </w:rPr>
        <w:t>обираються Парламентською Асамблеєю</w:t>
      </w:r>
      <w:r w:rsidR="00EC7F14">
        <w:rPr>
          <w:color w:val="000000" w:themeColor="text1"/>
          <w:sz w:val="28"/>
          <w:szCs w:val="28"/>
          <w:lang w:val="uk-UA"/>
        </w:rPr>
        <w:t xml:space="preserve"> Ради Європи </w:t>
      </w:r>
      <w:r>
        <w:rPr>
          <w:color w:val="000000" w:themeColor="text1"/>
          <w:sz w:val="28"/>
          <w:szCs w:val="28"/>
          <w:lang w:val="uk-UA"/>
        </w:rPr>
        <w:t>на 9 років.</w:t>
      </w:r>
      <w:r w:rsidRPr="00900F3A" w:rsidDel="00F32EA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32EA2">
        <w:rPr>
          <w:color w:val="000000" w:themeColor="text1"/>
          <w:sz w:val="28"/>
          <w:szCs w:val="28"/>
        </w:rPr>
        <w:t>Розташований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ЄСПЛ </w:t>
      </w:r>
      <w:r w:rsidRPr="00F32EA2">
        <w:rPr>
          <w:color w:val="000000" w:themeColor="text1"/>
          <w:sz w:val="28"/>
          <w:szCs w:val="28"/>
        </w:rPr>
        <w:t xml:space="preserve"> у </w:t>
      </w:r>
      <w:proofErr w:type="spellStart"/>
      <w:r w:rsidRPr="00F32EA2">
        <w:rPr>
          <w:color w:val="000000" w:themeColor="text1"/>
          <w:sz w:val="28"/>
          <w:szCs w:val="28"/>
        </w:rPr>
        <w:t>Страсбурзі</w:t>
      </w:r>
      <w:proofErr w:type="spellEnd"/>
      <w:r w:rsidRPr="00F32EA2">
        <w:rPr>
          <w:color w:val="000000" w:themeColor="text1"/>
          <w:sz w:val="28"/>
          <w:szCs w:val="28"/>
        </w:rPr>
        <w:t xml:space="preserve"> (</w:t>
      </w:r>
      <w:proofErr w:type="spellStart"/>
      <w:r w:rsidRPr="00F32EA2">
        <w:rPr>
          <w:color w:val="000000" w:themeColor="text1"/>
          <w:sz w:val="28"/>
          <w:szCs w:val="28"/>
        </w:rPr>
        <w:t>Франція</w:t>
      </w:r>
      <w:proofErr w:type="spellEnd"/>
      <w:r w:rsidRPr="00F32EA2">
        <w:rPr>
          <w:color w:val="000000" w:themeColor="text1"/>
          <w:sz w:val="28"/>
          <w:szCs w:val="28"/>
        </w:rPr>
        <w:t>).</w:t>
      </w:r>
    </w:p>
    <w:p w:rsidR="00062E28" w:rsidRDefault="00876FA9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 xml:space="preserve">ІІ </w:t>
      </w:r>
      <w:r w:rsidR="005E2D41">
        <w:rPr>
          <w:b/>
          <w:color w:val="000000" w:themeColor="text1"/>
          <w:sz w:val="28"/>
          <w:szCs w:val="28"/>
          <w:lang w:val="uk-UA"/>
        </w:rPr>
        <w:t xml:space="preserve">Формування </w:t>
      </w:r>
      <w:r w:rsidR="009007F5">
        <w:rPr>
          <w:b/>
          <w:color w:val="000000" w:themeColor="text1"/>
          <w:sz w:val="28"/>
          <w:szCs w:val="28"/>
          <w:lang w:val="uk-UA"/>
        </w:rPr>
        <w:t>юридично-мовленнєвої, логічної,  практико – орієнтованої предметних та громадянських компетентностей.</w:t>
      </w:r>
    </w:p>
    <w:p w:rsidR="00876FA9" w:rsidRDefault="009007F5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76FA9">
        <w:rPr>
          <w:b/>
          <w:color w:val="000000" w:themeColor="text1"/>
          <w:sz w:val="28"/>
          <w:szCs w:val="28"/>
          <w:lang w:val="uk-UA"/>
        </w:rPr>
        <w:t>Робота в групах.</w:t>
      </w:r>
    </w:p>
    <w:p w:rsidR="005F4B00" w:rsidRDefault="00550E83" w:rsidP="009C145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0E83">
        <w:rPr>
          <w:b/>
          <w:color w:val="000000" w:themeColor="text1"/>
          <w:sz w:val="28"/>
          <w:szCs w:val="28"/>
          <w:lang w:val="uk-UA"/>
        </w:rPr>
        <w:t>Завдання для учнів</w:t>
      </w:r>
      <w:r w:rsidR="00876FA9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876FA9" w:rsidRPr="004123DC">
        <w:rPr>
          <w:color w:val="000000" w:themeColor="text1"/>
          <w:sz w:val="28"/>
          <w:szCs w:val="28"/>
          <w:lang w:val="uk-UA"/>
        </w:rPr>
        <w:t xml:space="preserve">Опрацювати надані матеріали, </w:t>
      </w:r>
      <w:r w:rsidR="00F939BA">
        <w:rPr>
          <w:color w:val="000000" w:themeColor="text1"/>
          <w:sz w:val="28"/>
          <w:szCs w:val="28"/>
          <w:lang w:val="uk-UA"/>
        </w:rPr>
        <w:t xml:space="preserve">з метою застосування </w:t>
      </w:r>
      <w:r w:rsidR="00876FA9" w:rsidRPr="004123DC">
        <w:rPr>
          <w:color w:val="000000" w:themeColor="text1"/>
          <w:sz w:val="28"/>
          <w:szCs w:val="28"/>
          <w:lang w:val="uk-UA"/>
        </w:rPr>
        <w:t xml:space="preserve">їх </w:t>
      </w:r>
      <w:r w:rsidR="004123DC" w:rsidRPr="004123DC">
        <w:rPr>
          <w:color w:val="000000" w:themeColor="text1"/>
          <w:sz w:val="28"/>
          <w:szCs w:val="28"/>
          <w:lang w:val="uk-UA"/>
        </w:rPr>
        <w:t xml:space="preserve">до </w:t>
      </w:r>
      <w:r w:rsidR="00F939BA">
        <w:rPr>
          <w:color w:val="000000" w:themeColor="text1"/>
          <w:sz w:val="28"/>
          <w:szCs w:val="28"/>
          <w:lang w:val="uk-UA"/>
        </w:rPr>
        <w:t>запропонованих життєвих  ситуацій</w:t>
      </w:r>
      <w:r w:rsidR="004123DC" w:rsidRPr="004123DC">
        <w:rPr>
          <w:color w:val="000000" w:themeColor="text1"/>
          <w:sz w:val="28"/>
          <w:szCs w:val="28"/>
          <w:lang w:val="uk-UA"/>
        </w:rPr>
        <w:t>.</w:t>
      </w:r>
    </w:p>
    <w:p w:rsidR="00771613" w:rsidRDefault="00771613" w:rsidP="0077161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771613">
        <w:rPr>
          <w:b/>
          <w:color w:val="000000" w:themeColor="text1"/>
          <w:sz w:val="28"/>
          <w:szCs w:val="28"/>
          <w:lang w:val="uk-UA"/>
        </w:rPr>
        <w:t xml:space="preserve">2.1. </w:t>
      </w:r>
      <w:r>
        <w:rPr>
          <w:b/>
          <w:color w:val="000000" w:themeColor="text1"/>
          <w:sz w:val="28"/>
          <w:szCs w:val="28"/>
          <w:lang w:val="uk-UA"/>
        </w:rPr>
        <w:t>Робота в групах.</w:t>
      </w:r>
    </w:p>
    <w:p w:rsidR="00405F61" w:rsidRDefault="00062E28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  <w:r w:rsidR="00405F61">
        <w:rPr>
          <w:b/>
          <w:color w:val="000000" w:themeColor="text1"/>
          <w:sz w:val="28"/>
          <w:szCs w:val="28"/>
          <w:lang w:val="uk-UA"/>
        </w:rPr>
        <w:t>І група</w:t>
      </w:r>
    </w:p>
    <w:p w:rsidR="00405F61" w:rsidRDefault="00DE6FA5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</w:t>
      </w:r>
      <w:r w:rsidR="00405F61">
        <w:rPr>
          <w:b/>
          <w:color w:val="000000" w:themeColor="text1"/>
          <w:sz w:val="28"/>
          <w:szCs w:val="28"/>
          <w:lang w:val="uk-UA"/>
        </w:rPr>
        <w:t>Яка компетенція ЄПСЛ?</w:t>
      </w:r>
    </w:p>
    <w:p w:rsidR="00DD61B9" w:rsidRPr="00DE6FA5" w:rsidRDefault="00405F61" w:rsidP="009C145C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uk-UA"/>
        </w:rPr>
      </w:pPr>
      <w:r w:rsidRPr="00DD61B9">
        <w:rPr>
          <w:b/>
          <w:color w:val="000000" w:themeColor="text1"/>
          <w:sz w:val="28"/>
          <w:szCs w:val="28"/>
          <w:u w:val="single"/>
          <w:lang w:val="uk-UA"/>
        </w:rPr>
        <w:t xml:space="preserve">ЄПСЛ </w:t>
      </w:r>
      <w:r w:rsidR="00DD61B9" w:rsidRPr="00DD61B9">
        <w:rPr>
          <w:b/>
          <w:color w:val="000000" w:themeColor="text1"/>
          <w:sz w:val="28"/>
          <w:szCs w:val="28"/>
          <w:u w:val="single"/>
          <w:lang w:val="uk-UA"/>
        </w:rPr>
        <w:t>- вирішує питання</w:t>
      </w:r>
      <w:r w:rsidR="00DD61B9">
        <w:rPr>
          <w:color w:val="000000" w:themeColor="text1"/>
          <w:sz w:val="28"/>
          <w:szCs w:val="28"/>
          <w:lang w:val="uk-UA"/>
        </w:rPr>
        <w:t xml:space="preserve"> </w:t>
      </w:r>
      <w:r w:rsidR="00DD61B9" w:rsidRPr="004123DC">
        <w:rPr>
          <w:i/>
          <w:color w:val="000000" w:themeColor="text1"/>
          <w:sz w:val="28"/>
          <w:szCs w:val="28"/>
          <w:lang w:val="uk-UA"/>
        </w:rPr>
        <w:t xml:space="preserve">про те, чи справді держава допустила порушення взятих на себе </w:t>
      </w:r>
      <w:proofErr w:type="spellStart"/>
      <w:r w:rsidR="00DD61B9" w:rsidRPr="004123DC">
        <w:rPr>
          <w:i/>
          <w:color w:val="000000" w:themeColor="text1"/>
          <w:sz w:val="28"/>
          <w:szCs w:val="28"/>
          <w:lang w:val="uk-UA"/>
        </w:rPr>
        <w:t>зобов</w:t>
      </w:r>
      <w:proofErr w:type="spellEnd"/>
      <w:r w:rsidR="00DD61B9" w:rsidRPr="004123DC">
        <w:rPr>
          <w:i/>
          <w:color w:val="000000" w:themeColor="text1"/>
          <w:sz w:val="28"/>
          <w:szCs w:val="28"/>
        </w:rPr>
        <w:t>’</w:t>
      </w:r>
      <w:proofErr w:type="spellStart"/>
      <w:r w:rsidR="00DD61B9" w:rsidRPr="004123DC">
        <w:rPr>
          <w:i/>
          <w:color w:val="000000" w:themeColor="text1"/>
          <w:sz w:val="28"/>
          <w:szCs w:val="28"/>
          <w:lang w:val="uk-UA"/>
        </w:rPr>
        <w:t>язань</w:t>
      </w:r>
      <w:proofErr w:type="spellEnd"/>
      <w:r w:rsidR="00DD61B9" w:rsidRPr="004123DC">
        <w:rPr>
          <w:i/>
          <w:color w:val="000000" w:themeColor="text1"/>
          <w:sz w:val="28"/>
          <w:szCs w:val="28"/>
        </w:rPr>
        <w:t xml:space="preserve"> </w:t>
      </w:r>
      <w:r w:rsidR="00DD61B9" w:rsidRPr="004123DC">
        <w:rPr>
          <w:i/>
          <w:color w:val="000000" w:themeColor="text1"/>
          <w:sz w:val="28"/>
          <w:szCs w:val="28"/>
          <w:lang w:val="uk-UA"/>
        </w:rPr>
        <w:t>в межах Європейській конвенції з прав людини та протоколів до неї. І за умови визнання фак</w:t>
      </w:r>
      <w:r w:rsidR="00DD61B9">
        <w:rPr>
          <w:color w:val="000000" w:themeColor="text1"/>
          <w:sz w:val="28"/>
          <w:szCs w:val="28"/>
          <w:lang w:val="uk-UA"/>
        </w:rPr>
        <w:t xml:space="preserve">ту </w:t>
      </w:r>
      <w:r w:rsidR="00DD61B9" w:rsidRPr="00DE6FA5">
        <w:rPr>
          <w:i/>
          <w:color w:val="000000" w:themeColor="text1"/>
          <w:sz w:val="28"/>
          <w:szCs w:val="28"/>
          <w:lang w:val="uk-UA"/>
        </w:rPr>
        <w:t>порушення застосовує відповідні заходи впливу.</w:t>
      </w:r>
    </w:p>
    <w:p w:rsidR="00405F61" w:rsidRPr="00405F61" w:rsidRDefault="00DD61B9" w:rsidP="00AE0730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Суд </w:t>
      </w:r>
      <w:r w:rsidR="00405F61">
        <w:rPr>
          <w:color w:val="000000" w:themeColor="text1"/>
          <w:sz w:val="28"/>
          <w:szCs w:val="28"/>
          <w:lang w:val="uk-UA"/>
        </w:rPr>
        <w:t xml:space="preserve">не виконує роль національного суду ї </w:t>
      </w:r>
      <w:r w:rsidR="00405F61" w:rsidRPr="00405F61">
        <w:rPr>
          <w:i/>
          <w:color w:val="000000" w:themeColor="text1"/>
          <w:sz w:val="28"/>
          <w:szCs w:val="28"/>
          <w:lang w:val="uk-UA"/>
        </w:rPr>
        <w:t>не є вищою інстанцією відносно національних судів.</w:t>
      </w:r>
    </w:p>
    <w:p w:rsidR="00405F61" w:rsidRDefault="00364B57" w:rsidP="00AE073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Він не може скасовувати чи змінювати рішення національних судів.</w:t>
      </w:r>
    </w:p>
    <w:p w:rsidR="00DD61B9" w:rsidRDefault="00DE6FA5" w:rsidP="00AE0730">
      <w:pPr>
        <w:pStyle w:val="rvps7"/>
        <w:shd w:val="clear" w:color="auto" w:fill="FFFFFF"/>
        <w:spacing w:before="0" w:beforeAutospacing="0" w:after="0" w:afterAutospacing="0"/>
        <w:ind w:right="502"/>
        <w:textAlignment w:val="baseline"/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</w:t>
      </w:r>
      <w:r w:rsidR="00DD61B9" w:rsidRPr="00B26C6A">
        <w:rPr>
          <w:rStyle w:val="rvts9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Які умови звернення до ЄСПЛ?</w:t>
      </w:r>
    </w:p>
    <w:p w:rsidR="00DD61B9" w:rsidRPr="00DD61B9" w:rsidRDefault="00DD61B9" w:rsidP="00AE0730">
      <w:pPr>
        <w:pStyle w:val="rvps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02"/>
        <w:textAlignment w:val="baseline"/>
        <w:rPr>
          <w:color w:val="000000"/>
          <w:sz w:val="28"/>
          <w:szCs w:val="28"/>
          <w:lang w:val="uk-UA"/>
        </w:rPr>
      </w:pPr>
      <w:r w:rsidRPr="00DD61B9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Особа може зве</w:t>
      </w:r>
      <w:r w:rsidR="004123DC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рнутися до ЄСПЛ лише після того</w:t>
      </w:r>
      <w:r w:rsidRPr="00DD61B9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, як вичерпано</w:t>
      </w:r>
      <w:r w:rsidRPr="00DD61B9">
        <w:rPr>
          <w:color w:val="000000"/>
          <w:sz w:val="28"/>
          <w:szCs w:val="28"/>
          <w:lang w:val="uk-UA"/>
        </w:rPr>
        <w:t xml:space="preserve"> всі національні засоби юридичного захисту, згідно із загальновизнаними принципами міжнародного права</w:t>
      </w:r>
      <w:r w:rsidR="00062E28">
        <w:rPr>
          <w:color w:val="000000"/>
          <w:sz w:val="28"/>
          <w:szCs w:val="28"/>
          <w:lang w:val="uk-UA"/>
        </w:rPr>
        <w:t>.</w:t>
      </w:r>
      <w:r w:rsidRPr="00DD61B9">
        <w:rPr>
          <w:color w:val="000000"/>
          <w:sz w:val="28"/>
          <w:szCs w:val="28"/>
          <w:lang w:val="uk-UA"/>
        </w:rPr>
        <w:t xml:space="preserve"> (ст.35)</w:t>
      </w:r>
    </w:p>
    <w:p w:rsidR="00DD61B9" w:rsidRPr="00DD61B9" w:rsidRDefault="00DD61B9" w:rsidP="00AE073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53"/>
      <w:bookmarkEnd w:id="0"/>
      <w:r w:rsidRPr="00DD61B9">
        <w:rPr>
          <w:color w:val="000000"/>
          <w:sz w:val="28"/>
          <w:szCs w:val="28"/>
          <w:lang w:val="uk-UA"/>
        </w:rPr>
        <w:t>Заяву до ЄСПЛ можна подати протягом шести місяців з дня ухвалення остаточного рішення національного суду.( ст. 35)</w:t>
      </w:r>
    </w:p>
    <w:p w:rsidR="00DD61B9" w:rsidRPr="00DD61B9" w:rsidRDefault="00DD61B9" w:rsidP="00AE073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61B9">
        <w:rPr>
          <w:color w:val="000000"/>
          <w:sz w:val="28"/>
          <w:szCs w:val="28"/>
          <w:lang w:val="uk-UA"/>
        </w:rPr>
        <w:t>Якщо ж національний суд зволікає з розглядом справи, тоді право на звернення зберігається протягом усього часу зволікання, аж до вирішення українським судом.</w:t>
      </w:r>
    </w:p>
    <w:p w:rsidR="00DC623F" w:rsidRPr="00DD61B9" w:rsidRDefault="00361C57" w:rsidP="00AE073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405F61" w:rsidRPr="00DD61B9">
        <w:rPr>
          <w:b/>
          <w:color w:val="000000" w:themeColor="text1"/>
          <w:sz w:val="28"/>
          <w:szCs w:val="28"/>
          <w:lang w:val="uk-UA"/>
        </w:rPr>
        <w:t xml:space="preserve">ІІ </w:t>
      </w:r>
      <w:r w:rsidR="00DC623F" w:rsidRPr="00DD61B9">
        <w:rPr>
          <w:b/>
          <w:color w:val="000000" w:themeColor="text1"/>
          <w:sz w:val="28"/>
          <w:szCs w:val="28"/>
          <w:lang w:val="uk-UA"/>
        </w:rPr>
        <w:t>група</w:t>
      </w:r>
    </w:p>
    <w:p w:rsidR="00405F61" w:rsidRPr="00DD61B9" w:rsidRDefault="00DE6FA5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00F3A" w:rsidRPr="00DD61B9">
        <w:rPr>
          <w:rFonts w:ascii="Times New Roman" w:hAnsi="Times New Roman" w:cs="Times New Roman"/>
          <w:b/>
          <w:sz w:val="28"/>
          <w:szCs w:val="28"/>
          <w:lang w:val="uk-UA"/>
        </w:rPr>
        <w:t>Хто має право на звернення до ЄПСЛ?</w:t>
      </w:r>
      <w:r w:rsidR="00DC623F" w:rsidRPr="00DD6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77DC" w:rsidRPr="00DD61B9" w:rsidRDefault="00DC623F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1B9">
        <w:rPr>
          <w:rFonts w:ascii="Times New Roman" w:hAnsi="Times New Roman" w:cs="Times New Roman"/>
          <w:b/>
          <w:sz w:val="28"/>
          <w:szCs w:val="28"/>
          <w:lang w:val="uk-UA"/>
        </w:rPr>
        <w:t>Якими мають бути дії держави?</w:t>
      </w:r>
    </w:p>
    <w:p w:rsidR="00DD61B9" w:rsidRPr="00DD61B9" w:rsidRDefault="0067218A" w:rsidP="00DC623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51"/>
      <w:bookmarkEnd w:id="1"/>
      <w:r w:rsidRPr="00DD61B9">
        <w:rPr>
          <w:color w:val="000000"/>
          <w:sz w:val="28"/>
          <w:szCs w:val="28"/>
          <w:lang w:val="uk-UA"/>
        </w:rPr>
        <w:t>Суд може приймати заяви від будь-якої особи</w:t>
      </w:r>
      <w:r w:rsidR="00364B57" w:rsidRPr="00DD61B9">
        <w:rPr>
          <w:color w:val="000000"/>
          <w:sz w:val="28"/>
          <w:szCs w:val="28"/>
          <w:lang w:val="uk-UA"/>
        </w:rPr>
        <w:t xml:space="preserve"> ( </w:t>
      </w:r>
      <w:r w:rsidR="00364B57" w:rsidRPr="00DD61B9">
        <w:rPr>
          <w:i/>
          <w:color w:val="000000"/>
          <w:sz w:val="28"/>
          <w:szCs w:val="28"/>
          <w:lang w:val="uk-UA"/>
        </w:rPr>
        <w:t>громадянина України</w:t>
      </w:r>
      <w:r w:rsidRPr="00DD61B9">
        <w:rPr>
          <w:i/>
          <w:color w:val="000000"/>
          <w:sz w:val="28"/>
          <w:szCs w:val="28"/>
          <w:lang w:val="uk-UA"/>
        </w:rPr>
        <w:t>,</w:t>
      </w:r>
      <w:r w:rsidR="00364B57" w:rsidRPr="00DD61B9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64B57" w:rsidRPr="00DD61B9">
        <w:rPr>
          <w:i/>
          <w:color w:val="000000"/>
          <w:sz w:val="28"/>
          <w:szCs w:val="28"/>
          <w:lang w:val="uk-UA"/>
        </w:rPr>
        <w:t>апатріда</w:t>
      </w:r>
      <w:proofErr w:type="spellEnd"/>
      <w:r w:rsidR="00364B57" w:rsidRPr="00DD61B9">
        <w:rPr>
          <w:i/>
          <w:color w:val="000000"/>
          <w:sz w:val="28"/>
          <w:szCs w:val="28"/>
          <w:lang w:val="uk-UA"/>
        </w:rPr>
        <w:t xml:space="preserve">, іноземця, </w:t>
      </w:r>
      <w:r w:rsidR="00D17C67" w:rsidRPr="00DD61B9">
        <w:rPr>
          <w:i/>
          <w:color w:val="000000"/>
          <w:sz w:val="28"/>
          <w:szCs w:val="28"/>
          <w:lang w:val="uk-UA"/>
        </w:rPr>
        <w:t>повнолітніх, неповнолітніх, дієздатних, недієздатн</w:t>
      </w:r>
      <w:r w:rsidR="00D17C67" w:rsidRPr="00DD61B9">
        <w:rPr>
          <w:color w:val="000000"/>
          <w:sz w:val="28"/>
          <w:szCs w:val="28"/>
          <w:lang w:val="uk-UA"/>
        </w:rPr>
        <w:t>их)</w:t>
      </w:r>
      <w:r w:rsidRPr="00DD61B9">
        <w:rPr>
          <w:color w:val="000000"/>
          <w:sz w:val="28"/>
          <w:szCs w:val="28"/>
          <w:lang w:val="uk-UA"/>
        </w:rPr>
        <w:t xml:space="preserve"> неурядової організації або групи осіб</w:t>
      </w:r>
      <w:r w:rsidR="00F939BA">
        <w:rPr>
          <w:color w:val="000000"/>
          <w:sz w:val="28"/>
          <w:szCs w:val="28"/>
          <w:lang w:val="uk-UA"/>
        </w:rPr>
        <w:t>, які вважають себе потерпілими. Важливо  лише</w:t>
      </w:r>
      <w:r w:rsidR="00D17C67" w:rsidRPr="00DD61B9">
        <w:rPr>
          <w:color w:val="000000"/>
          <w:sz w:val="28"/>
          <w:szCs w:val="28"/>
          <w:lang w:val="uk-UA"/>
        </w:rPr>
        <w:t xml:space="preserve">, щоб </w:t>
      </w:r>
      <w:r w:rsidR="00D17C67" w:rsidRPr="00DD61B9">
        <w:rPr>
          <w:i/>
          <w:color w:val="000000"/>
          <w:sz w:val="28"/>
          <w:szCs w:val="28"/>
          <w:u w:val="single"/>
          <w:lang w:val="uk-UA"/>
        </w:rPr>
        <w:t>особа була постраждалою</w:t>
      </w:r>
    </w:p>
    <w:p w:rsidR="00DC623F" w:rsidRPr="00DD61B9" w:rsidRDefault="00D17C67" w:rsidP="00DD61B9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61B9">
        <w:rPr>
          <w:i/>
          <w:color w:val="000000"/>
          <w:sz w:val="28"/>
          <w:szCs w:val="28"/>
          <w:u w:val="single"/>
          <w:lang w:val="uk-UA"/>
        </w:rPr>
        <w:t>( жертвою)</w:t>
      </w:r>
      <w:r w:rsidRPr="00DD61B9">
        <w:rPr>
          <w:color w:val="000000"/>
          <w:sz w:val="28"/>
          <w:szCs w:val="28"/>
          <w:lang w:val="uk-UA"/>
        </w:rPr>
        <w:t xml:space="preserve"> від </w:t>
      </w:r>
      <w:r w:rsidR="0067218A" w:rsidRPr="00DD61B9">
        <w:rPr>
          <w:color w:val="000000"/>
          <w:sz w:val="28"/>
          <w:szCs w:val="28"/>
          <w:lang w:val="uk-UA"/>
        </w:rPr>
        <w:t>порушення прав</w:t>
      </w:r>
      <w:r w:rsidR="00F939BA">
        <w:rPr>
          <w:color w:val="000000"/>
          <w:sz w:val="28"/>
          <w:szCs w:val="28"/>
          <w:lang w:val="uk-UA"/>
        </w:rPr>
        <w:t xml:space="preserve"> чи свобод</w:t>
      </w:r>
      <w:r w:rsidR="0067218A" w:rsidRPr="00DD61B9">
        <w:rPr>
          <w:color w:val="000000"/>
          <w:sz w:val="28"/>
          <w:szCs w:val="28"/>
          <w:lang w:val="uk-UA"/>
        </w:rPr>
        <w:t>, викладених у К</w:t>
      </w:r>
      <w:r w:rsidRPr="00DD61B9">
        <w:rPr>
          <w:color w:val="000000"/>
          <w:sz w:val="28"/>
          <w:szCs w:val="28"/>
          <w:lang w:val="uk-UA"/>
        </w:rPr>
        <w:t>онвенції або протоколах до неї, вчиненого однією або кількома державами –учасницями Конвенції.</w:t>
      </w:r>
    </w:p>
    <w:p w:rsidR="00DD61B9" w:rsidRPr="00DD61B9" w:rsidRDefault="0067218A" w:rsidP="00DC623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61B9">
        <w:rPr>
          <w:color w:val="000000"/>
          <w:sz w:val="28"/>
          <w:szCs w:val="28"/>
          <w:lang w:val="uk-UA"/>
        </w:rPr>
        <w:t>Високі Договірні Сторони</w:t>
      </w:r>
      <w:r w:rsidR="00364B57" w:rsidRPr="00DD61B9">
        <w:rPr>
          <w:color w:val="000000"/>
          <w:sz w:val="28"/>
          <w:szCs w:val="28"/>
          <w:lang w:val="uk-UA"/>
        </w:rPr>
        <w:t xml:space="preserve"> ( уряди держав)</w:t>
      </w:r>
      <w:r w:rsidRPr="00DD61B9">
        <w:rPr>
          <w:color w:val="000000"/>
          <w:sz w:val="28"/>
          <w:szCs w:val="28"/>
          <w:lang w:val="uk-UA"/>
        </w:rPr>
        <w:t xml:space="preserve"> зобов'язуються не перешкоджати жодним чином ефективному здійсненню цього права.</w:t>
      </w:r>
    </w:p>
    <w:p w:rsidR="0067218A" w:rsidRDefault="00900F3A" w:rsidP="00DD61B9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61B9">
        <w:rPr>
          <w:color w:val="000000"/>
          <w:sz w:val="28"/>
          <w:szCs w:val="28"/>
          <w:lang w:val="uk-UA"/>
        </w:rPr>
        <w:t>( ст.34 ЄКПЛ)</w:t>
      </w:r>
    </w:p>
    <w:p w:rsidR="004123DC" w:rsidRDefault="00DE6FA5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4123DC">
        <w:rPr>
          <w:b/>
          <w:color w:val="000000"/>
          <w:sz w:val="28"/>
          <w:szCs w:val="28"/>
          <w:lang w:val="uk-UA"/>
        </w:rPr>
        <w:t>Як правильно оформити заяву до ЄСПЛ ?</w:t>
      </w:r>
    </w:p>
    <w:p w:rsidR="004123DC" w:rsidRDefault="004123DC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4123DC">
        <w:rPr>
          <w:color w:val="000000"/>
          <w:sz w:val="28"/>
          <w:szCs w:val="28"/>
          <w:lang w:val="uk-UA"/>
        </w:rPr>
        <w:t>Індивідуальна заява має бути викладена на мові держави , яка ратифікувала Конвенцію</w:t>
      </w:r>
      <w:r>
        <w:rPr>
          <w:color w:val="000000"/>
          <w:sz w:val="28"/>
          <w:szCs w:val="28"/>
          <w:lang w:val="uk-UA"/>
        </w:rPr>
        <w:t>, тобто на українській чи російській. Офіці</w:t>
      </w:r>
      <w:r w:rsidR="00DE6FA5">
        <w:rPr>
          <w:color w:val="000000"/>
          <w:sz w:val="28"/>
          <w:szCs w:val="28"/>
          <w:lang w:val="uk-UA"/>
        </w:rPr>
        <w:t>йн</w:t>
      </w:r>
      <w:r>
        <w:rPr>
          <w:color w:val="000000"/>
          <w:sz w:val="28"/>
          <w:szCs w:val="28"/>
          <w:lang w:val="uk-UA"/>
        </w:rPr>
        <w:t>о судочинство ведеться англійською або французькою мовою.</w:t>
      </w:r>
    </w:p>
    <w:p w:rsidR="004123DC" w:rsidRDefault="004123DC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Заява до суду має бути викладена на офіційному бланку формуляра заяви.</w:t>
      </w:r>
    </w:p>
    <w:p w:rsidR="004123DC" w:rsidRDefault="004123DC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У заяві потрібно:</w:t>
      </w:r>
    </w:p>
    <w:p w:rsidR="004123DC" w:rsidRDefault="004123DC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зазначити інформацію щодо сторін;</w:t>
      </w:r>
    </w:p>
    <w:p w:rsidR="004123DC" w:rsidRDefault="00351709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-</w:t>
      </w:r>
      <w:r w:rsidR="004123DC">
        <w:rPr>
          <w:color w:val="000000"/>
          <w:sz w:val="28"/>
          <w:szCs w:val="28"/>
          <w:lang w:val="uk-UA"/>
        </w:rPr>
        <w:t>стисло</w:t>
      </w:r>
      <w:proofErr w:type="spellEnd"/>
      <w:r w:rsidR="004123DC">
        <w:rPr>
          <w:color w:val="000000"/>
          <w:sz w:val="28"/>
          <w:szCs w:val="28"/>
          <w:lang w:val="uk-UA"/>
        </w:rPr>
        <w:t xml:space="preserve"> викласти факт про порушення;</w:t>
      </w:r>
    </w:p>
    <w:p w:rsidR="00351709" w:rsidRDefault="00351709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-вказати</w:t>
      </w:r>
      <w:proofErr w:type="spellEnd"/>
      <w:r>
        <w:rPr>
          <w:color w:val="000000"/>
          <w:sz w:val="28"/>
          <w:szCs w:val="28"/>
          <w:lang w:val="uk-UA"/>
        </w:rPr>
        <w:t xml:space="preserve"> які саме права були порушені з посиланням на статті ЄКПЛ;</w:t>
      </w:r>
    </w:p>
    <w:p w:rsidR="00351709" w:rsidRDefault="00351709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чітко і коротко викласти вимоги;</w:t>
      </w:r>
    </w:p>
    <w:p w:rsidR="00351709" w:rsidRDefault="00351709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-вказати</w:t>
      </w:r>
      <w:proofErr w:type="spellEnd"/>
      <w:r>
        <w:rPr>
          <w:color w:val="000000"/>
          <w:sz w:val="28"/>
          <w:szCs w:val="28"/>
          <w:lang w:val="uk-UA"/>
        </w:rPr>
        <w:t xml:space="preserve"> до якої міжнародної установи зверталися з аналогічною скаргою;</w:t>
      </w:r>
    </w:p>
    <w:p w:rsidR="00351709" w:rsidRDefault="005A5220" w:rsidP="004123D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7021A5">
        <w:rPr>
          <w:color w:val="000000"/>
          <w:sz w:val="28"/>
          <w:szCs w:val="28"/>
          <w:lang w:val="uk-UA"/>
        </w:rPr>
        <w:t xml:space="preserve"> вказати,які національні засоби юридичного захисту використано;</w:t>
      </w:r>
    </w:p>
    <w:p w:rsidR="007021A5" w:rsidRDefault="007021A5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вказати докази,які засвідчують викладені факти;</w:t>
      </w:r>
    </w:p>
    <w:p w:rsidR="007021A5" w:rsidRDefault="007021A5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8C77A8">
        <w:rPr>
          <w:color w:val="000000"/>
          <w:sz w:val="28"/>
          <w:szCs w:val="28"/>
          <w:lang w:val="uk-UA"/>
        </w:rPr>
        <w:t>підписати заяву та зазначити дату її підписання.</w:t>
      </w:r>
    </w:p>
    <w:p w:rsidR="005F15FC" w:rsidRPr="005D4354" w:rsidRDefault="005F15FC" w:rsidP="005F15FC">
      <w:pPr>
        <w:shd w:val="clear" w:color="auto" w:fill="FFFFFF"/>
        <w:spacing w:after="0" w:line="240" w:lineRule="auto"/>
        <w:ind w:right="502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F1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Зверніть увагу!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Після реєстрації поданої до ЄСПЛ заяви справа має такий вигляд , наприклад</w:t>
      </w:r>
      <w:r w:rsidRPr="005D4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, « </w:t>
      </w:r>
      <w:r w:rsidRPr="005D43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Справа  Василя Самойленко </w:t>
      </w:r>
      <w:r w:rsidRPr="005D4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проти України»</w:t>
      </w:r>
    </w:p>
    <w:p w:rsidR="005F15FC" w:rsidRDefault="005F15FC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C145C" w:rsidRDefault="005E28E0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bookmarkStart w:id="2" w:name="n152"/>
      <w:bookmarkEnd w:id="2"/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="00DD61B9" w:rsidRPr="00DD61B9">
        <w:rPr>
          <w:b/>
          <w:color w:val="000000" w:themeColor="text1"/>
          <w:sz w:val="28"/>
          <w:szCs w:val="28"/>
          <w:lang w:val="uk-UA"/>
        </w:rPr>
        <w:t>І</w:t>
      </w:r>
      <w:r w:rsidR="00405F61" w:rsidRPr="00DD61B9">
        <w:rPr>
          <w:b/>
          <w:color w:val="000000" w:themeColor="text1"/>
          <w:sz w:val="28"/>
          <w:szCs w:val="28"/>
          <w:lang w:val="uk-UA"/>
        </w:rPr>
        <w:t>ІІ група</w:t>
      </w:r>
    </w:p>
    <w:p w:rsidR="00900F3A" w:rsidRPr="00405F61" w:rsidRDefault="00DE6FA5" w:rsidP="009C145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r w:rsidR="00900F3A" w:rsidRPr="00900F3A">
        <w:rPr>
          <w:b/>
          <w:color w:val="000000"/>
          <w:sz w:val="28"/>
          <w:szCs w:val="28"/>
          <w:lang w:val="uk-UA"/>
        </w:rPr>
        <w:t>Які заяви не розглядає ЄСПЛ</w:t>
      </w:r>
      <w:r w:rsidR="00900F3A">
        <w:rPr>
          <w:b/>
          <w:color w:val="000000"/>
          <w:sz w:val="28"/>
          <w:szCs w:val="28"/>
          <w:lang w:val="uk-UA"/>
        </w:rPr>
        <w:t xml:space="preserve"> ?</w:t>
      </w:r>
    </w:p>
    <w:p w:rsidR="0067218A" w:rsidRPr="008C77A8" w:rsidRDefault="00F370E7" w:rsidP="009C145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54"/>
      <w:bookmarkEnd w:id="3"/>
      <w:r w:rsidRPr="008C77A8">
        <w:rPr>
          <w:color w:val="000000"/>
          <w:sz w:val="28"/>
          <w:szCs w:val="28"/>
          <w:lang w:val="uk-UA"/>
        </w:rPr>
        <w:t>Суд не розглядає жодної індивідуальної заяви</w:t>
      </w:r>
      <w:r w:rsidR="00900F3A" w:rsidRPr="008C77A8">
        <w:rPr>
          <w:color w:val="000000"/>
          <w:sz w:val="28"/>
          <w:szCs w:val="28"/>
          <w:lang w:val="uk-UA"/>
        </w:rPr>
        <w:t xml:space="preserve"> </w:t>
      </w:r>
      <w:r w:rsidRPr="008C77A8">
        <w:rPr>
          <w:color w:val="000000"/>
          <w:sz w:val="28"/>
          <w:szCs w:val="28"/>
          <w:lang w:val="uk-UA"/>
        </w:rPr>
        <w:t>, якщо вона:</w:t>
      </w:r>
    </w:p>
    <w:p w:rsidR="00405F61" w:rsidRPr="008C77A8" w:rsidRDefault="0067218A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55"/>
      <w:bookmarkEnd w:id="4"/>
      <w:proofErr w:type="spellStart"/>
      <w:r w:rsidRPr="008C77A8">
        <w:rPr>
          <w:color w:val="000000"/>
          <w:sz w:val="28"/>
          <w:szCs w:val="28"/>
        </w:rPr>
        <w:t>a</w:t>
      </w:r>
      <w:proofErr w:type="spellEnd"/>
      <w:r w:rsidR="00F370E7" w:rsidRPr="008C77A8">
        <w:rPr>
          <w:color w:val="000000"/>
          <w:sz w:val="28"/>
          <w:szCs w:val="28"/>
          <w:lang w:val="uk-UA"/>
        </w:rPr>
        <w:t xml:space="preserve">) є анонімною; </w:t>
      </w:r>
    </w:p>
    <w:p w:rsidR="008C77A8" w:rsidRDefault="008C77A8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56"/>
      <w:bookmarkEnd w:id="5"/>
      <w:r>
        <w:rPr>
          <w:color w:val="000000"/>
          <w:sz w:val="28"/>
          <w:szCs w:val="28"/>
          <w:lang w:val="uk-UA"/>
        </w:rPr>
        <w:t xml:space="preserve"> </w:t>
      </w:r>
      <w:r w:rsidR="00405F61" w:rsidRPr="008C77A8">
        <w:rPr>
          <w:color w:val="000000"/>
          <w:sz w:val="28"/>
          <w:szCs w:val="28"/>
          <w:lang w:val="uk-UA"/>
        </w:rPr>
        <w:t>б</w:t>
      </w:r>
      <w:r w:rsidR="00F370E7" w:rsidRPr="008C77A8">
        <w:rPr>
          <w:color w:val="000000"/>
          <w:sz w:val="28"/>
          <w:szCs w:val="28"/>
          <w:lang w:val="uk-UA"/>
        </w:rPr>
        <w:t xml:space="preserve">) </w:t>
      </w:r>
      <w:r w:rsidR="0067218A" w:rsidRPr="008C77A8">
        <w:rPr>
          <w:color w:val="000000"/>
          <w:sz w:val="28"/>
          <w:szCs w:val="28"/>
          <w:lang w:val="uk-UA"/>
        </w:rPr>
        <w:t xml:space="preserve">є ідентичною до </w:t>
      </w:r>
      <w:r>
        <w:rPr>
          <w:color w:val="000000"/>
          <w:sz w:val="28"/>
          <w:szCs w:val="28"/>
          <w:lang w:val="uk-UA"/>
        </w:rPr>
        <w:t>заяви</w:t>
      </w:r>
      <w:r w:rsidR="00DE6FA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</w:t>
      </w:r>
      <w:r w:rsidR="00F939BA">
        <w:rPr>
          <w:color w:val="000000"/>
          <w:sz w:val="28"/>
          <w:szCs w:val="28"/>
          <w:lang w:val="uk-UA"/>
        </w:rPr>
        <w:t xml:space="preserve"> вже </w:t>
      </w:r>
      <w:r>
        <w:rPr>
          <w:color w:val="000000"/>
          <w:sz w:val="28"/>
          <w:szCs w:val="28"/>
          <w:lang w:val="uk-UA"/>
        </w:rPr>
        <w:t xml:space="preserve"> була </w:t>
      </w:r>
      <w:r w:rsidR="0067218A" w:rsidRPr="008C77A8">
        <w:rPr>
          <w:color w:val="000000"/>
          <w:sz w:val="28"/>
          <w:szCs w:val="28"/>
          <w:lang w:val="uk-UA"/>
        </w:rPr>
        <w:t xml:space="preserve"> розглянута Судом чи була подана на розгляд до іншого міжнародного органу р</w:t>
      </w:r>
      <w:r>
        <w:rPr>
          <w:color w:val="000000"/>
          <w:sz w:val="28"/>
          <w:szCs w:val="28"/>
          <w:lang w:val="uk-UA"/>
        </w:rPr>
        <w:t xml:space="preserve">озслідування чи врегулювання; </w:t>
      </w:r>
    </w:p>
    <w:p w:rsidR="0067218A" w:rsidRPr="008C77A8" w:rsidRDefault="008C77A8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в) </w:t>
      </w:r>
      <w:r w:rsidR="0067218A" w:rsidRPr="008C77A8">
        <w:rPr>
          <w:color w:val="000000"/>
          <w:sz w:val="28"/>
          <w:szCs w:val="28"/>
          <w:lang w:val="uk-UA"/>
        </w:rPr>
        <w:t>якщо вона не містить нових фактів у справі.</w:t>
      </w:r>
    </w:p>
    <w:p w:rsidR="0067218A" w:rsidRPr="008C77A8" w:rsidRDefault="0067218A" w:rsidP="009C145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57"/>
      <w:bookmarkEnd w:id="6"/>
      <w:r w:rsidRPr="008C77A8">
        <w:rPr>
          <w:color w:val="000000"/>
          <w:sz w:val="28"/>
          <w:szCs w:val="28"/>
          <w:lang w:val="uk-UA"/>
        </w:rPr>
        <w:t>Суд оголошує неприйнятною будь-яку індивідуальну заяву</w:t>
      </w:r>
      <w:r w:rsidR="008C77A8">
        <w:rPr>
          <w:color w:val="000000"/>
          <w:sz w:val="28"/>
          <w:szCs w:val="28"/>
          <w:lang w:val="uk-UA"/>
        </w:rPr>
        <w:t>,</w:t>
      </w:r>
      <w:r w:rsidRPr="008C77A8">
        <w:rPr>
          <w:color w:val="000000"/>
          <w:sz w:val="28"/>
          <w:szCs w:val="28"/>
          <w:lang w:val="uk-UA"/>
        </w:rPr>
        <w:t xml:space="preserve"> якщо він вважає:</w:t>
      </w:r>
    </w:p>
    <w:p w:rsidR="00DD61B9" w:rsidRPr="00DD61B9" w:rsidRDefault="00AE0730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58"/>
      <w:bookmarkEnd w:id="7"/>
      <w:r>
        <w:rPr>
          <w:color w:val="000000"/>
          <w:sz w:val="28"/>
          <w:szCs w:val="28"/>
          <w:lang w:val="uk-UA"/>
        </w:rPr>
        <w:t>-</w:t>
      </w:r>
      <w:proofErr w:type="spellStart"/>
      <w:r w:rsidR="0067218A" w:rsidRPr="00DD61B9">
        <w:rPr>
          <w:color w:val="000000"/>
          <w:sz w:val="28"/>
          <w:szCs w:val="28"/>
        </w:rPr>
        <w:t>що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ця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заява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несумісна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з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положеннями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К</w:t>
      </w:r>
      <w:r w:rsidR="00DD61B9" w:rsidRPr="00DD61B9">
        <w:rPr>
          <w:color w:val="000000"/>
          <w:sz w:val="28"/>
          <w:szCs w:val="28"/>
        </w:rPr>
        <w:t>онвенції</w:t>
      </w:r>
      <w:proofErr w:type="spellEnd"/>
      <w:r w:rsidR="00DD61B9" w:rsidRPr="00DD61B9">
        <w:rPr>
          <w:color w:val="000000"/>
          <w:sz w:val="28"/>
          <w:szCs w:val="28"/>
        </w:rPr>
        <w:t xml:space="preserve"> </w:t>
      </w:r>
      <w:proofErr w:type="spellStart"/>
      <w:r w:rsidR="00DD61B9" w:rsidRPr="00DD61B9">
        <w:rPr>
          <w:color w:val="000000"/>
          <w:sz w:val="28"/>
          <w:szCs w:val="28"/>
        </w:rPr>
        <w:t>або</w:t>
      </w:r>
      <w:proofErr w:type="spellEnd"/>
      <w:r w:rsidR="00DD61B9" w:rsidRPr="00DD61B9">
        <w:rPr>
          <w:color w:val="000000"/>
          <w:sz w:val="28"/>
          <w:szCs w:val="28"/>
        </w:rPr>
        <w:t xml:space="preserve"> </w:t>
      </w:r>
      <w:proofErr w:type="spellStart"/>
      <w:r w:rsidR="00DD61B9" w:rsidRPr="00DD61B9">
        <w:rPr>
          <w:color w:val="000000"/>
          <w:sz w:val="28"/>
          <w:szCs w:val="28"/>
        </w:rPr>
        <w:t>протоколів</w:t>
      </w:r>
      <w:proofErr w:type="spellEnd"/>
      <w:r w:rsidR="00DD61B9" w:rsidRPr="00DD61B9">
        <w:rPr>
          <w:color w:val="000000"/>
          <w:sz w:val="28"/>
          <w:szCs w:val="28"/>
        </w:rPr>
        <w:t xml:space="preserve"> до </w:t>
      </w:r>
      <w:proofErr w:type="spellStart"/>
      <w:r w:rsidR="00DD61B9" w:rsidRPr="00DD61B9">
        <w:rPr>
          <w:color w:val="000000"/>
          <w:sz w:val="28"/>
          <w:szCs w:val="28"/>
        </w:rPr>
        <w:t>неї</w:t>
      </w:r>
      <w:proofErr w:type="spellEnd"/>
      <w:r w:rsidR="00DD61B9" w:rsidRPr="00DD61B9">
        <w:rPr>
          <w:color w:val="000000"/>
          <w:sz w:val="28"/>
          <w:szCs w:val="28"/>
        </w:rPr>
        <w:t>,</w:t>
      </w:r>
    </w:p>
    <w:p w:rsidR="0067218A" w:rsidRPr="00DD61B9" w:rsidRDefault="00AE0730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="0067218A" w:rsidRPr="00DD61B9">
        <w:rPr>
          <w:color w:val="000000"/>
          <w:sz w:val="28"/>
          <w:szCs w:val="28"/>
        </w:rPr>
        <w:t xml:space="preserve">явно </w:t>
      </w:r>
      <w:proofErr w:type="spellStart"/>
      <w:r w:rsidR="0067218A" w:rsidRPr="00DD61B9">
        <w:rPr>
          <w:color w:val="000000"/>
          <w:sz w:val="28"/>
          <w:szCs w:val="28"/>
        </w:rPr>
        <w:t>необґрунтована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або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є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зловживанням</w:t>
      </w:r>
      <w:proofErr w:type="spellEnd"/>
      <w:r w:rsidR="0067218A" w:rsidRPr="00DD61B9">
        <w:rPr>
          <w:color w:val="000000"/>
          <w:sz w:val="28"/>
          <w:szCs w:val="28"/>
        </w:rPr>
        <w:t xml:space="preserve"> правом на </w:t>
      </w:r>
      <w:proofErr w:type="spellStart"/>
      <w:r w:rsidR="0067218A" w:rsidRPr="00DD61B9">
        <w:rPr>
          <w:color w:val="000000"/>
          <w:sz w:val="28"/>
          <w:szCs w:val="28"/>
        </w:rPr>
        <w:t>подання</w:t>
      </w:r>
      <w:proofErr w:type="spellEnd"/>
      <w:r w:rsidR="0067218A" w:rsidRPr="00DD61B9">
        <w:rPr>
          <w:color w:val="000000"/>
          <w:sz w:val="28"/>
          <w:szCs w:val="28"/>
        </w:rPr>
        <w:t xml:space="preserve"> заяви;</w:t>
      </w:r>
    </w:p>
    <w:p w:rsidR="00DD61B9" w:rsidRPr="00DD61B9" w:rsidRDefault="00AE0730" w:rsidP="009C14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59"/>
      <w:bookmarkStart w:id="9" w:name="n160"/>
      <w:bookmarkEnd w:id="8"/>
      <w:bookmarkEnd w:id="9"/>
      <w:r>
        <w:rPr>
          <w:color w:val="000000"/>
          <w:sz w:val="28"/>
          <w:szCs w:val="28"/>
          <w:lang w:val="uk-UA"/>
        </w:rPr>
        <w:t>-</w:t>
      </w:r>
      <w:proofErr w:type="spellStart"/>
      <w:r w:rsidR="0067218A" w:rsidRPr="00DD61B9">
        <w:rPr>
          <w:color w:val="000000"/>
          <w:sz w:val="28"/>
          <w:szCs w:val="28"/>
        </w:rPr>
        <w:t>заявник</w:t>
      </w:r>
      <w:proofErr w:type="spellEnd"/>
      <w:r w:rsidR="0067218A" w:rsidRPr="00DD61B9">
        <w:rPr>
          <w:color w:val="000000"/>
          <w:sz w:val="28"/>
          <w:szCs w:val="28"/>
        </w:rPr>
        <w:t xml:space="preserve"> не </w:t>
      </w:r>
      <w:proofErr w:type="spellStart"/>
      <w:r w:rsidR="0067218A" w:rsidRPr="00DD61B9">
        <w:rPr>
          <w:color w:val="000000"/>
          <w:sz w:val="28"/>
          <w:szCs w:val="28"/>
        </w:rPr>
        <w:t>зазнав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суттєвої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шкоди</w:t>
      </w:r>
      <w:proofErr w:type="spellEnd"/>
      <w:r w:rsidR="00DD61B9" w:rsidRPr="00DD61B9">
        <w:rPr>
          <w:color w:val="000000"/>
          <w:sz w:val="28"/>
          <w:szCs w:val="28"/>
          <w:lang w:val="uk-UA"/>
        </w:rPr>
        <w:t>;</w:t>
      </w:r>
    </w:p>
    <w:p w:rsidR="0067218A" w:rsidRPr="00DD61B9" w:rsidRDefault="00AE0730" w:rsidP="00AE07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DD61B9" w:rsidRPr="00DD61B9">
        <w:rPr>
          <w:color w:val="000000"/>
          <w:sz w:val="28"/>
          <w:szCs w:val="28"/>
        </w:rPr>
        <w:t xml:space="preserve">за </w:t>
      </w:r>
      <w:proofErr w:type="spellStart"/>
      <w:r w:rsidR="00DD61B9" w:rsidRPr="00DD61B9">
        <w:rPr>
          <w:color w:val="000000"/>
          <w:sz w:val="28"/>
          <w:szCs w:val="28"/>
        </w:rPr>
        <w:t>умови</w:t>
      </w:r>
      <w:proofErr w:type="spellEnd"/>
      <w:r w:rsidR="00DD61B9" w:rsidRPr="00DD61B9">
        <w:rPr>
          <w:color w:val="000000"/>
          <w:sz w:val="28"/>
          <w:szCs w:val="28"/>
        </w:rPr>
        <w:t xml:space="preserve">, </w:t>
      </w:r>
      <w:proofErr w:type="spellStart"/>
      <w:r w:rsidR="00DD61B9" w:rsidRPr="00DD61B9">
        <w:rPr>
          <w:color w:val="000000"/>
          <w:sz w:val="28"/>
          <w:szCs w:val="28"/>
        </w:rPr>
        <w:t>що</w:t>
      </w:r>
      <w:proofErr w:type="spellEnd"/>
      <w:r w:rsidR="00DD61B9" w:rsidRPr="00DD61B9">
        <w:rPr>
          <w:color w:val="000000"/>
          <w:sz w:val="28"/>
          <w:szCs w:val="28"/>
        </w:rPr>
        <w:t xml:space="preserve"> на </w:t>
      </w:r>
      <w:proofErr w:type="spellStart"/>
      <w:r w:rsidR="0067218A" w:rsidRPr="00DD61B9">
        <w:rPr>
          <w:color w:val="000000"/>
          <w:sz w:val="28"/>
          <w:szCs w:val="28"/>
        </w:rPr>
        <w:t>підставі</w:t>
      </w:r>
      <w:proofErr w:type="spellEnd"/>
      <w:r w:rsidR="00DD61B9" w:rsidRPr="00DD61B9">
        <w:rPr>
          <w:color w:val="000000"/>
          <w:sz w:val="28"/>
          <w:szCs w:val="28"/>
        </w:rPr>
        <w:t xml:space="preserve"> </w:t>
      </w:r>
      <w:proofErr w:type="spellStart"/>
      <w:r w:rsidR="00DD61B9" w:rsidRPr="00DD61B9">
        <w:rPr>
          <w:color w:val="000000"/>
          <w:sz w:val="28"/>
          <w:szCs w:val="28"/>
        </w:rPr>
        <w:t>поваг</w:t>
      </w:r>
      <w:proofErr w:type="spellEnd"/>
      <w:r w:rsidR="00DD61B9" w:rsidRPr="00DD61B9">
        <w:rPr>
          <w:color w:val="000000"/>
          <w:sz w:val="28"/>
          <w:szCs w:val="28"/>
          <w:lang w:val="uk-UA"/>
        </w:rPr>
        <w:t xml:space="preserve">и </w:t>
      </w:r>
      <w:r w:rsidR="00DD61B9" w:rsidRPr="00DD61B9">
        <w:rPr>
          <w:color w:val="000000"/>
          <w:sz w:val="28"/>
          <w:szCs w:val="28"/>
        </w:rPr>
        <w:t xml:space="preserve"> до прав </w:t>
      </w:r>
      <w:proofErr w:type="spellStart"/>
      <w:r w:rsidR="00DD61B9" w:rsidRPr="00DD61B9">
        <w:rPr>
          <w:color w:val="000000"/>
          <w:sz w:val="28"/>
          <w:szCs w:val="28"/>
        </w:rPr>
        <w:t>людини</w:t>
      </w:r>
      <w:proofErr w:type="spellEnd"/>
      <w:r w:rsidR="0067218A" w:rsidRPr="00DD61B9">
        <w:rPr>
          <w:color w:val="000000"/>
          <w:sz w:val="28"/>
          <w:szCs w:val="28"/>
        </w:rPr>
        <w:t xml:space="preserve"> не </w:t>
      </w:r>
      <w:proofErr w:type="spellStart"/>
      <w:r w:rsidR="0067218A" w:rsidRPr="00DD61B9">
        <w:rPr>
          <w:color w:val="000000"/>
          <w:sz w:val="28"/>
          <w:szCs w:val="28"/>
        </w:rPr>
        <w:t>може</w:t>
      </w:r>
      <w:proofErr w:type="spellEnd"/>
      <w:r w:rsidR="0067218A" w:rsidRPr="00DD61B9">
        <w:rPr>
          <w:color w:val="000000"/>
          <w:sz w:val="28"/>
          <w:szCs w:val="28"/>
        </w:rPr>
        <w:t xml:space="preserve"> бути </w:t>
      </w:r>
      <w:proofErr w:type="spellStart"/>
      <w:r w:rsidR="0067218A" w:rsidRPr="00DD61B9">
        <w:rPr>
          <w:color w:val="000000"/>
          <w:sz w:val="28"/>
          <w:szCs w:val="28"/>
        </w:rPr>
        <w:t>відхилена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жодна</w:t>
      </w:r>
      <w:proofErr w:type="spellEnd"/>
      <w:r w:rsidR="0067218A" w:rsidRPr="00DD61B9">
        <w:rPr>
          <w:color w:val="000000"/>
          <w:sz w:val="28"/>
          <w:szCs w:val="28"/>
        </w:rPr>
        <w:t xml:space="preserve"> справа, яку </w:t>
      </w:r>
      <w:proofErr w:type="spellStart"/>
      <w:r w:rsidR="0067218A" w:rsidRPr="00DD61B9">
        <w:rPr>
          <w:color w:val="000000"/>
          <w:sz w:val="28"/>
          <w:szCs w:val="28"/>
        </w:rPr>
        <w:t>національний</w:t>
      </w:r>
      <w:proofErr w:type="spellEnd"/>
      <w:r w:rsidR="0067218A" w:rsidRPr="00DD61B9">
        <w:rPr>
          <w:color w:val="000000"/>
          <w:sz w:val="28"/>
          <w:szCs w:val="28"/>
        </w:rPr>
        <w:t xml:space="preserve"> суд не </w:t>
      </w:r>
      <w:proofErr w:type="spellStart"/>
      <w:r w:rsidR="0067218A" w:rsidRPr="00DD61B9">
        <w:rPr>
          <w:color w:val="000000"/>
          <w:sz w:val="28"/>
          <w:szCs w:val="28"/>
        </w:rPr>
        <w:t>розглянув</w:t>
      </w:r>
      <w:proofErr w:type="spellEnd"/>
      <w:r w:rsidR="0067218A" w:rsidRPr="00DD61B9">
        <w:rPr>
          <w:color w:val="000000"/>
          <w:sz w:val="28"/>
          <w:szCs w:val="28"/>
        </w:rPr>
        <w:t xml:space="preserve"> </w:t>
      </w:r>
      <w:proofErr w:type="spellStart"/>
      <w:r w:rsidR="0067218A" w:rsidRPr="00DD61B9">
        <w:rPr>
          <w:color w:val="000000"/>
          <w:sz w:val="28"/>
          <w:szCs w:val="28"/>
        </w:rPr>
        <w:t>належним</w:t>
      </w:r>
      <w:proofErr w:type="spellEnd"/>
      <w:r w:rsidR="0067218A" w:rsidRPr="00DD61B9">
        <w:rPr>
          <w:color w:val="000000"/>
          <w:sz w:val="28"/>
          <w:szCs w:val="28"/>
        </w:rPr>
        <w:t xml:space="preserve"> чином</w:t>
      </w:r>
      <w:r w:rsidR="0067218A" w:rsidRPr="00DD61B9">
        <w:rPr>
          <w:b/>
          <w:color w:val="000000"/>
          <w:sz w:val="28"/>
          <w:szCs w:val="28"/>
        </w:rPr>
        <w:t>.</w:t>
      </w:r>
      <w:r w:rsidR="007401C4" w:rsidRPr="00DD61B9">
        <w:rPr>
          <w:b/>
          <w:color w:val="000000"/>
          <w:sz w:val="28"/>
          <w:szCs w:val="28"/>
          <w:lang w:val="uk-UA"/>
        </w:rPr>
        <w:t>( ст.36)</w:t>
      </w:r>
    </w:p>
    <w:p w:rsidR="00167C34" w:rsidRDefault="002D042F" w:rsidP="008C77A8">
      <w:pPr>
        <w:shd w:val="clear" w:color="auto" w:fill="FFFFFF"/>
        <w:spacing w:after="0" w:line="240" w:lineRule="auto"/>
        <w:ind w:right="50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0" w:name="n161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="00566C7B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яких обставин Суд може в</w:t>
      </w:r>
      <w:proofErr w:type="spellStart"/>
      <w:r w:rsidR="00566C7B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илуч</w:t>
      </w:r>
      <w:r w:rsidR="00566C7B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ити</w:t>
      </w:r>
      <w:proofErr w:type="spellEnd"/>
      <w:r w:rsidR="00566C7B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</w:t>
      </w:r>
      <w:proofErr w:type="spellEnd"/>
      <w:r w:rsidR="00566C7B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реєстру</w:t>
      </w:r>
      <w:proofErr w:type="spellEnd"/>
      <w:r w:rsidR="00167C34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справ</w:t>
      </w:r>
      <w:r w:rsidR="00405F61" w:rsidRPr="00DD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?</w:t>
      </w:r>
    </w:p>
    <w:p w:rsidR="008C77A8" w:rsidRDefault="008C77A8" w:rsidP="008C77A8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169"/>
      <w:bookmarkStart w:id="12" w:name="n17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наміру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Start w:id="13" w:name="n171"/>
      <w:bookmarkEnd w:id="13"/>
    </w:p>
    <w:p w:rsidR="00405F61" w:rsidRDefault="008C77A8" w:rsidP="008C77A8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167C34" w:rsidRPr="00DD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вирішено</w:t>
      </w:r>
      <w:proofErr w:type="spellEnd"/>
      <w:r w:rsidRPr="008C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.( ст.37)</w:t>
      </w:r>
    </w:p>
    <w:p w:rsidR="006438E8" w:rsidRDefault="005E28E0" w:rsidP="00643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AE0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643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група</w:t>
      </w:r>
    </w:p>
    <w:p w:rsidR="006438E8" w:rsidRDefault="005E28E0" w:rsidP="00643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</w:t>
      </w:r>
      <w:r w:rsidR="009C3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 виконують рішення ЄСПЛ?</w:t>
      </w:r>
    </w:p>
    <w:p w:rsidR="009C337A" w:rsidRDefault="006438E8" w:rsidP="00643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9C337A" w:rsidRPr="00643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F939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набуттям чинності рішення Суду</w:t>
      </w:r>
      <w:r w:rsidR="009C337A" w:rsidRPr="00643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 якому було визнано порушення Україною прав особи, остання набуває статусу </w:t>
      </w:r>
      <w:proofErr w:type="spellStart"/>
      <w:r w:rsidR="009C337A" w:rsidRPr="006438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стягувача</w:t>
      </w:r>
      <w:proofErr w:type="spellEnd"/>
      <w:r w:rsidR="009C337A" w:rsidRPr="006438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9C337A" w:rsidRPr="00643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може вимагати виконання рішення. Порядок виконання рішення Суду в Україні визначається Законом України «Про виконання рішень та застосування практики Європейського суду з прав людини».</w:t>
      </w:r>
    </w:p>
    <w:p w:rsidR="006438E8" w:rsidRDefault="006438E8" w:rsidP="00643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Виконання рішення може полягати у трьох формах:</w:t>
      </w:r>
    </w:p>
    <w:p w:rsidR="006438E8" w:rsidRDefault="006438E8" w:rsidP="006438E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виплата</w:t>
      </w:r>
      <w:r w:rsidRPr="00643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відшкодування( може бути присуджено або передбачено умовами дружнього регулювання)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438E8" w:rsidRDefault="006438E8" w:rsidP="006438E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вжиття додаткових заходів індивідуального характеру з метою відновлення порушених прав;</w:t>
      </w:r>
    </w:p>
    <w:p w:rsidR="006438E8" w:rsidRDefault="006438E8" w:rsidP="00EC509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загального характеру , спрямовані на попередження випадків аналогічних порушень в майбутньому</w:t>
      </w:r>
      <w:r w:rsidR="00F939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438E8" w:rsidRDefault="00771613" w:rsidP="00771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2.2.</w:t>
      </w:r>
      <w:r w:rsidR="00167C34" w:rsidRPr="00643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438E8" w:rsidRPr="00643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Аналіз юридичних ситуацій із застосуванням отриманих знань</w:t>
      </w:r>
      <w:r w:rsidR="00643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167C34" w:rsidRPr="006438E8" w:rsidRDefault="006438E8" w:rsidP="00EC509D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Гра « Юридична консультація».</w:t>
      </w:r>
      <w:r w:rsidRPr="00643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F77DC" w:rsidRDefault="00EC509D" w:rsidP="00EC50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172"/>
      <w:bookmarkStart w:id="15" w:name="n177"/>
      <w:bookmarkStart w:id="16" w:name="n178"/>
      <w:bookmarkStart w:id="17" w:name="n183"/>
      <w:bookmarkEnd w:id="14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6438E8">
        <w:rPr>
          <w:rFonts w:ascii="Times New Roman" w:hAnsi="Times New Roman" w:cs="Times New Roman"/>
          <w:sz w:val="28"/>
          <w:szCs w:val="28"/>
          <w:lang w:val="uk-UA"/>
        </w:rPr>
        <w:t>Учитель пропонує учн</w:t>
      </w:r>
      <w:r w:rsidR="00456DC4">
        <w:rPr>
          <w:rFonts w:ascii="Times New Roman" w:hAnsi="Times New Roman" w:cs="Times New Roman"/>
          <w:sz w:val="28"/>
          <w:szCs w:val="28"/>
          <w:lang w:val="uk-UA"/>
        </w:rPr>
        <w:t xml:space="preserve">ям презентувати набуті </w:t>
      </w:r>
      <w:r w:rsidR="006438E8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456DC4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438E8"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r w:rsidR="009C145C">
        <w:rPr>
          <w:rFonts w:ascii="Times New Roman" w:hAnsi="Times New Roman" w:cs="Times New Roman"/>
          <w:sz w:val="28"/>
          <w:szCs w:val="28"/>
          <w:lang w:val="uk-UA"/>
        </w:rPr>
        <w:t>гри «Юридична  консультація» учні вирішують ситуації, використавши набуті знання.</w:t>
      </w:r>
    </w:p>
    <w:p w:rsidR="00456DC4" w:rsidRPr="00456DC4" w:rsidRDefault="00456DC4" w:rsidP="00EC50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DC4">
        <w:rPr>
          <w:rFonts w:ascii="Times New Roman" w:hAnsi="Times New Roman" w:cs="Times New Roman"/>
          <w:b/>
          <w:sz w:val="28"/>
          <w:szCs w:val="28"/>
          <w:lang w:val="uk-UA"/>
        </w:rPr>
        <w:t>Ситуація 1.</w:t>
      </w:r>
    </w:p>
    <w:p w:rsidR="001D4A9C" w:rsidRDefault="00456DC4" w:rsidP="00EC50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Омелько Смішко звертався з цивільним позовом до районного суду. Рішення суду було не на його користь. Через рік він дізнався від знайомого про Європейський суд і вирішив звернутися до цієї інстанції . </w:t>
      </w:r>
    </w:p>
    <w:p w:rsidR="00456DC4" w:rsidRDefault="009C145C" w:rsidP="009C1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Надайте юридичну допомогу громадянину </w:t>
      </w:r>
      <w:r w:rsidR="00771613">
        <w:rPr>
          <w:rFonts w:ascii="Times New Roman" w:hAnsi="Times New Roman" w:cs="Times New Roman"/>
          <w:sz w:val="28"/>
          <w:szCs w:val="28"/>
          <w:lang w:val="uk-UA"/>
        </w:rPr>
        <w:t>Смішку</w:t>
      </w:r>
      <w:r w:rsidR="001D4A9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6DC4" w:rsidRPr="00456DC4" w:rsidRDefault="00456DC4" w:rsidP="009C1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DC4">
        <w:rPr>
          <w:rFonts w:ascii="Times New Roman" w:hAnsi="Times New Roman" w:cs="Times New Roman"/>
          <w:b/>
          <w:sz w:val="28"/>
          <w:szCs w:val="28"/>
          <w:lang w:val="uk-UA"/>
        </w:rPr>
        <w:t>Ситуація 2.</w:t>
      </w:r>
    </w:p>
    <w:p w:rsidR="001D4A9C" w:rsidRDefault="00456DC4" w:rsidP="009C1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із Коста-Ріки навчається у Вінниці. Прийшов на консультацію до юриста з пита</w:t>
      </w:r>
      <w:r w:rsidR="00FB4DA5">
        <w:rPr>
          <w:rFonts w:ascii="Times New Roman" w:hAnsi="Times New Roman" w:cs="Times New Roman"/>
          <w:sz w:val="28"/>
          <w:szCs w:val="28"/>
          <w:lang w:val="uk-UA"/>
        </w:rPr>
        <w:t>ння подання звернення до ЄСПЛ, права якого були порушені ще на його батьківщині.</w:t>
      </w:r>
    </w:p>
    <w:p w:rsidR="00456DC4" w:rsidRDefault="001D4A9C" w:rsidP="009C1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мав почути від юриста студент?</w:t>
      </w:r>
    </w:p>
    <w:p w:rsidR="00456DC4" w:rsidRDefault="001D4A9C" w:rsidP="009C1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A9C">
        <w:rPr>
          <w:rFonts w:ascii="Times New Roman" w:hAnsi="Times New Roman" w:cs="Times New Roman"/>
          <w:b/>
          <w:sz w:val="28"/>
          <w:szCs w:val="28"/>
          <w:lang w:val="uk-UA"/>
        </w:rPr>
        <w:t>Ситуація 3.</w:t>
      </w:r>
    </w:p>
    <w:p w:rsidR="00FC7DDB" w:rsidRDefault="0089126A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ЄСПЛ прийшла </w:t>
      </w:r>
      <w:r w:rsidR="00FC7DDB">
        <w:rPr>
          <w:rFonts w:ascii="Times New Roman" w:hAnsi="Times New Roman" w:cs="Times New Roman"/>
          <w:sz w:val="28"/>
          <w:szCs w:val="28"/>
          <w:lang w:val="uk-UA"/>
        </w:rPr>
        <w:t>вдруге заява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якій вказана особа</w:t>
      </w:r>
      <w:r w:rsidR="00FB4DA5">
        <w:rPr>
          <w:rFonts w:ascii="Times New Roman" w:hAnsi="Times New Roman" w:cs="Times New Roman"/>
          <w:sz w:val="28"/>
          <w:szCs w:val="28"/>
          <w:lang w:val="uk-UA"/>
        </w:rPr>
        <w:t xml:space="preserve"> заявника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Містер Х». Така ж сама заява надійшла ще до </w:t>
      </w:r>
      <w:r w:rsidR="00FC7DDB">
        <w:rPr>
          <w:rFonts w:ascii="Times New Roman" w:hAnsi="Times New Roman" w:cs="Times New Roman"/>
          <w:sz w:val="28"/>
          <w:szCs w:val="28"/>
          <w:lang w:val="uk-UA"/>
        </w:rPr>
        <w:t xml:space="preserve">іншої міжнародної судової інстанції. </w:t>
      </w:r>
    </w:p>
    <w:p w:rsidR="0089126A" w:rsidRDefault="00FC7DDB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ситуацію.</w:t>
      </w:r>
    </w:p>
    <w:p w:rsidR="00FC7DDB" w:rsidRDefault="00FC7DDB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Ситуаці</w:t>
      </w:r>
      <w:r w:rsidRPr="00FC7DDB">
        <w:rPr>
          <w:rFonts w:ascii="Times New Roman" w:hAnsi="Times New Roman" w:cs="Times New Roman"/>
          <w:b/>
          <w:sz w:val="28"/>
          <w:szCs w:val="28"/>
          <w:lang w:val="uk-UA"/>
        </w:rPr>
        <w:t>я 4.</w:t>
      </w:r>
    </w:p>
    <w:p w:rsidR="00771613" w:rsidRDefault="00771613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Остап Зайчук і Свирид Вовченко посварилися за горіха . який виріс впритул до межі. Сварка завершилася бійкою сусідів, після якої Остап Зайчук вирішив звернутися із-за синця під оком звернутися до ЄСПЛ. </w:t>
      </w:r>
    </w:p>
    <w:p w:rsidR="00771613" w:rsidRDefault="00771613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– юрист. То ж розтлумачте Зайчуку його дії щодо звернення за захистом порушених прав.</w:t>
      </w:r>
    </w:p>
    <w:p w:rsidR="00771613" w:rsidRDefault="00771613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13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пам’ятки « Європейський суд прав людини </w:t>
      </w:r>
      <w:r w:rsidR="00661722">
        <w:rPr>
          <w:rFonts w:ascii="Times New Roman" w:hAnsi="Times New Roman" w:cs="Times New Roman"/>
          <w:b/>
          <w:sz w:val="28"/>
          <w:szCs w:val="28"/>
          <w:lang w:val="uk-UA"/>
        </w:rPr>
        <w:t>. Алгоритм звернення»</w:t>
      </w:r>
    </w:p>
    <w:p w:rsidR="00FC0F00" w:rsidRPr="00FC0F00" w:rsidRDefault="00FC0F00" w:rsidP="006F7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Методом « Коло ідей» створюється примірна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C0F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ятка :</w:t>
      </w:r>
    </w:p>
    <w:p w:rsidR="00661722" w:rsidRDefault="00661722" w:rsidP="0066172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AE3A16">
        <w:rPr>
          <w:b/>
          <w:i/>
          <w:color w:val="000000" w:themeColor="text1"/>
          <w:sz w:val="28"/>
          <w:szCs w:val="28"/>
          <w:lang w:val="uk-UA"/>
        </w:rPr>
        <w:t>Слід пам’ятати</w:t>
      </w:r>
      <w:r>
        <w:rPr>
          <w:color w:val="000000" w:themeColor="text1"/>
          <w:sz w:val="28"/>
          <w:szCs w:val="28"/>
          <w:lang w:val="uk-UA"/>
        </w:rPr>
        <w:t>!</w:t>
      </w:r>
    </w:p>
    <w:p w:rsidR="00661722" w:rsidRDefault="00661722" w:rsidP="006617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ЄСПЛ не є четвертою інстанцією та не переглядає рішення українських судів по суті.</w:t>
      </w:r>
    </w:p>
    <w:p w:rsidR="00661722" w:rsidRDefault="00661722" w:rsidP="006617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 можна скаржитись до суду лише з тих підстав, що особа не задоволена рішенням національного суду.</w:t>
      </w:r>
    </w:p>
    <w:p w:rsidR="00661722" w:rsidRDefault="00661722" w:rsidP="006617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Відповідачем у Суді завжди є уряд держави , проти якої подається заява.</w:t>
      </w:r>
    </w:p>
    <w:p w:rsidR="00661722" w:rsidRDefault="00661722" w:rsidP="006617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Україну, як відповідача у ЄСПЛ, представляє Урядовий уповноважений у справах Європейського суду з прав людини.</w:t>
      </w:r>
    </w:p>
    <w:p w:rsidR="00661722" w:rsidRPr="00AE3A16" w:rsidRDefault="00661722" w:rsidP="0066172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Провадження у справах зазвичай відбувається у письмовій формі, публічні слухання є винятком, тому їхати до Страсбурга найчастіше не виникає потреби.</w:t>
      </w:r>
    </w:p>
    <w:p w:rsidR="00661722" w:rsidRDefault="00FC0F00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Щоб звернутися до ЄСПЛ, треба вчинити такі дії:</w:t>
      </w:r>
    </w:p>
    <w:p w:rsidR="00FC0F00" w:rsidRDefault="00FC0F00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1.Проконсультуватися з юристом, який має досвід представлення інтересів в ЄСПЛ</w:t>
      </w:r>
    </w:p>
    <w:p w:rsidR="00FC0F00" w:rsidRDefault="00FC0F00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2) Заповнити заяву установленого зразка ( формуляру) , розміщеного на сайті ЄСПЛ</w:t>
      </w:r>
    </w:p>
    <w:p w:rsidR="007B6EC3" w:rsidRPr="001C16BF" w:rsidRDefault="007B6EC3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надіслати заяву з доданими до неї документами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полштою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адресу ЄСПЛ:</w:t>
      </w: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EC3" w:rsidRDefault="007B6EC3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6B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B34BD" w:rsidRPr="001C16B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Reqistar</w:t>
      </w:r>
      <w:proofErr w:type="spellEnd"/>
    </w:p>
    <w:p w:rsidR="007B6EC3" w:rsidRDefault="007B6EC3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European Court of Human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Riqhts</w:t>
      </w:r>
      <w:proofErr w:type="spellEnd"/>
    </w:p>
    <w:p w:rsidR="007B6EC3" w:rsidRDefault="007B6EC3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Council</w:t>
      </w:r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="001B3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Europe</w:t>
      </w:r>
    </w:p>
    <w:p w:rsidR="001B34BD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F- 67075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Strasborq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Cedex</w:t>
      </w:r>
      <w:proofErr w:type="spellEnd"/>
    </w:p>
    <w:p w:rsidR="001B34BD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5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815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  <w:r w:rsidRPr="001C16B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Франція</w:t>
      </w:r>
    </w:p>
    <w:p w:rsidR="001B34BD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4BD" w:rsidRPr="00B025BE" w:rsidRDefault="00B025BE" w:rsidP="006F77DC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C16BF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1B34BD" w:rsidRPr="00B025BE">
        <w:rPr>
          <w:rFonts w:ascii="Times New Roman" w:hAnsi="Times New Roman" w:cs="Times New Roman"/>
          <w:b/>
          <w:sz w:val="36"/>
          <w:szCs w:val="36"/>
          <w:lang w:val="uk-UA"/>
        </w:rPr>
        <w:t>Корисні посилання</w:t>
      </w:r>
    </w:p>
    <w:p w:rsidR="001B34BD" w:rsidRPr="001B34BD" w:rsidRDefault="001B34BD" w:rsidP="006F7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4BD">
        <w:rPr>
          <w:rFonts w:ascii="Times New Roman" w:hAnsi="Times New Roman" w:cs="Times New Roman"/>
          <w:b/>
          <w:i/>
          <w:sz w:val="28"/>
          <w:szCs w:val="28"/>
          <w:lang w:val="uk-UA"/>
        </w:rPr>
        <w:t>Європейський Суд з прав людини</w:t>
      </w: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proofErr w:type="gramEnd"/>
      <w:r w:rsidRPr="001C16BF">
        <w:rPr>
          <w:rFonts w:ascii="Times New Roman" w:hAnsi="Times New Roman" w:cs="Times New Roman"/>
          <w:b/>
          <w:sz w:val="28"/>
          <w:szCs w:val="28"/>
        </w:rPr>
        <w:t xml:space="preserve">: //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C16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echr</w:t>
      </w:r>
      <w:proofErr w:type="spellEnd"/>
      <w:r w:rsidRPr="001C16B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1C16BF">
        <w:rPr>
          <w:rFonts w:ascii="Times New Roman" w:hAnsi="Times New Roman" w:cs="Times New Roman"/>
          <w:b/>
          <w:sz w:val="28"/>
          <w:szCs w:val="28"/>
        </w:rPr>
        <w:t>/</w:t>
      </w: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BD" w:rsidRDefault="001B34BD" w:rsidP="006F7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4B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Верховний суд України</w:t>
      </w:r>
    </w:p>
    <w:p w:rsidR="001B34BD" w:rsidRPr="001C16BF" w:rsidRDefault="005002F5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scourt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qov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="00FC7091" w:rsidRPr="001C16BF">
        <w:rPr>
          <w:rFonts w:ascii="Times New Roman" w:hAnsi="Times New Roman" w:cs="Times New Roman"/>
          <w:b/>
          <w:sz w:val="28"/>
          <w:szCs w:val="28"/>
        </w:rPr>
        <w:t>.</w:t>
      </w:r>
    </w:p>
    <w:p w:rsidR="00B025BE" w:rsidRPr="001C16BF" w:rsidRDefault="00B025BE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34BD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Міністерство юстиції України</w:t>
      </w:r>
    </w:p>
    <w:p w:rsidR="00FC7091" w:rsidRPr="001C16BF" w:rsidRDefault="005002F5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miviust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qov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="00FC7091" w:rsidRPr="001C16BF">
        <w:rPr>
          <w:rFonts w:ascii="Times New Roman" w:hAnsi="Times New Roman" w:cs="Times New Roman"/>
          <w:b/>
          <w:sz w:val="28"/>
          <w:szCs w:val="28"/>
        </w:rPr>
        <w:t>.</w:t>
      </w:r>
    </w:p>
    <w:p w:rsidR="00B025BE" w:rsidRPr="001C16BF" w:rsidRDefault="00B025BE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34B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Верховна Рада України. Законодавство України</w:t>
      </w:r>
    </w:p>
    <w:p w:rsidR="00FC7091" w:rsidRPr="001C16BF" w:rsidRDefault="005002F5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rada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qov</w:t>
        </w:r>
        <w:proofErr w:type="spellEnd"/>
        <w:r w:rsidR="00B025BE" w:rsidRPr="001C16B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25BE" w:rsidRPr="00A1198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="00FC7091" w:rsidRPr="001C16BF">
        <w:rPr>
          <w:rFonts w:ascii="Times New Roman" w:hAnsi="Times New Roman" w:cs="Times New Roman"/>
          <w:b/>
          <w:sz w:val="28"/>
          <w:szCs w:val="28"/>
        </w:rPr>
        <w:t>.</w:t>
      </w:r>
    </w:p>
    <w:p w:rsidR="00B025BE" w:rsidRPr="001C16BF" w:rsidRDefault="00B025BE" w:rsidP="006F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BD" w:rsidRPr="001C16BF" w:rsidRDefault="001B34BD" w:rsidP="006F7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34BD">
        <w:rPr>
          <w:rFonts w:ascii="Times New Roman" w:hAnsi="Times New Roman" w:cs="Times New Roman"/>
          <w:b/>
          <w:i/>
          <w:sz w:val="28"/>
          <w:szCs w:val="28"/>
          <w:lang w:val="uk-UA"/>
        </w:rPr>
        <w:t>Єдиний державний реєстр судових рішень</w:t>
      </w:r>
    </w:p>
    <w:p w:rsidR="00FC7091" w:rsidRDefault="008815D5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reyestr</w:t>
        </w:r>
        <w:proofErr w:type="spellEnd"/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court</w:t>
        </w:r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qov</w:t>
        </w:r>
        <w:proofErr w:type="spellEnd"/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B486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</w:p>
    <w:p w:rsidR="008815D5" w:rsidRPr="008815D5" w:rsidRDefault="008815D5" w:rsidP="006F77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sectPr w:rsidR="008815D5" w:rsidRPr="008815D5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17F"/>
    <w:multiLevelType w:val="hybridMultilevel"/>
    <w:tmpl w:val="253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E1B"/>
    <w:multiLevelType w:val="hybridMultilevel"/>
    <w:tmpl w:val="DC26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389"/>
    <w:multiLevelType w:val="hybridMultilevel"/>
    <w:tmpl w:val="20721368"/>
    <w:lvl w:ilvl="0" w:tplc="3F8AF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0C89"/>
    <w:multiLevelType w:val="hybridMultilevel"/>
    <w:tmpl w:val="3D84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6E32"/>
    <w:multiLevelType w:val="hybridMultilevel"/>
    <w:tmpl w:val="9196AEFC"/>
    <w:lvl w:ilvl="0" w:tplc="3F8AF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8A5"/>
    <w:multiLevelType w:val="hybridMultilevel"/>
    <w:tmpl w:val="6B10A080"/>
    <w:lvl w:ilvl="0" w:tplc="3F8AF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4B81"/>
    <w:multiLevelType w:val="hybridMultilevel"/>
    <w:tmpl w:val="D012C45A"/>
    <w:lvl w:ilvl="0" w:tplc="3F8AF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59C1"/>
    <w:multiLevelType w:val="hybridMultilevel"/>
    <w:tmpl w:val="EF8EC8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6F511BD"/>
    <w:multiLevelType w:val="hybridMultilevel"/>
    <w:tmpl w:val="5714F0A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33D470D"/>
    <w:multiLevelType w:val="hybridMultilevel"/>
    <w:tmpl w:val="AE3E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F12C1"/>
    <w:multiLevelType w:val="hybridMultilevel"/>
    <w:tmpl w:val="1904210C"/>
    <w:lvl w:ilvl="0" w:tplc="3F8AF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F7"/>
    <w:rsid w:val="00002CEA"/>
    <w:rsid w:val="0002767C"/>
    <w:rsid w:val="00037810"/>
    <w:rsid w:val="00041E1A"/>
    <w:rsid w:val="00056041"/>
    <w:rsid w:val="00062E28"/>
    <w:rsid w:val="000633D8"/>
    <w:rsid w:val="000D7D44"/>
    <w:rsid w:val="00156D83"/>
    <w:rsid w:val="00167686"/>
    <w:rsid w:val="00167C34"/>
    <w:rsid w:val="00190C8C"/>
    <w:rsid w:val="001A000C"/>
    <w:rsid w:val="001B34BD"/>
    <w:rsid w:val="001C16BF"/>
    <w:rsid w:val="001C5AD9"/>
    <w:rsid w:val="001D4A9C"/>
    <w:rsid w:val="00262C99"/>
    <w:rsid w:val="002D042F"/>
    <w:rsid w:val="00317905"/>
    <w:rsid w:val="00351709"/>
    <w:rsid w:val="00361C57"/>
    <w:rsid w:val="00364B57"/>
    <w:rsid w:val="003C2EEA"/>
    <w:rsid w:val="003D04DA"/>
    <w:rsid w:val="004028DC"/>
    <w:rsid w:val="00405F61"/>
    <w:rsid w:val="004123DC"/>
    <w:rsid w:val="0044069B"/>
    <w:rsid w:val="004416F7"/>
    <w:rsid w:val="0045272C"/>
    <w:rsid w:val="00456DC4"/>
    <w:rsid w:val="004F3A63"/>
    <w:rsid w:val="005002F5"/>
    <w:rsid w:val="00550E83"/>
    <w:rsid w:val="00566C7B"/>
    <w:rsid w:val="005A5220"/>
    <w:rsid w:val="005C6639"/>
    <w:rsid w:val="005D38E2"/>
    <w:rsid w:val="005D4354"/>
    <w:rsid w:val="005E28E0"/>
    <w:rsid w:val="005E2D41"/>
    <w:rsid w:val="005F15FC"/>
    <w:rsid w:val="005F4B00"/>
    <w:rsid w:val="00635EAE"/>
    <w:rsid w:val="006438E8"/>
    <w:rsid w:val="00645431"/>
    <w:rsid w:val="00661722"/>
    <w:rsid w:val="0067218A"/>
    <w:rsid w:val="00676B98"/>
    <w:rsid w:val="006A146D"/>
    <w:rsid w:val="006F77DC"/>
    <w:rsid w:val="007021A5"/>
    <w:rsid w:val="00732236"/>
    <w:rsid w:val="007401C4"/>
    <w:rsid w:val="00771613"/>
    <w:rsid w:val="007A5C05"/>
    <w:rsid w:val="007B6EC3"/>
    <w:rsid w:val="00800C66"/>
    <w:rsid w:val="00876FA9"/>
    <w:rsid w:val="008815D5"/>
    <w:rsid w:val="0089126A"/>
    <w:rsid w:val="00891F9D"/>
    <w:rsid w:val="008C77A8"/>
    <w:rsid w:val="008F7BBF"/>
    <w:rsid w:val="009007F5"/>
    <w:rsid w:val="00900F3A"/>
    <w:rsid w:val="00952B52"/>
    <w:rsid w:val="00957C32"/>
    <w:rsid w:val="009B0687"/>
    <w:rsid w:val="009B27A8"/>
    <w:rsid w:val="009C145C"/>
    <w:rsid w:val="009C337A"/>
    <w:rsid w:val="00A81843"/>
    <w:rsid w:val="00AC305E"/>
    <w:rsid w:val="00AE0730"/>
    <w:rsid w:val="00AE3A16"/>
    <w:rsid w:val="00B025BE"/>
    <w:rsid w:val="00B26C6A"/>
    <w:rsid w:val="00B35E73"/>
    <w:rsid w:val="00B84211"/>
    <w:rsid w:val="00C55571"/>
    <w:rsid w:val="00CF2CF2"/>
    <w:rsid w:val="00CF58B6"/>
    <w:rsid w:val="00D17C67"/>
    <w:rsid w:val="00D44F2C"/>
    <w:rsid w:val="00D76990"/>
    <w:rsid w:val="00D95791"/>
    <w:rsid w:val="00DC623F"/>
    <w:rsid w:val="00DD25CA"/>
    <w:rsid w:val="00DD61B9"/>
    <w:rsid w:val="00DE6FA5"/>
    <w:rsid w:val="00DE78A4"/>
    <w:rsid w:val="00E00CF0"/>
    <w:rsid w:val="00EB507A"/>
    <w:rsid w:val="00EC509D"/>
    <w:rsid w:val="00EC5863"/>
    <w:rsid w:val="00EC7F14"/>
    <w:rsid w:val="00F15BE8"/>
    <w:rsid w:val="00F32EA2"/>
    <w:rsid w:val="00F370E7"/>
    <w:rsid w:val="00F5301C"/>
    <w:rsid w:val="00F66776"/>
    <w:rsid w:val="00F70692"/>
    <w:rsid w:val="00F939BA"/>
    <w:rsid w:val="00FB4DA5"/>
    <w:rsid w:val="00FC0F00"/>
    <w:rsid w:val="00FC37F4"/>
    <w:rsid w:val="00FC7091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218A"/>
  </w:style>
  <w:style w:type="character" w:customStyle="1" w:styleId="apple-converted-space">
    <w:name w:val="apple-converted-space"/>
    <w:basedOn w:val="a0"/>
    <w:rsid w:val="0067218A"/>
  </w:style>
  <w:style w:type="paragraph" w:customStyle="1" w:styleId="rvps2">
    <w:name w:val="rvps2"/>
    <w:basedOn w:val="a"/>
    <w:rsid w:val="0067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6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6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167C34"/>
  </w:style>
  <w:style w:type="character" w:styleId="a4">
    <w:name w:val="Hyperlink"/>
    <w:basedOn w:val="a0"/>
    <w:uiPriority w:val="99"/>
    <w:unhideWhenUsed/>
    <w:rsid w:val="00167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4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1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q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viust.q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urt.q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yestr.court.q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AB5D-3D0E-46EA-8666-8DF4D6E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Links>
    <vt:vector size="12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http://zakon3.rada.gov.ua/laws/show/994_527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http://zakon3.rada.gov.ua/laws/show/994_527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2016-11-03T15:55:00Z</dcterms:created>
  <dcterms:modified xsi:type="dcterms:W3CDTF">2016-11-07T13:11:00Z</dcterms:modified>
</cp:coreProperties>
</file>