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DB" w:rsidRPr="00B2370E" w:rsidRDefault="00B2370E" w:rsidP="00B237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2370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Департамент освіти Вінницької міської ради</w:t>
      </w:r>
    </w:p>
    <w:p w:rsidR="00B2370E" w:rsidRPr="00B2370E" w:rsidRDefault="00B2370E" w:rsidP="00B237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2370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Комунальна установа « Міський методичний кабінет»</w:t>
      </w: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D21002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7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1D51DA" wp14:editId="62D9F5B4">
            <wp:simplePos x="0" y="0"/>
            <wp:positionH relativeFrom="column">
              <wp:posOffset>1034415</wp:posOffset>
            </wp:positionH>
            <wp:positionV relativeFrom="paragraph">
              <wp:posOffset>34290</wp:posOffset>
            </wp:positionV>
            <wp:extent cx="4520565" cy="2967990"/>
            <wp:effectExtent l="0" t="0" r="0" b="3810"/>
            <wp:wrapSquare wrapText="bothSides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296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D21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Pr="00D21002" w:rsidRDefault="00D21002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D21002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               </w:t>
      </w:r>
      <w:r w:rsidRPr="00D21002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 Експрес-бюлетень фахової інформації</w:t>
      </w:r>
    </w:p>
    <w:p w:rsidR="00B2370E" w:rsidRPr="00D21002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B2370E" w:rsidRPr="00D21002" w:rsidRDefault="00D21002" w:rsidP="00D210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  <w:r w:rsidRPr="00D21002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 xml:space="preserve">                       </w:t>
      </w:r>
      <w:r w:rsidR="000562A2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 xml:space="preserve">            </w:t>
      </w:r>
      <w:r w:rsidRPr="00D21002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для учителів суспільних дисциплін</w:t>
      </w:r>
    </w:p>
    <w:p w:rsidR="00B2370E" w:rsidRPr="00D21002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B2370E" w:rsidRPr="00D21002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B2370E" w:rsidRPr="00D21002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21002" w:rsidRDefault="00D21002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21002" w:rsidRDefault="00D21002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21002" w:rsidRDefault="00D21002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21002" w:rsidRDefault="00D21002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21002" w:rsidRPr="00D21002" w:rsidRDefault="00D21002" w:rsidP="00D210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</w:t>
      </w:r>
      <w:r w:rsidRPr="00D2100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2019</w:t>
      </w: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370E" w:rsidRDefault="00B2370E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11DB" w:rsidRPr="00502579" w:rsidRDefault="002E7200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П</w:t>
      </w:r>
      <w:r w:rsidR="00502579" w:rsidRPr="005025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ро практичні </w:t>
      </w:r>
      <w:r w:rsidR="00E37A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заняття на уроках історії</w:t>
      </w:r>
      <w:r w:rsidR="00CC639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, право</w:t>
      </w:r>
      <w:r w:rsidR="008C07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знавства</w:t>
      </w:r>
    </w:p>
    <w:p w:rsidR="007273CC" w:rsidRPr="00CF26F0" w:rsidRDefault="002311E3" w:rsidP="008C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метою набуття школярами історичної та інших компетентностей, відповідно до державних вимог до загальноосвітньої підготовки учнів, окремою структурною складовою програми вперше стають спеціальні уроки –</w:t>
      </w:r>
      <w:r w:rsidRPr="00CF2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практичні заняття</w:t>
      </w:r>
      <w:r w:rsidRPr="00CF26F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. </w:t>
      </w:r>
    </w:p>
    <w:p w:rsidR="00502579" w:rsidRPr="00CF26F0" w:rsidRDefault="007273CC" w:rsidP="0072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CF26F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Мета </w:t>
      </w:r>
      <w:r w:rsidR="00502579" w:rsidRPr="00CF26F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практичних занять: </w:t>
      </w:r>
    </w:p>
    <w:p w:rsidR="00502579" w:rsidRPr="00CF26F0" w:rsidRDefault="00502579" w:rsidP="0023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1) </w:t>
      </w:r>
      <w:r w:rsidR="002311E3"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вони є способом вивчення нового матеріалу на основі опрацювання історичних джерел;</w:t>
      </w:r>
    </w:p>
    <w:p w:rsidR="007273CC" w:rsidRDefault="00502579" w:rsidP="0023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2) важливий засіб </w:t>
      </w:r>
      <w:r w:rsidR="002311E3"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формування п</w:t>
      </w:r>
      <w:r w:rsidR="002E72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редметних компетентностей учнів</w:t>
      </w:r>
      <w:r w:rsidR="002311E3"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341450" w:rsidRPr="00CF26F0" w:rsidRDefault="00341450" w:rsidP="0023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Теми практичних занять передбачені в програмах. З урахуванням автономії вчитель може сформулювати свою тему як практичного заняття так і уроків узагальнення.</w:t>
      </w:r>
    </w:p>
    <w:p w:rsidR="007273CC" w:rsidRPr="00CF26F0" w:rsidRDefault="007273CC" w:rsidP="00727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</w:t>
      </w:r>
      <w:r w:rsidR="003414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</w:t>
      </w: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обливості проведення практичних занять</w:t>
      </w:r>
      <w:r w:rsidR="003414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7273CC" w:rsidRPr="00CF26F0" w:rsidRDefault="007273CC" w:rsidP="007273C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</w:t>
      </w:r>
      <w:r w:rsidR="002311E3"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ожне із пропонованих практичних з</w:t>
      </w: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анять присвячується певній темі;</w:t>
      </w:r>
    </w:p>
    <w:p w:rsidR="002311E3" w:rsidRPr="00CF26F0" w:rsidRDefault="002311E3" w:rsidP="007273C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передбачає переважно самостійну роботу учнів – індивідуальну чи групову – над окремими питаннями теми із використанням різноманітних джерел знань (підручників, де вміщені необхідні відповідно до теми історичні джерела різного виду, включаючи як текстові, так і візуальні, довідкові матеріали, запитання і завдання, </w:t>
      </w:r>
      <w:proofErr w:type="spellStart"/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Інтернет-ресурсів</w:t>
      </w:r>
      <w:proofErr w:type="spellEnd"/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фондів музеїв, місцевих історични</w:t>
      </w:r>
      <w:r w:rsidR="007273CC"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 пам’яток, що оглянуті учнями);</w:t>
      </w:r>
    </w:p>
    <w:p w:rsidR="007273CC" w:rsidRPr="00CF26F0" w:rsidRDefault="002311E3" w:rsidP="007273C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 час практичного заняття вчитель виступає як консультант у процесі самостійної роботи учнів, надаючи їм необхідну допомогу відповідно до віку та пізнавальних можливостей. Матеріали до практичних занять та методичні рекомендації з організації пізнаваль</w:t>
      </w:r>
      <w:r w:rsidR="007273CC"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ної діяльності учнів </w:t>
      </w: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подані в підручниках. </w:t>
      </w:r>
    </w:p>
    <w:p w:rsidR="002311E3" w:rsidRPr="00CF26F0" w:rsidRDefault="002311E3" w:rsidP="007273C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Питання порядку проведення практичних занять</w:t>
      </w:r>
      <w:r w:rsidR="002444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вибору теми</w:t>
      </w: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оцінювання їхніх результатів залишається в компетенції вчителя.</w:t>
      </w:r>
    </w:p>
    <w:p w:rsidR="0007720A" w:rsidRDefault="00C85FAA" w:rsidP="00C85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П</w:t>
      </w:r>
      <w:proofErr w:type="spellStart"/>
      <w:r w:rsidRPr="00C85F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рактичні</w:t>
      </w:r>
      <w:proofErr w:type="spellEnd"/>
      <w:r w:rsidRPr="00C85F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(уроки)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 правознавства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85F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є </w:t>
      </w:r>
      <w:proofErr w:type="spellStart"/>
      <w:r w:rsidRPr="00C85F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тематичним</w:t>
      </w:r>
      <w:proofErr w:type="spellEnd"/>
      <w:r w:rsidRPr="008C073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633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="00633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</w:t>
      </w:r>
      <w:r w:rsidR="0063364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ють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певне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змістове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наповнення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контексту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конкретної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теми. </w:t>
      </w:r>
    </w:p>
    <w:p w:rsidR="00C85FAA" w:rsidRPr="00C85FAA" w:rsidRDefault="0007720A" w:rsidP="00C85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Програма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передбачає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уроки-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узагальнення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розділів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курсу та </w:t>
      </w:r>
      <w:proofErr w:type="spellStart"/>
      <w:proofErr w:type="gram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ідсумкові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уроки до курсу. На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цих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уроках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учні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учениці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вчителя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вчительки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систематизувати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узагальнити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вивчене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відрефлексувати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реалізувати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міжпредметні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зв’язки</w:t>
      </w:r>
      <w:proofErr w:type="spellEnd"/>
      <w:r w:rsidR="00C85FAA"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5FAA" w:rsidRPr="00C85FAA" w:rsidRDefault="00C85FAA" w:rsidP="00C85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Ураховуючи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важливість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наскрізного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компонента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усього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освітнього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процесу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особливу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увагу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потрібно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приділити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ознайомленню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учнів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учениць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Міжнародним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біллем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прав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людини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складається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Загальної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декларації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прав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людини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(1948),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Міжнародного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пакта про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громадянські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політичні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права (1966) і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Міжнародного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пакта про </w:t>
      </w:r>
      <w:proofErr w:type="spellStart"/>
      <w:proofErr w:type="gram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іальні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економічні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культурні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права (1966).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Також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важливо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передбачити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практичні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застосування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Конвенції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захист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прав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людини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основоположних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свобод (1950) та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обов’язковості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практики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Європейського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суду з прав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людини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Україні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Окремо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варто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ознайомити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учнів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учениць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Конвенцією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ООН про права </w:t>
      </w:r>
      <w:proofErr w:type="spellStart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Pr="00C85F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(1989)</w:t>
      </w:r>
    </w:p>
    <w:p w:rsidR="00C85FAA" w:rsidRPr="00C85FAA" w:rsidRDefault="00C85FAA" w:rsidP="00C85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85F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Практичні</w:t>
      </w:r>
      <w:proofErr w:type="spellEnd"/>
      <w:r w:rsidRPr="00C85F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заняття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методикою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proofErr w:type="gram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ізноманітними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E720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неімітаційні</w:t>
      </w:r>
      <w:proofErr w:type="spellEnd"/>
      <w:r w:rsidRPr="00C85F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дискусії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екскурсії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виїзні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заняття</w:t>
      </w:r>
      <w:proofErr w:type="spellEnd"/>
      <w:r w:rsidRPr="002E72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), </w:t>
      </w:r>
      <w:proofErr w:type="spellStart"/>
      <w:r w:rsidRPr="002E720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імітаційні</w:t>
      </w:r>
      <w:proofErr w:type="spellEnd"/>
      <w:r w:rsidRPr="002E720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2E720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неігрові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конкретних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документації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2E720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імітаційні</w:t>
      </w:r>
      <w:proofErr w:type="spellEnd"/>
      <w:r w:rsidRPr="002E720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2E720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ділові</w:t>
      </w:r>
      <w:proofErr w:type="spellEnd"/>
      <w:r w:rsidRPr="002E720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 w:rsidRPr="002E720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рольові</w:t>
      </w:r>
      <w:proofErr w:type="spellEnd"/>
      <w:r w:rsidRPr="002E720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2E720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ігри</w:t>
      </w:r>
      <w:proofErr w:type="spellEnd"/>
      <w:r w:rsidRPr="002E720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 w:rsidRPr="002E720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ігрове</w:t>
      </w:r>
      <w:proofErr w:type="spellEnd"/>
      <w:r w:rsidRPr="002E720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2E720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проектування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720A" w:rsidRDefault="00C85FAA" w:rsidP="00C85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ізновидів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практичної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C85F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дослідні</w:t>
      </w:r>
      <w:proofErr w:type="spellEnd"/>
      <w:r w:rsidRPr="00C85F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практичні</w:t>
      </w:r>
      <w:proofErr w:type="spellEnd"/>
      <w:r w:rsidRPr="00C85F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роботи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85FAA" w:rsidRPr="0007720A" w:rsidRDefault="00C85FAA" w:rsidP="00C85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C85F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Приміром</w:t>
      </w:r>
      <w:proofErr w:type="spellEnd"/>
      <w:r w:rsidRPr="00C85F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складання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позову  про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морал</w:t>
      </w:r>
      <w:r w:rsidR="00077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ьної</w:t>
      </w:r>
      <w:proofErr w:type="spellEnd"/>
      <w:r w:rsidR="00077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77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шкоди</w:t>
      </w:r>
      <w:proofErr w:type="spellEnd"/>
      <w:r w:rsidR="00077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077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стягнення</w:t>
      </w:r>
      <w:proofErr w:type="spellEnd"/>
      <w:r w:rsidR="00077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77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аліментів</w:t>
      </w:r>
      <w:proofErr w:type="spellEnd"/>
      <w:r w:rsidR="0007720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</w:t>
      </w:r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складання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шлюбного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трудового</w:t>
      </w:r>
      <w:proofErr w:type="gram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договору,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конституційної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скарги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5FAA" w:rsidRPr="0007720A" w:rsidRDefault="00C85FAA" w:rsidP="00C85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7720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Використання на уроках практичних завдань передбачає не тільки підвищення рівня знань учнів за рахунок активізації їхньої навчально-пізнавальної діяльності, а й сприяє розвитку їхніх творчих здібностей та фо</w:t>
      </w:r>
      <w:r w:rsidR="0007720A" w:rsidRPr="0007720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рмуванню практичних компетен</w:t>
      </w:r>
      <w:r w:rsidR="0007720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тностей.</w:t>
      </w:r>
    </w:p>
    <w:p w:rsidR="00F32D53" w:rsidRDefault="00C85FAA" w:rsidP="00F32D5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навчальних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практичних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завдань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акцентом на права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використовувати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напрацювання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таких як ООН, Рада </w:t>
      </w:r>
      <w:proofErr w:type="spellStart"/>
      <w:r w:rsidR="008C07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Європи</w:t>
      </w:r>
      <w:proofErr w:type="spellEnd"/>
      <w:r w:rsidR="008C07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ОБСЄ, </w:t>
      </w:r>
      <w:proofErr w:type="spellStart"/>
      <w:r w:rsidR="008C07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="008C07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C07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містяться</w:t>
      </w:r>
      <w:proofErr w:type="spellEnd"/>
      <w:r w:rsidR="008C07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мережі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Інтернет</w:t>
      </w:r>
      <w:proofErr w:type="spellEnd"/>
      <w:r w:rsidRPr="00C85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32D53" w:rsidRPr="00F32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32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(Додаток </w:t>
      </w:r>
      <w:r w:rsidR="00F32D53" w:rsidRPr="00F32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листа</w:t>
      </w:r>
    </w:p>
    <w:p w:rsidR="00F32D53" w:rsidRPr="00C85FAA" w:rsidRDefault="00F32D53" w:rsidP="00F32D5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32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Міністерства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2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освіти і науки України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</w:t>
      </w:r>
      <w:r w:rsidRPr="00F32D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</w:t>
      </w:r>
      <w:r w:rsidRPr="00F3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32D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03. 07. 2018 р. № 1/9-415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</w:p>
    <w:p w:rsidR="002E7200" w:rsidRPr="002E7200" w:rsidRDefault="00F32D53" w:rsidP="00F3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</w:t>
      </w:r>
      <w:r w:rsidR="002E7200" w:rsidRPr="002E72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терміну зберігання письмових </w:t>
      </w:r>
      <w:r w:rsidR="00341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практичних </w:t>
      </w:r>
      <w:r w:rsidR="002E7200" w:rsidRPr="002E72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робіт </w:t>
      </w:r>
      <w:r w:rsidR="00341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уроків узагальнення. </w:t>
      </w:r>
      <w:r w:rsidR="00341450" w:rsidRPr="0034145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На розсуд</w:t>
      </w:r>
      <w:r w:rsidR="00341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вчителя д</w:t>
      </w:r>
      <w:r w:rsidR="002E7200" w:rsidRPr="002E72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оцільно роботи</w:t>
      </w:r>
      <w:r w:rsidR="00341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зберігати </w:t>
      </w:r>
      <w:r w:rsidR="002E7200" w:rsidRPr="002E72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1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протягом року, щоб уникати непорозумінь із здобувачами освіти щодо семестрового, річного оцінювання. </w:t>
      </w:r>
    </w:p>
    <w:p w:rsidR="00F32D53" w:rsidRDefault="00AB1953" w:rsidP="00AB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F26F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Сторінки історії України, які потребують вшанування, дослідження</w:t>
      </w:r>
      <w:r w:rsidR="00F32D5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в ЗЗСО</w:t>
      </w:r>
    </w:p>
    <w:p w:rsidR="00AB1953" w:rsidRPr="00CF26F0" w:rsidRDefault="00F32D53" w:rsidP="00AB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( ІІ семестр)</w:t>
      </w:r>
    </w:p>
    <w:p w:rsidR="00AB1953" w:rsidRPr="00CF26F0" w:rsidRDefault="007607A4" w:rsidP="00AB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F26F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22січня </w:t>
      </w:r>
      <w:r w:rsidR="00AB1953" w:rsidRPr="00CF26F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 День Злуки</w:t>
      </w:r>
    </w:p>
    <w:p w:rsidR="00AB1953" w:rsidRPr="00CF26F0" w:rsidRDefault="00AB1953" w:rsidP="00AB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F26F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29 січня</w:t>
      </w:r>
      <w:r w:rsidR="007607A4" w:rsidRPr="00CF26F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– вшанування героїв битви  під Крутами</w:t>
      </w:r>
    </w:p>
    <w:p w:rsidR="00F142C6" w:rsidRPr="00CF26F0" w:rsidRDefault="00F142C6" w:rsidP="0076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26F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27 січня 2019 р</w:t>
      </w: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 Україні та світі, відповідно до Резолюції Генеральної асамблеї ООН 2012 року, відзначається Міжнародний день пам’яті жертв Голокосту </w:t>
      </w:r>
      <w:r w:rsidRPr="00CF26F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(саме в цей день у 1945 р. війська 1-го Українського фронту увійшли до нацистського табору смерті </w:t>
      </w:r>
      <w:proofErr w:type="spellStart"/>
      <w:r w:rsidRPr="00CF26F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Аушвіц</w:t>
      </w:r>
      <w:proofErr w:type="spellEnd"/>
      <w:r w:rsidRPr="00CF26F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(у </w:t>
      </w:r>
      <w:proofErr w:type="spellStart"/>
      <w:r w:rsidRPr="00CF26F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м. Освен</w:t>
      </w:r>
      <w:proofErr w:type="spellEnd"/>
      <w:r w:rsidRPr="00CF26F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цим), який став символом Голокосту та інших нацистських злочинів).</w:t>
      </w:r>
    </w:p>
    <w:p w:rsidR="00F142C6" w:rsidRPr="00CF26F0" w:rsidRDefault="00F142C6" w:rsidP="00F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Вивчення історії Голокосту здійснюється, за рекомендаціями Ради Європи та інших міжнародних організацій, як складова української, європейської та світової історії. Це забезпечується на уроках з історії України та всесвітньої історії, а також у позакласній та позашкільній роботі. Зокрема, Міністерством освіти і науки України затверджені Програми для факультативних, спеціальних курсів, </w:t>
      </w:r>
      <w:proofErr w:type="spellStart"/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курсів</w:t>
      </w:r>
      <w:proofErr w:type="spellEnd"/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вибором з історії Голокосту.</w:t>
      </w:r>
    </w:p>
    <w:p w:rsidR="00110E02" w:rsidRDefault="00F142C6" w:rsidP="00110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</w:pP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рамках реалізації спільного проекту </w:t>
      </w:r>
      <w:proofErr w:type="spellStart"/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Яд</w:t>
      </w:r>
      <w:proofErr w:type="spellEnd"/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Вашем</w:t>
      </w:r>
      <w:proofErr w:type="spellEnd"/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Українського інституту вивчення Голокосту «</w:t>
      </w:r>
      <w:proofErr w:type="spellStart"/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Ткума</w:t>
      </w:r>
      <w:proofErr w:type="spellEnd"/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за підтримки Міністерства освіти і науки України «Вивчення Голокосту для формування атмосфери толерантності» вчителі, методисти, а також учні закладів загальної середньої освіти можуть брати участь у всеукраїнських та міжнародних семінарах з історії Голокосту; пересувних (мобільних) </w:t>
      </w:r>
      <w:proofErr w:type="spellStart"/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освітньо-музейних</w:t>
      </w:r>
      <w:proofErr w:type="spellEnd"/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виставках; конкурсах творчих робіт «Уроки війни та Голокосту – уроки толерантності»; міжнародних молодіжних проектах «Ковчег», «Оливкове дерево» та інших. Додаткова інформація щодо зазначених заходів міститься на сайті Українського інституту вивчення Голокосту «</w:t>
      </w:r>
      <w:proofErr w:type="spellStart"/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Ткума</w:t>
      </w:r>
      <w:proofErr w:type="spellEnd"/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110E02" w:rsidRPr="00110E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 xml:space="preserve"> </w:t>
      </w:r>
    </w:p>
    <w:p w:rsidR="0007720A" w:rsidRDefault="0007720A" w:rsidP="00110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20 лютого – вшанування героїв Небесної сотні</w:t>
      </w:r>
    </w:p>
    <w:p w:rsidR="00110E02" w:rsidRPr="00251479" w:rsidRDefault="00110E02" w:rsidP="00110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 xml:space="preserve"> </w:t>
      </w:r>
      <w:r w:rsidR="00172C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 xml:space="preserve">1-2 </w:t>
      </w:r>
      <w:proofErr w:type="spellStart"/>
      <w:r w:rsidR="00172C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березня.Вшанування</w:t>
      </w:r>
      <w:proofErr w:type="spellEnd"/>
      <w:r w:rsidR="00172C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 xml:space="preserve"> однієї з найбільших  трагедій Другої світової війни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 xml:space="preserve"> </w:t>
      </w:r>
      <w:r w:rsidR="00D624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="00D624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Корюківської</w:t>
      </w:r>
      <w:proofErr w:type="spellEnd"/>
      <w:r w:rsidR="00D624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 xml:space="preserve">  трагедії</w:t>
      </w:r>
      <w:r w:rsidRPr="00CF2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 xml:space="preserve"> (1943р.)</w:t>
      </w:r>
    </w:p>
    <w:p w:rsidR="00110E02" w:rsidRDefault="00110E02" w:rsidP="00110E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18 травня 2019 р.</w:t>
      </w:r>
      <w:r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вшановує</w:t>
      </w:r>
      <w:r w:rsidRPr="00CF2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ся</w:t>
      </w:r>
      <w:r w:rsidRPr="00CF2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пам'ять жертв депортації кримських татар </w:t>
      </w:r>
      <w:r w:rsidRPr="000E193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(18 травня 1944 року розпочалася радянська операція з депортації кримських татар), а також відзначають його як </w:t>
      </w:r>
      <w:r w:rsidRPr="000772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  <w:t>День боротьби за права кримськотатарського народу</w:t>
      </w:r>
      <w:r w:rsidRPr="0007720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.</w:t>
      </w:r>
    </w:p>
    <w:p w:rsidR="0089278C" w:rsidRPr="00CF26F0" w:rsidRDefault="0089278C" w:rsidP="0089278C">
      <w:pPr>
        <w:pStyle w:val="a4"/>
        <w:widowControl w:val="0"/>
        <w:spacing w:before="0" w:beforeAutospacing="0" w:after="0" w:afterAutospacing="0"/>
        <w:jc w:val="both"/>
      </w:pPr>
      <w:r w:rsidRPr="00CF26F0">
        <w:t xml:space="preserve">Рекомендовано перегляд фільму « </w:t>
      </w:r>
      <w:proofErr w:type="spellStart"/>
      <w:r w:rsidRPr="00CF26F0">
        <w:t>Хайтарма</w:t>
      </w:r>
      <w:proofErr w:type="spellEnd"/>
      <w:r w:rsidRPr="00CF26F0">
        <w:t>» з наступним обговоренням</w:t>
      </w:r>
      <w:r>
        <w:t>.</w:t>
      </w:r>
    </w:p>
    <w:p w:rsidR="000E193A" w:rsidRPr="000E193A" w:rsidRDefault="000E193A" w:rsidP="00110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F7918" w:rsidRDefault="00F142C6" w:rsidP="000E1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proofErr w:type="spellStart"/>
      <w:r w:rsidRPr="000E193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.</w:t>
      </w:r>
      <w:r w:rsidR="007F7918" w:rsidRPr="000E19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Ш</w:t>
      </w:r>
      <w:r w:rsidR="00F32D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кола</w:t>
      </w:r>
      <w:proofErr w:type="spellEnd"/>
      <w:r w:rsidR="00F32D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активного навчання</w:t>
      </w:r>
      <w:r w:rsidR="007F7918" w:rsidRPr="000E19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КУ « ММК» рекомендує</w:t>
      </w:r>
    </w:p>
    <w:p w:rsidR="00F32D53" w:rsidRPr="000E193A" w:rsidRDefault="00F32D53" w:rsidP="000E1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:rsidR="00110E02" w:rsidRPr="00110E02" w:rsidRDefault="007F7918" w:rsidP="00110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142C6" w:rsidRPr="00CF26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Міністерством освіти і науки України спільно з Українським науково-дослідним та освітнім центром вивчення </w:t>
      </w:r>
      <w:r w:rsidR="00744C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Голодомору </w:t>
      </w:r>
      <w:r w:rsidR="00744CA4" w:rsidRPr="00744C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акцентують увагу на активній діяльності</w:t>
      </w:r>
      <w:r w:rsidR="00744C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10E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вивчення геноциду більшовицької влади проти українського народу. Це сприятиме правдивій оцінці злочину тоталітарного режиму</w:t>
      </w:r>
      <w:r w:rsidR="00110E02" w:rsidRPr="00110E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110E02" w:rsidRPr="00110E02">
        <w:rPr>
          <w:rFonts w:ascii="Times New Roman" w:hAnsi="Times New Roman" w:cs="Times New Roman"/>
          <w:sz w:val="24"/>
          <w:szCs w:val="24"/>
          <w:lang w:val="uk-UA"/>
        </w:rPr>
        <w:t xml:space="preserve">потреби активної соціальної, громадянської позиції, толерантності, боротьби з бідністю, протидії неправді. </w:t>
      </w:r>
    </w:p>
    <w:p w:rsidR="00CF26F0" w:rsidRDefault="00110E02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 </w:t>
      </w:r>
      <w:r w:rsidR="008C0731">
        <w:t>Корисними для вчителів, учнів будуть такі ресурси:</w:t>
      </w:r>
    </w:p>
    <w:p w:rsidR="00983773" w:rsidRDefault="008C0731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   </w:t>
      </w:r>
      <w:proofErr w:type="spellStart"/>
      <w:r w:rsidR="00345D37" w:rsidRPr="00345D37">
        <w:rPr>
          <w:b/>
        </w:rPr>
        <w:t>Інтернет-ресурси</w:t>
      </w:r>
      <w:proofErr w:type="spellEnd"/>
      <w:r w:rsidR="00983773">
        <w:t xml:space="preserve"> </w:t>
      </w:r>
    </w:p>
    <w:p w:rsidR="00983773" w:rsidRDefault="00345D37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1. Веб-сайт Геноцид Голодом: </w:t>
      </w:r>
      <w:hyperlink r:id="rId7" w:history="1">
        <w:r w:rsidR="00983773" w:rsidRPr="007272D7">
          <w:rPr>
            <w:rStyle w:val="a3"/>
          </w:rPr>
          <w:t>http://holodomoreducation.org/index.php/id/158/lang/ua</w:t>
        </w:r>
      </w:hyperlink>
      <w:r>
        <w:t>.</w:t>
      </w:r>
    </w:p>
    <w:p w:rsidR="00983773" w:rsidRDefault="00345D37" w:rsidP="00251479">
      <w:pPr>
        <w:pStyle w:val="a4"/>
        <w:widowControl w:val="0"/>
        <w:spacing w:before="0" w:beforeAutospacing="0" w:after="0" w:afterAutospacing="0"/>
      </w:pPr>
      <w:r>
        <w:t>2. Голодомор 1932–1933 рр. Опис колекції документів ГДА Служб</w:t>
      </w:r>
      <w:r w:rsidR="00251479">
        <w:t xml:space="preserve">и безпеки України на офіційному </w:t>
      </w:r>
      <w:r>
        <w:t xml:space="preserve">сайті СБУ: </w:t>
      </w:r>
      <w:hyperlink r:id="rId8" w:history="1">
        <w:r w:rsidR="00983773" w:rsidRPr="007272D7">
          <w:rPr>
            <w:rStyle w:val="a3"/>
          </w:rPr>
          <w:t>http://sbu.gov.ua/sbu/control/uk/publish/article?art_id=49757&amp;cat_id=53076</w:t>
        </w:r>
      </w:hyperlink>
      <w:r>
        <w:t>.</w:t>
      </w:r>
    </w:p>
    <w:p w:rsidR="00983773" w:rsidRDefault="00983773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 </w:t>
      </w:r>
      <w:r w:rsidR="00345D37">
        <w:t xml:space="preserve">3. Електронний архів визвольного руху : http://avr.org.ua. </w:t>
      </w:r>
    </w:p>
    <w:p w:rsidR="00983773" w:rsidRDefault="00345D37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4. Електронний архів Голодомору: зведений реєстр архівних документів. – Доступ до ресурсу: http://archives.gov.ua/Sections/Famine/Publicat/. </w:t>
      </w:r>
    </w:p>
    <w:p w:rsidR="00983773" w:rsidRDefault="00345D37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5. Енциклопедія Голодомору 1932–1933 років в Україні: http://history.org.ua/?discussion&amp;nazva=_enhld_. </w:t>
      </w:r>
    </w:p>
    <w:p w:rsidR="00983773" w:rsidRDefault="00345D37" w:rsidP="008117F9">
      <w:pPr>
        <w:pStyle w:val="a4"/>
        <w:widowControl w:val="0"/>
        <w:spacing w:before="0" w:beforeAutospacing="0" w:after="0" w:afterAutospacing="0"/>
        <w:jc w:val="both"/>
      </w:pPr>
      <w:r>
        <w:lastRenderedPageBreak/>
        <w:t>6. Меморіал пам'яті жертв голодоморів в Україні в Києві: http://memorialholodomors.o</w:t>
      </w:r>
      <w:r w:rsidR="00983773">
        <w:t xml:space="preserve">rg.ua. </w:t>
      </w:r>
      <w:r>
        <w:t xml:space="preserve">7. Пам’ятники жертвам Голодомору в Україні: http://holodomor-monuments.org. </w:t>
      </w:r>
    </w:p>
    <w:p w:rsidR="00983773" w:rsidRDefault="00345D37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8. Сайт Українського інституту національної пам’яті: http://memory.gov.ua/holodomorcommemoration-news. </w:t>
      </w:r>
    </w:p>
    <w:p w:rsidR="00983773" w:rsidRDefault="00345D37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9. Спеціальний проект сайту «Історична правда» – «Голодомор 1932–1933». – Доступ до ресурсу: http://istpravda.com.ua/themes/holodomor/. </w:t>
      </w:r>
    </w:p>
    <w:p w:rsidR="00345D37" w:rsidRDefault="00983773" w:rsidP="008117F9">
      <w:pPr>
        <w:pStyle w:val="a4"/>
        <w:widowControl w:val="0"/>
        <w:spacing w:before="0" w:beforeAutospacing="0" w:after="0" w:afterAutospacing="0"/>
        <w:jc w:val="both"/>
      </w:pPr>
      <w:r>
        <w:t>1</w:t>
      </w:r>
      <w:r w:rsidR="00345D37">
        <w:t xml:space="preserve">0. Спеціальний розділ офіційного </w:t>
      </w:r>
      <w:proofErr w:type="spellStart"/>
      <w:r w:rsidR="00345D37">
        <w:t>веб-порталу</w:t>
      </w:r>
      <w:proofErr w:type="spellEnd"/>
      <w:r w:rsidR="00345D37">
        <w:t xml:space="preserve"> Державного комітету архівів України, присвячений Голодомору: http://archives.gov.ua/Sections/Famine/index.php. </w:t>
      </w:r>
    </w:p>
    <w:p w:rsidR="00983773" w:rsidRDefault="00345D37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 </w:t>
      </w:r>
      <w:r w:rsidR="008C0731">
        <w:t xml:space="preserve">  </w:t>
      </w:r>
      <w:r w:rsidRPr="00345D37">
        <w:rPr>
          <w:b/>
        </w:rPr>
        <w:t>Відеотека</w:t>
      </w:r>
      <w:r w:rsidR="00983773">
        <w:t xml:space="preserve"> </w:t>
      </w:r>
    </w:p>
    <w:p w:rsidR="00983773" w:rsidRDefault="00983773" w:rsidP="008117F9">
      <w:pPr>
        <w:pStyle w:val="a4"/>
        <w:widowControl w:val="0"/>
        <w:spacing w:before="0" w:beforeAutospacing="0" w:after="0" w:afterAutospacing="0"/>
        <w:jc w:val="both"/>
      </w:pPr>
      <w:r>
        <w:t>1.</w:t>
      </w:r>
      <w:r w:rsidR="00345D37">
        <w:t xml:space="preserve"> «33-й. Свідчення очевидців», </w:t>
      </w:r>
      <w:proofErr w:type="spellStart"/>
      <w:r w:rsidR="00345D37">
        <w:t>реж</w:t>
      </w:r>
      <w:proofErr w:type="spellEnd"/>
      <w:r w:rsidR="00345D37">
        <w:t xml:space="preserve">. М. </w:t>
      </w:r>
      <w:proofErr w:type="spellStart"/>
      <w:r w:rsidR="00345D37">
        <w:t>Лактіонов-Стезенко</w:t>
      </w:r>
      <w:proofErr w:type="spellEnd"/>
      <w:r w:rsidR="00345D37">
        <w:t xml:space="preserve">, 1989, Українська студія </w:t>
      </w:r>
      <w:proofErr w:type="spellStart"/>
      <w:r w:rsidR="00345D37">
        <w:t>хронікально</w:t>
      </w:r>
      <w:proofErr w:type="spellEnd"/>
      <w:r>
        <w:t xml:space="preserve"> </w:t>
      </w:r>
      <w:r w:rsidR="00345D37">
        <w:t xml:space="preserve">документальних фільмів, об’єднання «Імпульс», Україна. </w:t>
      </w:r>
    </w:p>
    <w:p w:rsidR="00983773" w:rsidRDefault="00345D37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2. «Великий голод», </w:t>
      </w:r>
      <w:proofErr w:type="spellStart"/>
      <w:r>
        <w:t>реж</w:t>
      </w:r>
      <w:proofErr w:type="spellEnd"/>
      <w:r>
        <w:t xml:space="preserve">. Е. Лозовий, П. </w:t>
      </w:r>
      <w:proofErr w:type="spellStart"/>
      <w:r>
        <w:t>Овечкін</w:t>
      </w:r>
      <w:proofErr w:type="spellEnd"/>
      <w:r>
        <w:t xml:space="preserve">, 2005, студія 1+1, Україна. </w:t>
      </w:r>
    </w:p>
    <w:p w:rsidR="00983773" w:rsidRDefault="00345D37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3. «Голод-33», за мотивами роману Василя Барки «Жовтий князь», </w:t>
      </w:r>
      <w:proofErr w:type="spellStart"/>
      <w:r>
        <w:t>реж</w:t>
      </w:r>
      <w:proofErr w:type="spellEnd"/>
      <w:r>
        <w:t>. О. Янчук, 1991, кіностудія імені О. Довженка, Україна.</w:t>
      </w:r>
    </w:p>
    <w:p w:rsidR="00983773" w:rsidRDefault="00983773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 </w:t>
      </w:r>
      <w:r w:rsidR="00345D37">
        <w:t xml:space="preserve">4. «Голодомор. Україна. ХХ століття: технологія геноциду», </w:t>
      </w:r>
      <w:proofErr w:type="spellStart"/>
      <w:r w:rsidR="00345D37">
        <w:t>реж</w:t>
      </w:r>
      <w:proofErr w:type="spellEnd"/>
      <w:r w:rsidR="00345D37">
        <w:t xml:space="preserve">. В. Дерюгін, 2005, фонд «Україна 3000», Національна телекомпанія України, Україна. </w:t>
      </w:r>
    </w:p>
    <w:p w:rsidR="00983773" w:rsidRDefault="00345D37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5. «Живі», </w:t>
      </w:r>
      <w:proofErr w:type="spellStart"/>
      <w:r>
        <w:t>реж</w:t>
      </w:r>
      <w:proofErr w:type="spellEnd"/>
      <w:r>
        <w:t xml:space="preserve">. С. </w:t>
      </w:r>
      <w:proofErr w:type="spellStart"/>
      <w:r>
        <w:t>Буковський</w:t>
      </w:r>
      <w:proofErr w:type="spellEnd"/>
      <w:r>
        <w:t xml:space="preserve">, 2008, кіностудія «Листопад фільм», Україна. </w:t>
      </w:r>
    </w:p>
    <w:p w:rsidR="00983773" w:rsidRDefault="00345D37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6. «Жнива розпачу», авт. і </w:t>
      </w:r>
      <w:proofErr w:type="spellStart"/>
      <w:r>
        <w:t>реж</w:t>
      </w:r>
      <w:proofErr w:type="spellEnd"/>
      <w:r>
        <w:t xml:space="preserve">. С. </w:t>
      </w:r>
      <w:proofErr w:type="spellStart"/>
      <w:r>
        <w:t>Новицький</w:t>
      </w:r>
      <w:proofErr w:type="spellEnd"/>
      <w:r>
        <w:t>, Ю. Луговий, 1984, [б. с.], Канада.</w:t>
      </w:r>
    </w:p>
    <w:p w:rsidR="00983773" w:rsidRDefault="00983773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 </w:t>
      </w:r>
      <w:r w:rsidR="00345D37">
        <w:t xml:space="preserve">7. «Жорна», авт. і </w:t>
      </w:r>
      <w:proofErr w:type="spellStart"/>
      <w:r w:rsidR="00345D37">
        <w:t>реж</w:t>
      </w:r>
      <w:proofErr w:type="spellEnd"/>
      <w:r w:rsidR="00345D37">
        <w:t>. Г. Гін, 2008, студія «</w:t>
      </w:r>
      <w:proofErr w:type="spellStart"/>
      <w:r w:rsidR="00345D37">
        <w:t>МедіаПорт</w:t>
      </w:r>
      <w:proofErr w:type="spellEnd"/>
      <w:r w:rsidR="00345D37">
        <w:t xml:space="preserve">», Харків, Україна. </w:t>
      </w:r>
    </w:p>
    <w:p w:rsidR="00983773" w:rsidRDefault="00345D37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8. «Закляття безпам’ятства. Голодомор 1932–33 років на Луганщині», </w:t>
      </w:r>
      <w:proofErr w:type="spellStart"/>
      <w:r>
        <w:t>реж</w:t>
      </w:r>
      <w:proofErr w:type="spellEnd"/>
      <w:r>
        <w:t xml:space="preserve">. О. Крамаренко, 2009, [б. с.], Україна. </w:t>
      </w:r>
    </w:p>
    <w:p w:rsidR="00983773" w:rsidRDefault="00345D37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9. «Маленьке життя», </w:t>
      </w:r>
      <w:proofErr w:type="spellStart"/>
      <w:r>
        <w:t>реж</w:t>
      </w:r>
      <w:proofErr w:type="spellEnd"/>
      <w:r>
        <w:t xml:space="preserve">. О. Жовна, 2008, кінокомпанія «Група компаній Фокстрот», Україна. </w:t>
      </w:r>
    </w:p>
    <w:p w:rsidR="00983773" w:rsidRDefault="00983773" w:rsidP="008117F9">
      <w:pPr>
        <w:pStyle w:val="a4"/>
        <w:widowControl w:val="0"/>
        <w:spacing w:before="0" w:beforeAutospacing="0" w:after="0" w:afterAutospacing="0"/>
        <w:jc w:val="both"/>
      </w:pPr>
      <w:r>
        <w:t>1</w:t>
      </w:r>
      <w:r w:rsidR="00345D37">
        <w:t xml:space="preserve">0. «Незнаний голод», </w:t>
      </w:r>
      <w:proofErr w:type="spellStart"/>
      <w:r w:rsidR="00345D37">
        <w:t>реж</w:t>
      </w:r>
      <w:proofErr w:type="spellEnd"/>
      <w:r w:rsidR="00345D37">
        <w:t xml:space="preserve">. Т. Гукало, 2003, кінокомпанія «Комітет дослідження українського Голодомору», Канада. </w:t>
      </w:r>
    </w:p>
    <w:p w:rsidR="00983773" w:rsidRDefault="00983773" w:rsidP="008117F9">
      <w:pPr>
        <w:pStyle w:val="a4"/>
        <w:widowControl w:val="0"/>
        <w:spacing w:before="0" w:beforeAutospacing="0" w:after="0" w:afterAutospacing="0"/>
        <w:jc w:val="both"/>
      </w:pPr>
      <w:r>
        <w:t>1</w:t>
      </w:r>
      <w:r w:rsidR="00345D37">
        <w:t xml:space="preserve">1. «О горе, це ж гості до мене», </w:t>
      </w:r>
      <w:proofErr w:type="spellStart"/>
      <w:r w:rsidR="00345D37">
        <w:t>реж</w:t>
      </w:r>
      <w:proofErr w:type="spellEnd"/>
      <w:r w:rsidR="00345D37">
        <w:t xml:space="preserve">. П. </w:t>
      </w:r>
      <w:proofErr w:type="spellStart"/>
      <w:r w:rsidR="00345D37">
        <w:t>Фаренюк</w:t>
      </w:r>
      <w:proofErr w:type="spellEnd"/>
      <w:r w:rsidR="00345D37">
        <w:t xml:space="preserve">, 1989, Українська студія </w:t>
      </w:r>
      <w:proofErr w:type="spellStart"/>
      <w:r w:rsidR="00345D37">
        <w:t>хронікальнодокументальних</w:t>
      </w:r>
      <w:proofErr w:type="spellEnd"/>
      <w:r w:rsidR="00345D37">
        <w:t xml:space="preserve"> фільмів, Україна. </w:t>
      </w:r>
    </w:p>
    <w:p w:rsidR="00983773" w:rsidRDefault="00983773" w:rsidP="008117F9">
      <w:pPr>
        <w:pStyle w:val="a4"/>
        <w:widowControl w:val="0"/>
        <w:spacing w:before="0" w:beforeAutospacing="0" w:after="0" w:afterAutospacing="0"/>
        <w:jc w:val="both"/>
      </w:pPr>
      <w:r>
        <w:t>1</w:t>
      </w:r>
      <w:r w:rsidR="00345D37">
        <w:t xml:space="preserve">2. «Під знаком біди», </w:t>
      </w:r>
      <w:proofErr w:type="spellStart"/>
      <w:r w:rsidR="00345D37">
        <w:t>реж</w:t>
      </w:r>
      <w:proofErr w:type="spellEnd"/>
      <w:r w:rsidR="00345D37">
        <w:t>. К. Крайній, 1990, студія «</w:t>
      </w:r>
      <w:proofErr w:type="spellStart"/>
      <w:r w:rsidR="00345D37">
        <w:t>Київнаукфільм</w:t>
      </w:r>
      <w:proofErr w:type="spellEnd"/>
      <w:r w:rsidR="00345D37">
        <w:t xml:space="preserve">», Україна. </w:t>
      </w:r>
    </w:p>
    <w:p w:rsidR="00983773" w:rsidRDefault="00983773" w:rsidP="008117F9">
      <w:pPr>
        <w:pStyle w:val="a4"/>
        <w:widowControl w:val="0"/>
        <w:spacing w:before="0" w:beforeAutospacing="0" w:after="0" w:afterAutospacing="0"/>
        <w:jc w:val="both"/>
      </w:pPr>
      <w:r>
        <w:t>1</w:t>
      </w:r>
      <w:r w:rsidR="00345D37">
        <w:t xml:space="preserve">3. «Поводир», </w:t>
      </w:r>
      <w:proofErr w:type="spellStart"/>
      <w:r w:rsidR="00345D37">
        <w:t>реж</w:t>
      </w:r>
      <w:proofErr w:type="spellEnd"/>
      <w:r w:rsidR="00345D37">
        <w:t xml:space="preserve">. О. </w:t>
      </w:r>
      <w:proofErr w:type="spellStart"/>
      <w:r w:rsidR="00345D37">
        <w:t>Санін</w:t>
      </w:r>
      <w:proofErr w:type="spellEnd"/>
      <w:r w:rsidR="00345D37">
        <w:t>, 2014, студія «</w:t>
      </w:r>
      <w:proofErr w:type="spellStart"/>
      <w:r w:rsidR="00345D37">
        <w:t>Prontofilm</w:t>
      </w:r>
      <w:proofErr w:type="spellEnd"/>
      <w:r w:rsidR="00345D37">
        <w:t>», Україна. 7</w:t>
      </w:r>
    </w:p>
    <w:p w:rsidR="00983773" w:rsidRDefault="00983773" w:rsidP="008117F9">
      <w:pPr>
        <w:pStyle w:val="a4"/>
        <w:widowControl w:val="0"/>
        <w:spacing w:before="0" w:beforeAutospacing="0" w:after="0" w:afterAutospacing="0"/>
        <w:jc w:val="both"/>
      </w:pPr>
      <w:r>
        <w:t>1</w:t>
      </w:r>
      <w:r w:rsidR="00345D37">
        <w:t xml:space="preserve">4. «Свіча Джеймса Ернеста </w:t>
      </w:r>
      <w:proofErr w:type="spellStart"/>
      <w:r w:rsidR="00345D37">
        <w:t>Мейса</w:t>
      </w:r>
      <w:proofErr w:type="spellEnd"/>
      <w:r w:rsidR="00345D37">
        <w:t xml:space="preserve">», </w:t>
      </w:r>
      <w:proofErr w:type="spellStart"/>
      <w:r w:rsidR="00345D37">
        <w:t>реж</w:t>
      </w:r>
      <w:proofErr w:type="spellEnd"/>
      <w:r w:rsidR="00345D37">
        <w:t xml:space="preserve">. Н. </w:t>
      </w:r>
      <w:proofErr w:type="spellStart"/>
      <w:r w:rsidR="00345D37">
        <w:t>Сущева</w:t>
      </w:r>
      <w:proofErr w:type="spellEnd"/>
      <w:r w:rsidR="00345D37">
        <w:t>, 200</w:t>
      </w:r>
      <w:r>
        <w:t>8, агенція «Стожари», Україна. 1</w:t>
      </w:r>
      <w:r w:rsidR="00345D37">
        <w:t xml:space="preserve">5. «Україна. Забута історія – Голодомор. Влада варта смерті», </w:t>
      </w:r>
      <w:proofErr w:type="spellStart"/>
      <w:r w:rsidR="00345D37">
        <w:t>реж</w:t>
      </w:r>
      <w:proofErr w:type="spellEnd"/>
      <w:r w:rsidR="00345D37">
        <w:t xml:space="preserve">. А. </w:t>
      </w:r>
      <w:proofErr w:type="spellStart"/>
      <w:r w:rsidR="00345D37">
        <w:t>Романді</w:t>
      </w:r>
      <w:proofErr w:type="spellEnd"/>
      <w:r w:rsidR="00345D37">
        <w:t>, 2011, телеканал «</w:t>
      </w:r>
      <w:proofErr w:type="spellStart"/>
      <w:r w:rsidR="00345D37">
        <w:t>Мега</w:t>
      </w:r>
      <w:proofErr w:type="spellEnd"/>
      <w:r w:rsidR="00345D37">
        <w:t xml:space="preserve">», Україна. </w:t>
      </w:r>
    </w:p>
    <w:p w:rsidR="00983773" w:rsidRDefault="00983773" w:rsidP="008117F9">
      <w:pPr>
        <w:pStyle w:val="a4"/>
        <w:widowControl w:val="0"/>
        <w:spacing w:before="0" w:beforeAutospacing="0" w:after="0" w:afterAutospacing="0"/>
        <w:jc w:val="both"/>
      </w:pPr>
      <w:r>
        <w:t>1</w:t>
      </w:r>
      <w:r w:rsidR="00345D37">
        <w:t xml:space="preserve">6. «Українська ніч 33-го», у 4 частинах («Страх», «Жах», «Гільйотина», «Справа Грушевського»), </w:t>
      </w:r>
      <w:proofErr w:type="spellStart"/>
      <w:r w:rsidR="00345D37">
        <w:t>реж</w:t>
      </w:r>
      <w:proofErr w:type="spellEnd"/>
      <w:r w:rsidR="00345D37">
        <w:t xml:space="preserve">. В. </w:t>
      </w:r>
      <w:proofErr w:type="spellStart"/>
      <w:r w:rsidR="00345D37">
        <w:t>Георгієнко</w:t>
      </w:r>
      <w:proofErr w:type="spellEnd"/>
      <w:r w:rsidR="00345D37">
        <w:t>, 1994–1998, студія «</w:t>
      </w:r>
      <w:proofErr w:type="spellStart"/>
      <w:r w:rsidR="00345D37">
        <w:t>Укртелефільм</w:t>
      </w:r>
      <w:proofErr w:type="spellEnd"/>
      <w:r w:rsidR="00345D37">
        <w:t xml:space="preserve">», Україна, </w:t>
      </w:r>
    </w:p>
    <w:p w:rsidR="00983773" w:rsidRDefault="00983773" w:rsidP="008117F9">
      <w:pPr>
        <w:pStyle w:val="a4"/>
        <w:widowControl w:val="0"/>
        <w:spacing w:before="0" w:beforeAutospacing="0" w:after="0" w:afterAutospacing="0"/>
        <w:jc w:val="both"/>
      </w:pPr>
      <w:r>
        <w:t>1</w:t>
      </w:r>
      <w:r w:rsidR="00345D37">
        <w:t xml:space="preserve">7. «Хлібна гільйотина», </w:t>
      </w:r>
      <w:proofErr w:type="spellStart"/>
      <w:r w:rsidR="00345D37">
        <w:t>реж</w:t>
      </w:r>
      <w:proofErr w:type="spellEnd"/>
      <w:r w:rsidR="00345D37">
        <w:t xml:space="preserve">. І. </w:t>
      </w:r>
      <w:proofErr w:type="spellStart"/>
      <w:r w:rsidR="00345D37">
        <w:t>Кобрин</w:t>
      </w:r>
      <w:proofErr w:type="spellEnd"/>
      <w:r w:rsidR="00345D37">
        <w:t>, 2008, студія «</w:t>
      </w:r>
      <w:proofErr w:type="spellStart"/>
      <w:r w:rsidR="00345D37">
        <w:t>Телеком</w:t>
      </w:r>
      <w:proofErr w:type="spellEnd"/>
      <w:r w:rsidR="00345D37">
        <w:t xml:space="preserve">», Україна. </w:t>
      </w:r>
    </w:p>
    <w:p w:rsidR="00F142C6" w:rsidRDefault="00983773" w:rsidP="008117F9">
      <w:pPr>
        <w:pStyle w:val="a4"/>
        <w:widowControl w:val="0"/>
        <w:spacing w:before="0" w:beforeAutospacing="0" w:after="0" w:afterAutospacing="0"/>
        <w:jc w:val="both"/>
      </w:pPr>
      <w:r>
        <w:t>1</w:t>
      </w:r>
      <w:r w:rsidR="00345D37">
        <w:t xml:space="preserve">8. «Час темряви», </w:t>
      </w:r>
      <w:proofErr w:type="spellStart"/>
      <w:r w:rsidR="00345D37">
        <w:t>реж</w:t>
      </w:r>
      <w:proofErr w:type="spellEnd"/>
      <w:r w:rsidR="00345D37">
        <w:t>. С. Дудка, 2003, студія «</w:t>
      </w:r>
      <w:proofErr w:type="spellStart"/>
      <w:r w:rsidR="00345D37">
        <w:t>Укртелефільм</w:t>
      </w:r>
      <w:proofErr w:type="spellEnd"/>
      <w:r w:rsidR="00345D37">
        <w:t>», Україна.</w:t>
      </w:r>
    </w:p>
    <w:p w:rsidR="00E37A89" w:rsidRPr="00CF26F0" w:rsidRDefault="00CF26F0" w:rsidP="00110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2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 xml:space="preserve"> </w:t>
      </w:r>
    </w:p>
    <w:p w:rsidR="0063364A" w:rsidRDefault="0089278C" w:rsidP="008117F9">
      <w:pPr>
        <w:pStyle w:val="a4"/>
        <w:widowControl w:val="0"/>
        <w:spacing w:before="0" w:beforeAutospacing="0" w:after="0" w:afterAutospacing="0"/>
        <w:jc w:val="both"/>
      </w:pPr>
      <w:r>
        <w:t xml:space="preserve">В умовах неприхованої гібридної війни </w:t>
      </w:r>
      <w:r w:rsidR="00683B72" w:rsidRPr="00CF26F0">
        <w:t>Росії проти України, фальсифікацій історії України</w:t>
      </w:r>
      <w:r>
        <w:t xml:space="preserve"> та розгортанням </w:t>
      </w:r>
      <w:r w:rsidR="0063364A">
        <w:t>виборчого процесу в У</w:t>
      </w:r>
      <w:r w:rsidR="0007720A">
        <w:t>країні, який стартував з 01.01.2019 року, учням доведеться зустрітися з оцінкою не лише політичних лідерів, а й політичної історії України з боку журналістів, політиків «північного сусіда».</w:t>
      </w:r>
      <w:r w:rsidR="00683B72" w:rsidRPr="00CF26F0">
        <w:t xml:space="preserve"> </w:t>
      </w:r>
      <w:r w:rsidR="0007720A">
        <w:t xml:space="preserve">Найчастіше він вживає </w:t>
      </w:r>
    </w:p>
    <w:p w:rsidR="00683B72" w:rsidRPr="00CF26F0" w:rsidRDefault="0007720A" w:rsidP="008117F9">
      <w:pPr>
        <w:pStyle w:val="a4"/>
        <w:widowControl w:val="0"/>
        <w:spacing w:before="0" w:beforeAutospacing="0" w:after="0" w:afterAutospacing="0"/>
        <w:jc w:val="both"/>
      </w:pPr>
      <w:r>
        <w:t>« бандерівщина» і подібне.</w:t>
      </w:r>
    </w:p>
    <w:p w:rsidR="008117F9" w:rsidRPr="0007720A" w:rsidRDefault="0007720A" w:rsidP="008117F9">
      <w:pPr>
        <w:pStyle w:val="a4"/>
        <w:widowControl w:val="0"/>
        <w:spacing w:before="0" w:beforeAutospacing="0" w:after="0" w:afterAutospacing="0"/>
        <w:jc w:val="both"/>
        <w:rPr>
          <w:b/>
          <w:bCs/>
        </w:rPr>
      </w:pPr>
      <w:r>
        <w:t xml:space="preserve">  В Інтернеті учні можуть віднайти р</w:t>
      </w:r>
      <w:r w:rsidR="008117F9" w:rsidRPr="00CF26F0">
        <w:t>оботи науковців і адекватних публіцистів</w:t>
      </w:r>
      <w:r w:rsidR="008117F9" w:rsidRPr="00CF26F0">
        <w:rPr>
          <w:b/>
        </w:rPr>
        <w:t> </w:t>
      </w:r>
      <w:r w:rsidR="00B83E66" w:rsidRPr="00CF26F0">
        <w:rPr>
          <w:rStyle w:val="a5"/>
          <w:b w:val="0"/>
        </w:rPr>
        <w:t>присвячених Українській Повстанській а</w:t>
      </w:r>
      <w:r w:rsidR="00F23B77" w:rsidRPr="00CF26F0">
        <w:rPr>
          <w:rStyle w:val="a5"/>
          <w:b w:val="0"/>
        </w:rPr>
        <w:t>рмії</w:t>
      </w:r>
      <w:r w:rsidR="00F23B77" w:rsidRPr="00CF26F0">
        <w:rPr>
          <w:rStyle w:val="a5"/>
        </w:rPr>
        <w:t xml:space="preserve">. </w:t>
      </w:r>
      <w:r>
        <w:rPr>
          <w:rStyle w:val="a5"/>
        </w:rPr>
        <w:t xml:space="preserve">  </w:t>
      </w:r>
      <w:r w:rsidR="00F32D53">
        <w:t xml:space="preserve">Тому учні мають нагоду познайомитися із </w:t>
      </w:r>
      <w:proofErr w:type="spellStart"/>
      <w:r w:rsidR="00F32D53">
        <w:t>загально-</w:t>
      </w:r>
      <w:proofErr w:type="spellEnd"/>
      <w:r w:rsidR="00F32D53">
        <w:t xml:space="preserve"> і маловідомими сторінками історії ОУН, УПА, критично оцінити діяльність, звернутися за допомогою до вчителя за роз’ясненням окремих моментів, обговорити з б</w:t>
      </w:r>
      <w:r w:rsidR="005D771A">
        <w:t>атьками отриману інформацію.</w:t>
      </w:r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9" w:tgtFrame="_blank" w:history="1">
        <w:r w:rsidR="008117F9">
          <w:rPr>
            <w:rStyle w:val="a5"/>
            <w:color w:val="0000FF"/>
          </w:rPr>
          <w:t xml:space="preserve">Скільки ж солдатів було в УПА? Секрети розкриває Клим </w:t>
        </w:r>
        <w:proofErr w:type="spellStart"/>
        <w:r w:rsidR="008117F9">
          <w:rPr>
            <w:rStyle w:val="a5"/>
            <w:color w:val="0000FF"/>
          </w:rPr>
          <w:t>Савур</w:t>
        </w:r>
        <w:proofErr w:type="spellEnd"/>
        <w:r w:rsidR="008117F9">
          <w:rPr>
            <w:rStyle w:val="a5"/>
            <w:color w:val="0000FF"/>
          </w:rPr>
          <w:t xml:space="preserve"> (ФОТО)</w:t>
        </w:r>
      </w:hyperlink>
    </w:p>
    <w:p w:rsidR="008117F9" w:rsidRDefault="008117F9" w:rsidP="008117F9">
      <w:pPr>
        <w:pStyle w:val="a4"/>
        <w:widowControl w:val="0"/>
        <w:spacing w:before="0" w:beforeAutospacing="0" w:after="0" w:afterAutospacing="0"/>
        <w:jc w:val="center"/>
      </w:pPr>
      <w:r>
        <w:rPr>
          <w:rStyle w:val="a5"/>
          <w:color w:val="0000FF"/>
        </w:rPr>
        <w:t xml:space="preserve">Шлюб </w:t>
      </w:r>
      <w:proofErr w:type="spellStart"/>
      <w:r>
        <w:rPr>
          <w:rStyle w:val="a5"/>
          <w:color w:val="0000FF"/>
        </w:rPr>
        <w:t>по-бандерівськи</w:t>
      </w:r>
      <w:proofErr w:type="spellEnd"/>
      <w:r>
        <w:rPr>
          <w:rStyle w:val="a5"/>
          <w:color w:val="0000FF"/>
        </w:rPr>
        <w:t>. Як одружувалися повстанці</w:t>
      </w:r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10" w:tgtFrame="_blank" w:history="1">
        <w:proofErr w:type="spellStart"/>
        <w:r w:rsidR="008117F9">
          <w:rPr>
            <w:rStyle w:val="a5"/>
            <w:color w:val="0000FF"/>
          </w:rPr>
          <w:t>Амфілохій</w:t>
        </w:r>
        <w:proofErr w:type="spellEnd"/>
        <w:r w:rsidR="008117F9">
          <w:rPr>
            <w:rStyle w:val="a5"/>
            <w:color w:val="0000FF"/>
          </w:rPr>
          <w:t xml:space="preserve"> Почаївський: святий УПЦ МП, який допомагав УПА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11" w:tgtFrame="_blank" w:history="1">
        <w:r w:rsidR="008117F9">
          <w:rPr>
            <w:rStyle w:val="a5"/>
            <w:color w:val="0000FF"/>
          </w:rPr>
          <w:t xml:space="preserve">УПА - "робітничо-селянська армія". Портрет рядового повстанця за обліковими картками </w:t>
        </w:r>
        <w:proofErr w:type="spellStart"/>
        <w:r w:rsidR="008117F9">
          <w:rPr>
            <w:rStyle w:val="a5"/>
            <w:color w:val="0000FF"/>
          </w:rPr>
          <w:t>УПА-Північ</w:t>
        </w:r>
        <w:proofErr w:type="spellEnd"/>
      </w:hyperlink>
    </w:p>
    <w:p w:rsidR="008117F9" w:rsidRPr="00F23B77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12" w:history="1">
        <w:r w:rsidR="008117F9" w:rsidRPr="00F23B77">
          <w:rPr>
            <w:rStyle w:val="a3"/>
            <w:b/>
            <w:bCs/>
            <w:u w:val="none"/>
          </w:rPr>
          <w:t xml:space="preserve">Керівник ОУН на Донбасі Євген </w:t>
        </w:r>
        <w:proofErr w:type="spellStart"/>
        <w:r w:rsidR="008117F9" w:rsidRPr="00F23B77">
          <w:rPr>
            <w:rStyle w:val="a3"/>
            <w:b/>
            <w:bCs/>
            <w:u w:val="none"/>
          </w:rPr>
          <w:t>Стахів</w:t>
        </w:r>
        <w:proofErr w:type="spellEnd"/>
        <w:r w:rsidR="008117F9" w:rsidRPr="00F23B77">
          <w:rPr>
            <w:rStyle w:val="a3"/>
            <w:b/>
            <w:bCs/>
            <w:u w:val="none"/>
          </w:rPr>
          <w:t>: "ОУН і УПА - це різні речі"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13" w:tgtFrame="_blank" w:history="1">
        <w:r w:rsidR="008117F9">
          <w:rPr>
            <w:rStyle w:val="a5"/>
            <w:color w:val="0000FF"/>
          </w:rPr>
          <w:t>"УПА на Сумщині". 89 документів з архівів СБУ та МВС</w:t>
        </w:r>
      </w:hyperlink>
    </w:p>
    <w:p w:rsidR="008117F9" w:rsidRDefault="008117F9" w:rsidP="008117F9">
      <w:pPr>
        <w:pStyle w:val="a4"/>
        <w:widowControl w:val="0"/>
        <w:spacing w:before="0" w:beforeAutospacing="0" w:after="0" w:afterAutospacing="0"/>
        <w:jc w:val="center"/>
      </w:pPr>
      <w:r>
        <w:rPr>
          <w:rStyle w:val="a5"/>
          <w:color w:val="0000FF"/>
        </w:rPr>
        <w:t>Як загинув Микола Ватутін? Документальна правда про бій генерала з загоном УПА</w:t>
      </w:r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14" w:tgtFrame="_blank" w:history="1">
        <w:r w:rsidR="008117F9">
          <w:rPr>
            <w:rStyle w:val="a5"/>
            <w:color w:val="0000FF"/>
          </w:rPr>
          <w:t>Різдвяні листівки Української Повстанської армії (ФОТО)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15" w:tgtFrame="_blank" w:history="1">
        <w:r w:rsidR="008117F9">
          <w:rPr>
            <w:rStyle w:val="a5"/>
            <w:color w:val="0000FF"/>
          </w:rPr>
          <w:t>Загадка одного бою. Розгром курсантів УПА на горі Яворина</w:t>
        </w:r>
      </w:hyperlink>
    </w:p>
    <w:p w:rsidR="008117F9" w:rsidRDefault="008117F9" w:rsidP="008117F9">
      <w:pPr>
        <w:pStyle w:val="a4"/>
        <w:widowControl w:val="0"/>
        <w:spacing w:before="0" w:beforeAutospacing="0" w:after="0" w:afterAutospacing="0"/>
        <w:jc w:val="center"/>
      </w:pPr>
      <w:r>
        <w:rPr>
          <w:rStyle w:val="a5"/>
          <w:color w:val="0000FF"/>
        </w:rPr>
        <w:t>Небезпечна гра. Як діти 1940-их гралися "у повстанців"</w:t>
      </w:r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16" w:tgtFrame="_blank" w:history="1">
        <w:r w:rsidR="008117F9">
          <w:rPr>
            <w:rStyle w:val="a5"/>
            <w:color w:val="0000FF"/>
          </w:rPr>
          <w:t>Осип "Боксер" Хома - моряк і чемпіон із боксу, який став командиром УПА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17" w:tgtFrame="_blank" w:history="1">
        <w:r w:rsidR="008117F9">
          <w:rPr>
            <w:rStyle w:val="a5"/>
            <w:color w:val="0000FF"/>
          </w:rPr>
          <w:t>Таємниця смерті радянського розвідника Кузнєцова. Чи від рук повстанців? (ВІДЕО)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18" w:tgtFrame="_blank" w:history="1">
        <w:r w:rsidR="008117F9">
          <w:rPr>
            <w:rStyle w:val="a5"/>
            <w:color w:val="0000FF"/>
          </w:rPr>
          <w:t xml:space="preserve">Микола </w:t>
        </w:r>
        <w:proofErr w:type="spellStart"/>
        <w:r w:rsidR="008117F9">
          <w:rPr>
            <w:rStyle w:val="a5"/>
            <w:color w:val="0000FF"/>
          </w:rPr>
          <w:t>Арсенич</w:t>
        </w:r>
        <w:proofErr w:type="spellEnd"/>
        <w:r w:rsidR="008117F9">
          <w:rPr>
            <w:rStyle w:val="a5"/>
            <w:color w:val="0000FF"/>
          </w:rPr>
          <w:t xml:space="preserve">: творець Служби Безпеки ОУН. Як боролися з агентурою в Армії 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19" w:tgtFrame="_blank" w:history="1">
        <w:r w:rsidR="008117F9">
          <w:rPr>
            <w:rStyle w:val="a5"/>
            <w:color w:val="0000FF"/>
          </w:rPr>
          <w:t>Підручник з військової топографії для Української Повстанської армії (ФОТО)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20" w:tgtFrame="_blank" w:history="1">
        <w:r w:rsidR="008117F9">
          <w:rPr>
            <w:rStyle w:val="a5"/>
            <w:color w:val="0000FF"/>
          </w:rPr>
          <w:t xml:space="preserve">Повстанець Семенюк: 79 днів у камері смертників. Спогади 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21" w:tgtFrame="_blank" w:history="1">
        <w:r w:rsidR="008117F9">
          <w:rPr>
            <w:rStyle w:val="a5"/>
            <w:color w:val="0000FF"/>
          </w:rPr>
          <w:t>УГВР - підпільний уряд і парламент, який керував боротьбою УПА</w:t>
        </w:r>
      </w:hyperlink>
    </w:p>
    <w:p w:rsidR="008117F9" w:rsidRDefault="008117F9" w:rsidP="008117F9">
      <w:pPr>
        <w:pStyle w:val="a4"/>
        <w:widowControl w:val="0"/>
        <w:spacing w:before="0" w:beforeAutospacing="0" w:after="0" w:afterAutospacing="0"/>
        <w:jc w:val="center"/>
      </w:pPr>
      <w:proofErr w:type="spellStart"/>
      <w:r>
        <w:rPr>
          <w:rStyle w:val="a5"/>
          <w:color w:val="0000FF"/>
        </w:rPr>
        <w:t>Мандик</w:t>
      </w:r>
      <w:proofErr w:type="spellEnd"/>
      <w:r>
        <w:rPr>
          <w:rStyle w:val="a5"/>
          <w:color w:val="0000FF"/>
        </w:rPr>
        <w:t xml:space="preserve"> </w:t>
      </w:r>
      <w:proofErr w:type="spellStart"/>
      <w:r>
        <w:rPr>
          <w:rStyle w:val="a5"/>
          <w:color w:val="0000FF"/>
        </w:rPr>
        <w:t>Хасман</w:t>
      </w:r>
      <w:proofErr w:type="spellEnd"/>
      <w:r>
        <w:rPr>
          <w:rStyle w:val="a5"/>
          <w:color w:val="0000FF"/>
        </w:rPr>
        <w:t xml:space="preserve"> - єврей-повстанець, який досі пам'ятає "Декалог націоналіста" (ФОТО, ВІДЕО)</w:t>
      </w:r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22" w:tgtFrame="_blank" w:history="1">
        <w:r w:rsidR="008117F9">
          <w:rPr>
            <w:rStyle w:val="a5"/>
            <w:color w:val="0000FF"/>
          </w:rPr>
          <w:t>Одеська криївка. Шухевич лікувався на курортах Чорного моря під носом у НКВД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23" w:tgtFrame="_blank" w:history="1">
        <w:r w:rsidR="008117F9">
          <w:rPr>
            <w:rStyle w:val="a5"/>
            <w:color w:val="0000FF"/>
          </w:rPr>
          <w:t xml:space="preserve">Ніл </w:t>
        </w:r>
        <w:proofErr w:type="spellStart"/>
        <w:r w:rsidR="008117F9">
          <w:rPr>
            <w:rStyle w:val="a5"/>
            <w:color w:val="0000FF"/>
          </w:rPr>
          <w:t>Хасевич</w:t>
        </w:r>
        <w:proofErr w:type="spellEnd"/>
        <w:r w:rsidR="008117F9">
          <w:rPr>
            <w:rStyle w:val="a5"/>
            <w:color w:val="0000FF"/>
          </w:rPr>
          <w:t xml:space="preserve"> - людина, яка створила візуальний образ УПА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24" w:tgtFrame="_blank" w:history="1">
        <w:r w:rsidR="008117F9">
          <w:rPr>
            <w:rStyle w:val="a5"/>
            <w:color w:val="0000FF"/>
          </w:rPr>
          <w:t>Радіостанція УПА "</w:t>
        </w:r>
        <w:proofErr w:type="spellStart"/>
        <w:r w:rsidR="008117F9">
          <w:rPr>
            <w:rStyle w:val="a5"/>
            <w:color w:val="0000FF"/>
          </w:rPr>
          <w:t>Афродита</w:t>
        </w:r>
        <w:proofErr w:type="spellEnd"/>
        <w:r w:rsidR="008117F9">
          <w:rPr>
            <w:rStyle w:val="a5"/>
            <w:color w:val="0000FF"/>
          </w:rPr>
          <w:t xml:space="preserve">". "Ви чуєте голос вільної України..." 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25" w:tgtFrame="_blank" w:history="1">
        <w:r w:rsidR="008117F9">
          <w:rPr>
            <w:rStyle w:val="a5"/>
            <w:color w:val="0000FF"/>
          </w:rPr>
          <w:t>Агітація і пропаганда УПА: плакати, листівки, облігації (ФОТО)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26" w:tgtFrame="_blank" w:history="1">
        <w:r w:rsidR="008117F9">
          <w:rPr>
            <w:rStyle w:val="a5"/>
            <w:color w:val="0000FF"/>
          </w:rPr>
          <w:t xml:space="preserve">Конфлікти в ОУН(б) і їхній вплив на Армію. Шухевич проти </w:t>
        </w:r>
        <w:proofErr w:type="spellStart"/>
        <w:r w:rsidR="008117F9">
          <w:rPr>
            <w:rStyle w:val="a5"/>
            <w:color w:val="0000FF"/>
          </w:rPr>
          <w:t>Кука</w:t>
        </w:r>
        <w:proofErr w:type="spellEnd"/>
      </w:hyperlink>
    </w:p>
    <w:p w:rsidR="008117F9" w:rsidRDefault="008117F9" w:rsidP="008117F9">
      <w:pPr>
        <w:pStyle w:val="a4"/>
        <w:widowControl w:val="0"/>
        <w:spacing w:before="0" w:beforeAutospacing="0" w:after="0" w:afterAutospacing="0"/>
        <w:jc w:val="center"/>
      </w:pPr>
      <w:r>
        <w:rPr>
          <w:rStyle w:val="a5"/>
          <w:color w:val="0000FF"/>
        </w:rPr>
        <w:t>"Буду революційно-пильним воїном..." Військова присяга в УПА</w:t>
      </w:r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27" w:tgtFrame="_blank" w:history="1">
        <w:r w:rsidR="008117F9">
          <w:rPr>
            <w:rStyle w:val="a5"/>
            <w:color w:val="0000FF"/>
          </w:rPr>
          <w:t>Бандерівці по-чеськи. Про рейди УПА на Захід (ВІДЕО)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28" w:tgtFrame="_blank" w:history="1">
        <w:r w:rsidR="008117F9">
          <w:rPr>
            <w:rStyle w:val="a5"/>
            <w:color w:val="0000FF"/>
          </w:rPr>
          <w:t xml:space="preserve">Волинська трагедія - частина польсько-української війни 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29" w:tgtFrame="_blank" w:history="1">
        <w:r w:rsidR="008117F9">
          <w:rPr>
            <w:rStyle w:val="a5"/>
            <w:color w:val="0000FF"/>
          </w:rPr>
          <w:t>Знайдено останки понад 200 жертв УПА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30" w:history="1">
        <w:r w:rsidR="008117F9">
          <w:rPr>
            <w:rStyle w:val="a5"/>
            <w:color w:val="0000FF"/>
          </w:rPr>
          <w:t>В пошуках могили Шухевича. Насправді її досі не знайдено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31" w:tgtFrame="_blank" w:history="1">
        <w:r w:rsidR="008117F9">
          <w:rPr>
            <w:rStyle w:val="a5"/>
            <w:color w:val="0000FF"/>
          </w:rPr>
          <w:t>Кирило Осьмак - полтавчанин, який керував бандерівцями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32" w:tgtFrame="_blank" w:history="1">
        <w:r w:rsidR="008117F9">
          <w:rPr>
            <w:rStyle w:val="a5"/>
            <w:color w:val="0000FF"/>
          </w:rPr>
          <w:t xml:space="preserve">Відповідь </w:t>
        </w:r>
        <w:proofErr w:type="spellStart"/>
        <w:r w:rsidR="008117F9">
          <w:rPr>
            <w:rStyle w:val="a5"/>
            <w:color w:val="0000FF"/>
          </w:rPr>
          <w:t>Сєрґєю</w:t>
        </w:r>
        <w:proofErr w:type="spellEnd"/>
        <w:r w:rsidR="008117F9">
          <w:rPr>
            <w:rStyle w:val="a5"/>
            <w:color w:val="0000FF"/>
          </w:rPr>
          <w:t xml:space="preserve"> </w:t>
        </w:r>
        <w:proofErr w:type="spellStart"/>
        <w:r w:rsidR="008117F9">
          <w:rPr>
            <w:rStyle w:val="a5"/>
            <w:color w:val="0000FF"/>
          </w:rPr>
          <w:t>Лук'янєнку</w:t>
        </w:r>
        <w:proofErr w:type="spellEnd"/>
        <w:r w:rsidR="008117F9">
          <w:rPr>
            <w:rStyle w:val="a5"/>
            <w:color w:val="0000FF"/>
          </w:rPr>
          <w:t xml:space="preserve"> про Романа Шухевича. Розслідування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33" w:tgtFrame="_blank" w:history="1">
        <w:r w:rsidR="008117F9">
          <w:rPr>
            <w:rStyle w:val="a5"/>
            <w:color w:val="0000FF"/>
          </w:rPr>
          <w:t>Радянська агентура у націоналістичному підпіллі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34" w:tgtFrame="_blank" w:history="1">
        <w:r w:rsidR="008117F9">
          <w:rPr>
            <w:rStyle w:val="a5"/>
            <w:color w:val="0000FF"/>
          </w:rPr>
          <w:t>Як загинув Шухевич і що робили з тілами убитих повстанців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35" w:tgtFrame="_blank" w:history="1">
        <w:r w:rsidR="008117F9">
          <w:rPr>
            <w:rStyle w:val="a5"/>
            <w:color w:val="0000FF"/>
          </w:rPr>
          <w:t>Що знайшли у Романа Шухевича після його смерті (ФОТО)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36" w:tgtFrame="_blank" w:history="1">
        <w:r w:rsidR="008117F9">
          <w:rPr>
            <w:rStyle w:val="a5"/>
            <w:color w:val="0000FF"/>
          </w:rPr>
          <w:t>УПА і Армія Крайова: не треба їх ані героїзувати, ані демонізувати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37" w:tgtFrame="_blank" w:history="1">
        <w:r w:rsidR="008117F9">
          <w:rPr>
            <w:rStyle w:val="a5"/>
            <w:color w:val="0000FF"/>
          </w:rPr>
          <w:t xml:space="preserve">Як </w:t>
        </w:r>
        <w:proofErr w:type="spellStart"/>
        <w:r w:rsidR="008117F9">
          <w:rPr>
            <w:rStyle w:val="a5"/>
            <w:color w:val="0000FF"/>
          </w:rPr>
          <w:t>упівці</w:t>
        </w:r>
        <w:proofErr w:type="spellEnd"/>
        <w:r w:rsidR="008117F9">
          <w:rPr>
            <w:rStyle w:val="a5"/>
            <w:color w:val="0000FF"/>
          </w:rPr>
          <w:t xml:space="preserve"> перемогли сталінізм. 58 років </w:t>
        </w:r>
        <w:proofErr w:type="spellStart"/>
        <w:r w:rsidR="008117F9">
          <w:rPr>
            <w:rStyle w:val="a5"/>
            <w:color w:val="0000FF"/>
          </w:rPr>
          <w:t>Норильському</w:t>
        </w:r>
        <w:proofErr w:type="spellEnd"/>
        <w:r w:rsidR="008117F9">
          <w:rPr>
            <w:rStyle w:val="a5"/>
            <w:color w:val="0000FF"/>
          </w:rPr>
          <w:t xml:space="preserve"> повстанню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38" w:tgtFrame="_blank" w:history="1">
        <w:r w:rsidR="008117F9">
          <w:rPr>
            <w:rStyle w:val="a5"/>
            <w:color w:val="0000FF"/>
          </w:rPr>
          <w:t>Останній бій УПА. 1960 рік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39" w:tgtFrame="_blank" w:history="1">
        <w:r w:rsidR="008117F9">
          <w:rPr>
            <w:rStyle w:val="a5"/>
            <w:color w:val="0000FF"/>
          </w:rPr>
          <w:t>УПА у 1980-их роках. Як КГБ "перевиховував" колишніх повстанців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40" w:tgtFrame="_blank" w:history="1">
        <w:proofErr w:type="spellStart"/>
        <w:r w:rsidR="008117F9">
          <w:rPr>
            <w:rStyle w:val="a5"/>
            <w:color w:val="0000FF"/>
          </w:rPr>
          <w:t>He</w:t>
        </w:r>
        <w:proofErr w:type="spellEnd"/>
        <w:r w:rsidR="008117F9">
          <w:rPr>
            <w:rStyle w:val="a5"/>
            <w:color w:val="0000FF"/>
          </w:rPr>
          <w:t xml:space="preserve"> треба брехати самим собі. </w:t>
        </w:r>
        <w:proofErr w:type="spellStart"/>
        <w:r w:rsidR="008117F9">
          <w:rPr>
            <w:rStyle w:val="a5"/>
            <w:color w:val="0000FF"/>
          </w:rPr>
          <w:t>Че</w:t>
        </w:r>
        <w:proofErr w:type="spellEnd"/>
        <w:r w:rsidR="008117F9">
          <w:rPr>
            <w:rStyle w:val="a5"/>
            <w:color w:val="0000FF"/>
          </w:rPr>
          <w:t xml:space="preserve"> </w:t>
        </w:r>
        <w:proofErr w:type="spellStart"/>
        <w:r w:rsidR="008117F9">
          <w:rPr>
            <w:rStyle w:val="a5"/>
            <w:color w:val="0000FF"/>
          </w:rPr>
          <w:t>Гевара</w:t>
        </w:r>
        <w:proofErr w:type="spellEnd"/>
        <w:r w:rsidR="008117F9">
          <w:rPr>
            <w:rStyle w:val="a5"/>
            <w:color w:val="0000FF"/>
          </w:rPr>
          <w:t xml:space="preserve"> і де </w:t>
        </w:r>
        <w:proofErr w:type="spellStart"/>
        <w:r w:rsidR="008117F9">
          <w:rPr>
            <w:rStyle w:val="a5"/>
            <w:color w:val="0000FF"/>
          </w:rPr>
          <w:t>Ґолль</w:t>
        </w:r>
        <w:proofErr w:type="spellEnd"/>
        <w:r w:rsidR="008117F9">
          <w:rPr>
            <w:rStyle w:val="a5"/>
            <w:color w:val="0000FF"/>
          </w:rPr>
          <w:t xml:space="preserve"> не писали про УПА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41" w:tgtFrame="_blank" w:history="1">
        <w:r w:rsidR="008117F9">
          <w:rPr>
            <w:rStyle w:val="a3"/>
            <w:b/>
            <w:bCs/>
          </w:rPr>
          <w:t>Чекістський пам'ятник повстанцям. В архівах КҐБ збереглося 242 томи матеріалів про Армію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42" w:history="1">
        <w:r w:rsidR="008117F9">
          <w:rPr>
            <w:rStyle w:val="a5"/>
            <w:color w:val="0000FF"/>
          </w:rPr>
          <w:t>"</w:t>
        </w:r>
        <w:proofErr w:type="spellStart"/>
        <w:r w:rsidR="008117F9">
          <w:rPr>
            <w:rStyle w:val="a5"/>
            <w:color w:val="0000FF"/>
          </w:rPr>
          <w:t>Особые</w:t>
        </w:r>
        <w:proofErr w:type="spellEnd"/>
        <w:r w:rsidR="008117F9">
          <w:rPr>
            <w:rStyle w:val="a5"/>
            <w:color w:val="0000FF"/>
          </w:rPr>
          <w:t xml:space="preserve"> папки" Сталіна про війну в Західній Україні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43" w:history="1">
        <w:r w:rsidR="008117F9">
          <w:rPr>
            <w:rStyle w:val="a5"/>
            <w:color w:val="0000FF"/>
          </w:rPr>
          <w:t>Спогади полковника УПА Василя "Орлана" Галаси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44" w:history="1">
        <w:r w:rsidR="008117F9">
          <w:rPr>
            <w:rStyle w:val="a3"/>
            <w:b/>
            <w:bCs/>
          </w:rPr>
          <w:t xml:space="preserve">Зв'язкова генерала Шухевича. Життя і подвиг Галини </w:t>
        </w:r>
        <w:proofErr w:type="spellStart"/>
        <w:r w:rsidR="008117F9">
          <w:rPr>
            <w:rStyle w:val="a3"/>
            <w:b/>
            <w:bCs/>
          </w:rPr>
          <w:t>Дидик</w:t>
        </w:r>
        <w:proofErr w:type="spellEnd"/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45" w:history="1">
        <w:r w:rsidR="008117F9">
          <w:rPr>
            <w:rStyle w:val="a5"/>
            <w:color w:val="0000FF"/>
          </w:rPr>
          <w:t>Сотенний УПА Михайло "</w:t>
        </w:r>
        <w:proofErr w:type="spellStart"/>
        <w:r w:rsidR="008117F9">
          <w:rPr>
            <w:rStyle w:val="a5"/>
            <w:color w:val="0000FF"/>
          </w:rPr>
          <w:t>Спартан</w:t>
        </w:r>
        <w:proofErr w:type="spellEnd"/>
        <w:r w:rsidR="008117F9">
          <w:rPr>
            <w:rStyle w:val="a5"/>
            <w:color w:val="0000FF"/>
          </w:rPr>
          <w:t>". Він переконав навіть офіцера НКВД</w:t>
        </w:r>
      </w:hyperlink>
    </w:p>
    <w:p w:rsidR="008117F9" w:rsidRDefault="005D771A" w:rsidP="008117F9">
      <w:pPr>
        <w:pStyle w:val="a4"/>
        <w:widowControl w:val="0"/>
        <w:spacing w:before="0" w:beforeAutospacing="0" w:after="0" w:afterAutospacing="0"/>
        <w:jc w:val="center"/>
      </w:pPr>
      <w:hyperlink r:id="rId46" w:history="1">
        <w:r w:rsidR="008117F9">
          <w:rPr>
            <w:rStyle w:val="a5"/>
            <w:color w:val="0000FF"/>
          </w:rPr>
          <w:t>Знімки УПА, зроблені самими повстанцями. ФОТО</w:t>
        </w:r>
      </w:hyperlink>
    </w:p>
    <w:p w:rsidR="008117F9" w:rsidRDefault="005D771A" w:rsidP="0089278C">
      <w:pPr>
        <w:pStyle w:val="a4"/>
        <w:widowControl w:val="0"/>
        <w:spacing w:before="0" w:beforeAutospacing="0" w:after="0" w:afterAutospacing="0"/>
      </w:pPr>
      <w:hyperlink r:id="rId47" w:history="1">
        <w:r w:rsidR="008117F9">
          <w:rPr>
            <w:rStyle w:val="a5"/>
            <w:color w:val="0000FF"/>
          </w:rPr>
          <w:t xml:space="preserve">Останній командир Армії Василь </w:t>
        </w:r>
        <w:proofErr w:type="spellStart"/>
        <w:r w:rsidR="008117F9">
          <w:rPr>
            <w:rStyle w:val="a5"/>
            <w:color w:val="0000FF"/>
          </w:rPr>
          <w:t>Кук</w:t>
        </w:r>
        <w:proofErr w:type="spellEnd"/>
        <w:r w:rsidR="008117F9">
          <w:rPr>
            <w:rStyle w:val="a5"/>
            <w:color w:val="0000FF"/>
          </w:rPr>
          <w:t>. Пережив СРСР і вийшов переможцем</w:t>
        </w:r>
      </w:hyperlink>
    </w:p>
    <w:p w:rsidR="0089278C" w:rsidRDefault="008927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7C6" w:rsidRDefault="000E19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93A">
        <w:rPr>
          <w:rFonts w:ascii="Times New Roman" w:hAnsi="Times New Roman" w:cs="Times New Roman"/>
          <w:b/>
          <w:sz w:val="28"/>
          <w:szCs w:val="28"/>
          <w:lang w:val="uk-UA"/>
        </w:rPr>
        <w:t>Учителям громадянської освіти</w:t>
      </w:r>
    </w:p>
    <w:p w:rsidR="000E193A" w:rsidRPr="005D771A" w:rsidRDefault="000E19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771A">
        <w:rPr>
          <w:rFonts w:ascii="Times New Roman" w:hAnsi="Times New Roman" w:cs="Times New Roman"/>
          <w:sz w:val="24"/>
          <w:szCs w:val="24"/>
          <w:lang w:val="uk-UA"/>
        </w:rPr>
        <w:t>З метою розвитку, удосконалення професійних компетентностей вчителів інтегрованого курсу « Громадянська освіта» (10-й клас) Школа оперативного консультування КУ « ММК» пропонує скористатися такими доступними освітніми ресурсами :</w:t>
      </w:r>
    </w:p>
    <w:p w:rsidR="000E193A" w:rsidRPr="005D771A" w:rsidRDefault="000E193A" w:rsidP="000E19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D771A">
        <w:rPr>
          <w:rFonts w:ascii="Times New Roman" w:hAnsi="Times New Roman" w:cs="Times New Roman"/>
          <w:sz w:val="24"/>
          <w:szCs w:val="24"/>
          <w:lang w:val="uk-UA"/>
        </w:rPr>
        <w:lastRenderedPageBreak/>
        <w:t>«Практичний довідник учителя громадянської освіти» ( автори О.</w:t>
      </w:r>
      <w:proofErr w:type="spellStart"/>
      <w:r w:rsidRPr="005D771A">
        <w:rPr>
          <w:rFonts w:ascii="Times New Roman" w:hAnsi="Times New Roman" w:cs="Times New Roman"/>
          <w:sz w:val="24"/>
          <w:szCs w:val="24"/>
          <w:lang w:val="uk-UA"/>
        </w:rPr>
        <w:t>Пометун</w:t>
      </w:r>
      <w:proofErr w:type="spellEnd"/>
      <w:r w:rsidRPr="005D771A">
        <w:rPr>
          <w:rFonts w:ascii="Times New Roman" w:hAnsi="Times New Roman" w:cs="Times New Roman"/>
          <w:sz w:val="24"/>
          <w:szCs w:val="24"/>
          <w:lang w:val="uk-UA"/>
        </w:rPr>
        <w:t>, Т.</w:t>
      </w:r>
      <w:proofErr w:type="spellStart"/>
      <w:r w:rsidRPr="005D771A">
        <w:rPr>
          <w:rFonts w:ascii="Times New Roman" w:hAnsi="Times New Roman" w:cs="Times New Roman"/>
          <w:sz w:val="24"/>
          <w:szCs w:val="24"/>
          <w:lang w:val="uk-UA"/>
        </w:rPr>
        <w:t>Ремех</w:t>
      </w:r>
      <w:proofErr w:type="spellEnd"/>
      <w:r w:rsidRPr="005D771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04A8C" w:rsidRPr="005D77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278C" w:rsidRPr="005D771A" w:rsidRDefault="0089278C" w:rsidP="000E19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D771A">
        <w:rPr>
          <w:rFonts w:ascii="Times New Roman" w:hAnsi="Times New Roman" w:cs="Times New Roman"/>
          <w:sz w:val="24"/>
          <w:szCs w:val="24"/>
          <w:lang w:val="uk-UA"/>
        </w:rPr>
        <w:t xml:space="preserve">Методичний посібник </w:t>
      </w:r>
      <w:r w:rsidR="000E193A" w:rsidRPr="005D771A">
        <w:rPr>
          <w:rFonts w:ascii="Times New Roman" w:hAnsi="Times New Roman" w:cs="Times New Roman"/>
          <w:sz w:val="24"/>
          <w:szCs w:val="24"/>
          <w:lang w:val="uk-UA"/>
        </w:rPr>
        <w:t>« З</w:t>
      </w:r>
      <w:r w:rsidR="000E193A" w:rsidRPr="005D77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E193A" w:rsidRPr="005D771A">
        <w:rPr>
          <w:rFonts w:ascii="Times New Roman" w:hAnsi="Times New Roman" w:cs="Times New Roman"/>
          <w:sz w:val="24"/>
          <w:szCs w:val="24"/>
          <w:lang w:val="uk-UA"/>
        </w:rPr>
        <w:t xml:space="preserve"> Демократії: думаємо, дбаємо, діємо» </w:t>
      </w:r>
    </w:p>
    <w:p w:rsidR="000E193A" w:rsidRPr="005D771A" w:rsidRDefault="000E193A" w:rsidP="0089278C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5D771A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="00804A8C" w:rsidRPr="005D771A">
        <w:rPr>
          <w:rFonts w:ascii="Times New Roman" w:hAnsi="Times New Roman" w:cs="Times New Roman"/>
          <w:sz w:val="24"/>
          <w:szCs w:val="24"/>
          <w:lang w:val="uk-UA"/>
        </w:rPr>
        <w:t xml:space="preserve">« Нова Доба», </w:t>
      </w:r>
      <w:r w:rsidRPr="005D771A">
        <w:rPr>
          <w:rFonts w:ascii="Times New Roman" w:hAnsi="Times New Roman" w:cs="Times New Roman"/>
          <w:sz w:val="24"/>
          <w:szCs w:val="24"/>
          <w:lang w:val="uk-UA"/>
        </w:rPr>
        <w:t>колектив авторів під керівницт</w:t>
      </w:r>
      <w:r w:rsidR="00804A8C" w:rsidRPr="005D771A">
        <w:rPr>
          <w:rFonts w:ascii="Times New Roman" w:hAnsi="Times New Roman" w:cs="Times New Roman"/>
          <w:sz w:val="24"/>
          <w:szCs w:val="24"/>
          <w:lang w:val="uk-UA"/>
        </w:rPr>
        <w:t>вом П.Вербицької , П.</w:t>
      </w:r>
      <w:proofErr w:type="spellStart"/>
      <w:r w:rsidR="00804A8C" w:rsidRPr="005D771A">
        <w:rPr>
          <w:rFonts w:ascii="Times New Roman" w:hAnsi="Times New Roman" w:cs="Times New Roman"/>
          <w:sz w:val="24"/>
          <w:szCs w:val="24"/>
          <w:lang w:val="uk-UA"/>
        </w:rPr>
        <w:t>Кендзьора</w:t>
      </w:r>
      <w:proofErr w:type="spellEnd"/>
      <w:r w:rsidR="00804A8C" w:rsidRPr="005D771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D1DB9" w:rsidRPr="005D771A" w:rsidRDefault="00CD1DB9" w:rsidP="000E19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D771A">
        <w:rPr>
          <w:rFonts w:ascii="Times New Roman" w:hAnsi="Times New Roman" w:cs="Times New Roman"/>
          <w:sz w:val="24"/>
          <w:szCs w:val="24"/>
          <w:lang w:val="uk-UA"/>
        </w:rPr>
        <w:t>Методичний посібник « За розвиток громадянської активності дітей та молоді у Східній Європі»(створений за підтримки МЗС ФРН)</w:t>
      </w:r>
    </w:p>
    <w:p w:rsidR="00CD1DB9" w:rsidRPr="005D771A" w:rsidRDefault="00CD1DB9" w:rsidP="00CD1DB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771A">
        <w:rPr>
          <w:rFonts w:ascii="Times New Roman" w:hAnsi="Times New Roman" w:cs="Times New Roman"/>
          <w:sz w:val="24"/>
          <w:szCs w:val="24"/>
          <w:lang w:val="uk-UA"/>
        </w:rPr>
        <w:t>Контакти: Мережа М18</w:t>
      </w:r>
      <w:r w:rsidRPr="005D771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5D771A">
        <w:rPr>
          <w:rFonts w:ascii="Times New Roman" w:hAnsi="Times New Roman" w:cs="Times New Roman"/>
          <w:sz w:val="24"/>
          <w:szCs w:val="24"/>
        </w:rPr>
        <w:t xml:space="preserve"> @ </w:t>
      </w:r>
      <w:r w:rsidRPr="005D771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D771A">
        <w:rPr>
          <w:rFonts w:ascii="Times New Roman" w:hAnsi="Times New Roman" w:cs="Times New Roman"/>
          <w:sz w:val="24"/>
          <w:szCs w:val="24"/>
        </w:rPr>
        <w:t>18.</w:t>
      </w:r>
      <w:proofErr w:type="spellStart"/>
      <w:r w:rsidRPr="005D771A">
        <w:rPr>
          <w:rFonts w:ascii="Times New Roman" w:hAnsi="Times New Roman" w:cs="Times New Roman"/>
          <w:sz w:val="24"/>
          <w:szCs w:val="24"/>
          <w:lang w:val="en-US"/>
        </w:rPr>
        <w:t>orq</w:t>
      </w:r>
      <w:proofErr w:type="spellEnd"/>
      <w:r w:rsidRPr="005D77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771A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5D771A">
        <w:rPr>
          <w:rFonts w:ascii="Times New Roman" w:hAnsi="Times New Roman" w:cs="Times New Roman"/>
          <w:sz w:val="24"/>
          <w:szCs w:val="24"/>
        </w:rPr>
        <w:t>.</w:t>
      </w:r>
    </w:p>
    <w:p w:rsidR="00CD1DB9" w:rsidRPr="005D771A" w:rsidRDefault="00CD1DB9" w:rsidP="00CD1DB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771A">
        <w:rPr>
          <w:rFonts w:ascii="Times New Roman" w:hAnsi="Times New Roman" w:cs="Times New Roman"/>
          <w:sz w:val="24"/>
          <w:szCs w:val="24"/>
          <w:lang w:val="en-US"/>
        </w:rPr>
        <w:t>hptts</w:t>
      </w:r>
      <w:proofErr w:type="gramEnd"/>
      <w:r w:rsidRPr="005D771A">
        <w:rPr>
          <w:rFonts w:ascii="Times New Roman" w:hAnsi="Times New Roman" w:cs="Times New Roman"/>
          <w:sz w:val="24"/>
          <w:szCs w:val="24"/>
          <w:lang w:val="en-US"/>
        </w:rPr>
        <w:t>:// www.n.18.or.ua.</w:t>
      </w:r>
    </w:p>
    <w:p w:rsidR="00804A8C" w:rsidRPr="005D771A" w:rsidRDefault="00CD1DB9" w:rsidP="000E19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D771A">
        <w:rPr>
          <w:rFonts w:ascii="Times New Roman" w:hAnsi="Times New Roman" w:cs="Times New Roman"/>
          <w:sz w:val="24"/>
          <w:szCs w:val="24"/>
          <w:lang w:val="uk-UA"/>
        </w:rPr>
        <w:t>Освітній портал «Критичне мислення» містить банк уроків, матеріали для самоосвіти, графік проведення тренінгів.</w:t>
      </w:r>
      <w:r w:rsidR="00804A8C" w:rsidRPr="005D7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193A" w:rsidRPr="005D771A" w:rsidRDefault="00CD1DB9" w:rsidP="00804A8C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5D771A">
        <w:rPr>
          <w:rFonts w:ascii="Times New Roman" w:hAnsi="Times New Roman" w:cs="Times New Roman"/>
          <w:sz w:val="24"/>
          <w:szCs w:val="24"/>
          <w:lang w:val="uk-UA"/>
        </w:rPr>
        <w:t>Доцільно відстежувати інформацію про проведення в січні 2019 р. тренінгу у Вінниці для вчителів громадянської освіти</w:t>
      </w:r>
      <w:r w:rsidR="00804A8C" w:rsidRPr="005D77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1DB9" w:rsidRPr="005D771A" w:rsidRDefault="00CD1DB9" w:rsidP="000E19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D771A">
        <w:rPr>
          <w:rFonts w:ascii="Times New Roman" w:hAnsi="Times New Roman" w:cs="Times New Roman"/>
          <w:sz w:val="24"/>
          <w:szCs w:val="24"/>
          <w:lang w:val="uk-UA"/>
        </w:rPr>
        <w:t xml:space="preserve">Освітні матеріали для роботи на сайтах « </w:t>
      </w:r>
      <w:proofErr w:type="spellStart"/>
      <w:r w:rsidRPr="005D771A">
        <w:rPr>
          <w:rFonts w:ascii="Times New Roman" w:hAnsi="Times New Roman" w:cs="Times New Roman"/>
          <w:sz w:val="24"/>
          <w:szCs w:val="24"/>
          <w:lang w:val="uk-UA"/>
        </w:rPr>
        <w:t>Всеосвіта</w:t>
      </w:r>
      <w:proofErr w:type="spellEnd"/>
      <w:r w:rsidRPr="005D771A">
        <w:rPr>
          <w:rFonts w:ascii="Times New Roman" w:hAnsi="Times New Roman" w:cs="Times New Roman"/>
          <w:sz w:val="24"/>
          <w:szCs w:val="24"/>
          <w:lang w:val="uk-UA"/>
        </w:rPr>
        <w:t>», « РЕСУРСНИЙ ЦЕНТР ГУРТ»</w:t>
      </w:r>
      <w:r w:rsidR="00804A8C" w:rsidRPr="005D77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278C" w:rsidRPr="005D771A" w:rsidRDefault="0089278C" w:rsidP="000E19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D771A">
        <w:rPr>
          <w:rFonts w:ascii="Times New Roman" w:hAnsi="Times New Roman" w:cs="Times New Roman"/>
          <w:sz w:val="24"/>
          <w:szCs w:val="24"/>
          <w:lang w:val="uk-UA"/>
        </w:rPr>
        <w:t>На сайті Всеукраї</w:t>
      </w:r>
      <w:r w:rsidR="005D771A">
        <w:rPr>
          <w:rFonts w:ascii="Times New Roman" w:hAnsi="Times New Roman" w:cs="Times New Roman"/>
          <w:sz w:val="24"/>
          <w:szCs w:val="24"/>
          <w:lang w:val="uk-UA"/>
        </w:rPr>
        <w:t xml:space="preserve">нської асоціації « Нова Доба» є </w:t>
      </w:r>
      <w:bookmarkStart w:id="0" w:name="_GoBack"/>
      <w:bookmarkEnd w:id="0"/>
      <w:r w:rsidRPr="005D771A">
        <w:rPr>
          <w:rFonts w:ascii="Times New Roman" w:hAnsi="Times New Roman" w:cs="Times New Roman"/>
          <w:sz w:val="24"/>
          <w:szCs w:val="24"/>
          <w:lang w:val="uk-UA"/>
        </w:rPr>
        <w:t>інформація про прове</w:t>
      </w:r>
      <w:r w:rsidR="0063364A" w:rsidRPr="005D771A">
        <w:rPr>
          <w:rFonts w:ascii="Times New Roman" w:hAnsi="Times New Roman" w:cs="Times New Roman"/>
          <w:sz w:val="24"/>
          <w:szCs w:val="24"/>
          <w:lang w:val="uk-UA"/>
        </w:rPr>
        <w:t xml:space="preserve">дення тренінгів </w:t>
      </w:r>
      <w:r w:rsidR="00CA4EC2" w:rsidRPr="005D771A">
        <w:rPr>
          <w:rFonts w:ascii="Times New Roman" w:hAnsi="Times New Roman" w:cs="Times New Roman"/>
          <w:sz w:val="24"/>
          <w:szCs w:val="24"/>
          <w:lang w:val="uk-UA"/>
        </w:rPr>
        <w:t xml:space="preserve"> з громадянської освіти, які за потребою можна відвідати.</w:t>
      </w:r>
    </w:p>
    <w:p w:rsidR="000E193A" w:rsidRPr="005D771A" w:rsidRDefault="000E193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E193A" w:rsidRPr="005D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D49"/>
    <w:multiLevelType w:val="hybridMultilevel"/>
    <w:tmpl w:val="D562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3DB0"/>
    <w:multiLevelType w:val="hybridMultilevel"/>
    <w:tmpl w:val="A380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D2EAB"/>
    <w:multiLevelType w:val="hybridMultilevel"/>
    <w:tmpl w:val="743E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F9"/>
    <w:rsid w:val="000562A2"/>
    <w:rsid w:val="0007720A"/>
    <w:rsid w:val="000C1700"/>
    <w:rsid w:val="000E193A"/>
    <w:rsid w:val="00110E02"/>
    <w:rsid w:val="00172C60"/>
    <w:rsid w:val="00190D11"/>
    <w:rsid w:val="002311E3"/>
    <w:rsid w:val="002444E2"/>
    <w:rsid w:val="00251479"/>
    <w:rsid w:val="002A151E"/>
    <w:rsid w:val="002E7200"/>
    <w:rsid w:val="00341450"/>
    <w:rsid w:val="00345D37"/>
    <w:rsid w:val="00502579"/>
    <w:rsid w:val="005D771A"/>
    <w:rsid w:val="0063364A"/>
    <w:rsid w:val="00653E5E"/>
    <w:rsid w:val="00683B72"/>
    <w:rsid w:val="007273CC"/>
    <w:rsid w:val="00744CA4"/>
    <w:rsid w:val="007607A4"/>
    <w:rsid w:val="007668C0"/>
    <w:rsid w:val="007F7918"/>
    <w:rsid w:val="00804A8C"/>
    <w:rsid w:val="008117F9"/>
    <w:rsid w:val="0089278C"/>
    <w:rsid w:val="008C0731"/>
    <w:rsid w:val="009121C7"/>
    <w:rsid w:val="009511DB"/>
    <w:rsid w:val="009737C6"/>
    <w:rsid w:val="00983773"/>
    <w:rsid w:val="00AB1953"/>
    <w:rsid w:val="00B2370E"/>
    <w:rsid w:val="00B83E66"/>
    <w:rsid w:val="00C85FAA"/>
    <w:rsid w:val="00CA4EC2"/>
    <w:rsid w:val="00CC6399"/>
    <w:rsid w:val="00CD1DB9"/>
    <w:rsid w:val="00CF26F0"/>
    <w:rsid w:val="00D21002"/>
    <w:rsid w:val="00D62453"/>
    <w:rsid w:val="00E37A89"/>
    <w:rsid w:val="00EB1FEA"/>
    <w:rsid w:val="00F142C6"/>
    <w:rsid w:val="00F23B77"/>
    <w:rsid w:val="00F3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1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8117F9"/>
    <w:rPr>
      <w:b/>
      <w:bCs/>
    </w:rPr>
  </w:style>
  <w:style w:type="paragraph" w:styleId="a6">
    <w:name w:val="List Paragraph"/>
    <w:basedOn w:val="a"/>
    <w:uiPriority w:val="34"/>
    <w:qFormat/>
    <w:rsid w:val="007273CC"/>
    <w:pPr>
      <w:ind w:left="720"/>
      <w:contextualSpacing/>
    </w:pPr>
  </w:style>
  <w:style w:type="character" w:styleId="a7">
    <w:name w:val="Emphasis"/>
    <w:basedOn w:val="a0"/>
    <w:uiPriority w:val="20"/>
    <w:qFormat/>
    <w:rsid w:val="00C85FAA"/>
    <w:rPr>
      <w:i/>
      <w:iCs/>
    </w:rPr>
  </w:style>
  <w:style w:type="paragraph" w:customStyle="1" w:styleId="Default">
    <w:name w:val="Default"/>
    <w:rsid w:val="00110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1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8117F9"/>
    <w:rPr>
      <w:b/>
      <w:bCs/>
    </w:rPr>
  </w:style>
  <w:style w:type="paragraph" w:styleId="a6">
    <w:name w:val="List Paragraph"/>
    <w:basedOn w:val="a"/>
    <w:uiPriority w:val="34"/>
    <w:qFormat/>
    <w:rsid w:val="007273CC"/>
    <w:pPr>
      <w:ind w:left="720"/>
      <w:contextualSpacing/>
    </w:pPr>
  </w:style>
  <w:style w:type="character" w:styleId="a7">
    <w:name w:val="Emphasis"/>
    <w:basedOn w:val="a0"/>
    <w:uiPriority w:val="20"/>
    <w:qFormat/>
    <w:rsid w:val="00C85FAA"/>
    <w:rPr>
      <w:i/>
      <w:iCs/>
    </w:rPr>
  </w:style>
  <w:style w:type="paragraph" w:customStyle="1" w:styleId="Default">
    <w:name w:val="Default"/>
    <w:rsid w:val="00110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tpravda.com.ua/reviews/2010/12/2/7318/" TargetMode="External"/><Relationship Id="rId18" Type="http://schemas.openxmlformats.org/officeDocument/2006/relationships/hyperlink" Target="http://www.istpravda.com.ua/reviews/2010/10/19/557/" TargetMode="External"/><Relationship Id="rId26" Type="http://schemas.openxmlformats.org/officeDocument/2006/relationships/hyperlink" Target="http://www.istpravda.com.ua/reviews/2011/07/2/44443/" TargetMode="External"/><Relationship Id="rId39" Type="http://schemas.openxmlformats.org/officeDocument/2006/relationships/hyperlink" Target="http://www.istpravda.com.ua/articles/2011/04/29/3723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stpravda.com.ua/articles/2011/03/21/32581/" TargetMode="External"/><Relationship Id="rId34" Type="http://schemas.openxmlformats.org/officeDocument/2006/relationships/hyperlink" Target="http://www.istpravda.com.ua/research/2011/08/8/50048/" TargetMode="External"/><Relationship Id="rId42" Type="http://schemas.openxmlformats.org/officeDocument/2006/relationships/hyperlink" Target="http://www.istpravda.com.ua/reviews/2012/10/8/96031/" TargetMode="External"/><Relationship Id="rId47" Type="http://schemas.openxmlformats.org/officeDocument/2006/relationships/hyperlink" Target="http://www.istpravda.com.ua/articles/2011/12/8/64627/" TargetMode="External"/><Relationship Id="rId7" Type="http://schemas.openxmlformats.org/officeDocument/2006/relationships/hyperlink" Target="http://holodomoreducation.org/index.php/id/158/lang/ua" TargetMode="External"/><Relationship Id="rId12" Type="http://schemas.openxmlformats.org/officeDocument/2006/relationships/hyperlink" Target="http://www.istpravda.com.ua/articles/2012/09/15/94193/" TargetMode="External"/><Relationship Id="rId17" Type="http://schemas.openxmlformats.org/officeDocument/2006/relationships/hyperlink" Target="http://www.istpravda.com.ua/videos/2010/10/30/1144/" TargetMode="External"/><Relationship Id="rId25" Type="http://schemas.openxmlformats.org/officeDocument/2006/relationships/hyperlink" Target="http://www.istpravda.com.ua/artefacts/2011/03/7/29826/" TargetMode="External"/><Relationship Id="rId33" Type="http://schemas.openxmlformats.org/officeDocument/2006/relationships/hyperlink" Target="http://www.istpravda.com.ua/reviews/2011/03/28/11776/" TargetMode="External"/><Relationship Id="rId38" Type="http://schemas.openxmlformats.org/officeDocument/2006/relationships/hyperlink" Target="http://www.istpravda.com.ua/articles/2011/03/28/33736/" TargetMode="External"/><Relationship Id="rId46" Type="http://schemas.openxmlformats.org/officeDocument/2006/relationships/hyperlink" Target="http://www.istpravda.com.ua/artefacts/2012/10/14/9681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tpravda.com.ua/articles/2011/02/15/24576/" TargetMode="External"/><Relationship Id="rId20" Type="http://schemas.openxmlformats.org/officeDocument/2006/relationships/hyperlink" Target="http://www.istpravda.com.ua/columns/2011/02/24/27372/" TargetMode="External"/><Relationship Id="rId29" Type="http://schemas.openxmlformats.org/officeDocument/2006/relationships/hyperlink" Target="http://www.istpravda.com.ua/short/2011/08/15/52280/" TargetMode="External"/><Relationship Id="rId41" Type="http://schemas.openxmlformats.org/officeDocument/2006/relationships/hyperlink" Target="http://www.istpravda.com.ua/digest/2010/10/19/64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stpravda.com.ua/articles/2011/10/14/59049/" TargetMode="External"/><Relationship Id="rId24" Type="http://schemas.openxmlformats.org/officeDocument/2006/relationships/hyperlink" Target="http://www.istpravda.com.ua/articles/2011/06/11/41933/" TargetMode="External"/><Relationship Id="rId32" Type="http://schemas.openxmlformats.org/officeDocument/2006/relationships/hyperlink" Target="http://www.istpravda.com.ua/blogs/2011/07/4/44894/" TargetMode="External"/><Relationship Id="rId37" Type="http://schemas.openxmlformats.org/officeDocument/2006/relationships/hyperlink" Target="http://www.istpravda.com.ua/digest/2011/05/31/41311/" TargetMode="External"/><Relationship Id="rId40" Type="http://schemas.openxmlformats.org/officeDocument/2006/relationships/hyperlink" Target="http://www.istpravda.com.ua/columns/2011/02/17/24909/" TargetMode="External"/><Relationship Id="rId45" Type="http://schemas.openxmlformats.org/officeDocument/2006/relationships/hyperlink" Target="http://www.istpravda.com.ua/articles/2012/02/2/711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tpravda.com.ua/blogs/2010/11/4/2311/" TargetMode="External"/><Relationship Id="rId23" Type="http://schemas.openxmlformats.org/officeDocument/2006/relationships/hyperlink" Target="http://www.istpravda.com.ua/articles/2011/03/4/28939/" TargetMode="External"/><Relationship Id="rId28" Type="http://schemas.openxmlformats.org/officeDocument/2006/relationships/hyperlink" Target="http://www.istpravda.com.ua/articles/2011/07/12/45443/" TargetMode="External"/><Relationship Id="rId36" Type="http://schemas.openxmlformats.org/officeDocument/2006/relationships/hyperlink" Target="http://www.istpravda.com.ua/articles/2011/04/13/35759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stpravda.com.ua/articles/2010/11/19/5074/" TargetMode="External"/><Relationship Id="rId19" Type="http://schemas.openxmlformats.org/officeDocument/2006/relationships/hyperlink" Target="http://www.istpravda.com.ua/artefacts/2011/03/25/33244/" TargetMode="External"/><Relationship Id="rId31" Type="http://schemas.openxmlformats.org/officeDocument/2006/relationships/hyperlink" Target="http://www.istpravda.com.ua/articles/2011/07/18/46056/" TargetMode="External"/><Relationship Id="rId44" Type="http://schemas.openxmlformats.org/officeDocument/2006/relationships/hyperlink" Target="http://www.istpravda.com.ua/articles/2012/04/9/778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pravda.com.ua/articles/2010/12/3/7410/" TargetMode="External"/><Relationship Id="rId14" Type="http://schemas.openxmlformats.org/officeDocument/2006/relationships/hyperlink" Target="http://www.istpravda.com.ua/artefacts/2011/01/7/12354/" TargetMode="External"/><Relationship Id="rId22" Type="http://schemas.openxmlformats.org/officeDocument/2006/relationships/hyperlink" Target="http://www.istpravda.com.ua/articles/2011/09/5/54047/" TargetMode="External"/><Relationship Id="rId27" Type="http://schemas.openxmlformats.org/officeDocument/2006/relationships/hyperlink" Target="http://www.istpravda.com.ua/digest/2011/05/14/38584/" TargetMode="External"/><Relationship Id="rId30" Type="http://schemas.openxmlformats.org/officeDocument/2006/relationships/hyperlink" Target="http://www.istpravda.com.ua/articles/2012/03/10/76031/" TargetMode="External"/><Relationship Id="rId35" Type="http://schemas.openxmlformats.org/officeDocument/2006/relationships/hyperlink" Target="http://www.istpravda.com.ua/artefacts/2010/10/18/621/" TargetMode="External"/><Relationship Id="rId43" Type="http://schemas.openxmlformats.org/officeDocument/2006/relationships/hyperlink" Target="http://www.istpravda.com.ua/reviews/2012/06/28/89421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bu.gov.ua/sbu/control/uk/publish/article?art_id=49757&amp;cat_id=53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kug</cp:lastModifiedBy>
  <cp:revision>28</cp:revision>
  <dcterms:created xsi:type="dcterms:W3CDTF">2019-01-03T15:52:00Z</dcterms:created>
  <dcterms:modified xsi:type="dcterms:W3CDTF">2019-02-08T08:00:00Z</dcterms:modified>
</cp:coreProperties>
</file>